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F5EA">
      <w:pPr>
        <w:snapToGrid w:val="0"/>
        <w:jc w:val="righ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 xml:space="preserve">    出差审批单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24"/>
        </w:rPr>
        <w:t>申请时间：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tbl>
      <w:tblPr>
        <w:tblStyle w:val="5"/>
        <w:tblpPr w:leftFromText="180" w:rightFromText="180" w:vertAnchor="page" w:horzAnchor="page" w:tblpX="1626" w:tblpY="1578"/>
        <w:tblW w:w="14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4369"/>
        <w:gridCol w:w="2847"/>
        <w:gridCol w:w="4249"/>
      </w:tblGrid>
      <w:tr w14:paraId="188C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1440">
            <w:pPr>
              <w:widowControl/>
              <w:ind w:left="281" w:hanging="281" w:hangingChars="10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出  差  人  员</w:t>
            </w:r>
          </w:p>
        </w:tc>
      </w:tr>
      <w:tr w14:paraId="1D1AA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D6B2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95E2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  务（职称）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B72C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A4D5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  务</w:t>
            </w:r>
          </w:p>
        </w:tc>
      </w:tr>
      <w:tr w14:paraId="078D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90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黄海贇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368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乡村振兴学院党总支书记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F6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C8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01F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44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唐蓉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83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审计处综合科科长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3A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F7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062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80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曾晓峰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05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乡村振兴学院班主任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E6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E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C68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472C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出差时间</w:t>
            </w:r>
          </w:p>
        </w:tc>
        <w:tc>
          <w:tcPr>
            <w:tcW w:w="7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C7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出差时间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日至202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日 </w:t>
            </w:r>
          </w:p>
        </w:tc>
        <w:tc>
          <w:tcPr>
            <w:tcW w:w="4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8A10F3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预计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天，共计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天 </w:t>
            </w:r>
          </w:p>
        </w:tc>
      </w:tr>
      <w:tr w14:paraId="0FAE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86E7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出差事由</w:t>
            </w:r>
          </w:p>
        </w:tc>
        <w:tc>
          <w:tcPr>
            <w:tcW w:w="1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2020E">
            <w:pPr>
              <w:widowControl/>
              <w:ind w:firstLine="240" w:firstLineChars="100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赴郴州市劝学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2024级电气对口升学班学生谢卓逸。招生老师为唐蓉，班主任为曾晓峰</w:t>
            </w:r>
          </w:p>
        </w:tc>
      </w:tr>
      <w:tr w14:paraId="7806E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3B36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出差地点、线路</w:t>
            </w:r>
          </w:p>
        </w:tc>
        <w:tc>
          <w:tcPr>
            <w:tcW w:w="1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83889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从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三塘</w:t>
            </w:r>
            <w:r>
              <w:rPr>
                <w:rFonts w:hint="eastAsia" w:ascii="仿宋_GB2312" w:eastAsia="仿宋_GB2312"/>
                <w:sz w:val="24"/>
              </w:rPr>
              <w:t xml:space="preserve">   （经）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衡阳</w:t>
            </w:r>
            <w:r>
              <w:rPr>
                <w:rFonts w:hint="eastAsia" w:ascii="仿宋_GB2312" w:eastAsia="仿宋_GB2312"/>
                <w:sz w:val="24"/>
              </w:rPr>
              <w:t xml:space="preserve">市   到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郴州市</w:t>
            </w: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</w:tc>
      </w:tr>
      <w:tr w14:paraId="0198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A30F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乘坐交通工具</w:t>
            </w:r>
          </w:p>
        </w:tc>
        <w:tc>
          <w:tcPr>
            <w:tcW w:w="1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ACFD6">
            <w:pPr>
              <w:widowControl/>
              <w:rPr>
                <w:rFonts w:ascii="仿宋_GB2312" w:hAnsi="宋体" w:eastAsia="仿宋_GB2312" w:cs="宋体"/>
                <w:w w:val="8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w w:val="80"/>
                <w:kern w:val="0"/>
                <w:sz w:val="24"/>
              </w:rPr>
              <w:t xml:space="preserve">1、飞机 （     ） 2、火车 （   ） 3、汽车 （）4、轮船（     ）5、其他（  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4"/>
                <w:lang w:eastAsia="zh-CN"/>
              </w:rPr>
              <w:t>自驾车</w:t>
            </w:r>
            <w:r>
              <w:rPr>
                <w:rFonts w:hint="eastAsia" w:ascii="仿宋_GB2312" w:hAnsi="宋体" w:eastAsia="仿宋_GB2312" w:cs="宋体"/>
                <w:w w:val="80"/>
                <w:kern w:val="0"/>
                <w:sz w:val="24"/>
              </w:rPr>
              <w:t xml:space="preserve">   ）</w:t>
            </w:r>
          </w:p>
        </w:tc>
      </w:tr>
      <w:tr w14:paraId="5606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26E7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部门负责人</w:t>
            </w:r>
          </w:p>
        </w:tc>
        <w:tc>
          <w:tcPr>
            <w:tcW w:w="1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E6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D49ED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351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B369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分管部门院领导     </w:t>
            </w:r>
          </w:p>
        </w:tc>
        <w:tc>
          <w:tcPr>
            <w:tcW w:w="1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7ED9"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</w:t>
            </w:r>
          </w:p>
          <w:p w14:paraId="5CEE987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</w:t>
            </w:r>
          </w:p>
        </w:tc>
      </w:tr>
      <w:tr w14:paraId="6573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E0C7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分管财务院领导</w:t>
            </w:r>
          </w:p>
        </w:tc>
        <w:tc>
          <w:tcPr>
            <w:tcW w:w="1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0018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207E8AEB">
      <w:pPr>
        <w:tabs>
          <w:tab w:val="left" w:pos="0"/>
        </w:tabs>
        <w:ind w:right="-199" w:rightChars="-95"/>
        <w:rPr>
          <w:rFonts w:ascii="仿宋_GB2312" w:hAnsi="宋体" w:eastAsia="仿宋_GB2312" w:cs="Arial"/>
          <w:szCs w:val="21"/>
          <w:shd w:val="clear" w:color="auto" w:fill="FFFFFF"/>
        </w:rPr>
      </w:pPr>
    </w:p>
    <w:p w14:paraId="481717CC">
      <w:pPr>
        <w:tabs>
          <w:tab w:val="left" w:pos="0"/>
        </w:tabs>
        <w:ind w:right="-199" w:rightChars="-95"/>
        <w:rPr>
          <w:rFonts w:ascii="仿宋_GB2312" w:hAnsi="宋体" w:eastAsia="仿宋_GB2312" w:cs="Arial"/>
          <w:szCs w:val="21"/>
          <w:shd w:val="clear" w:color="auto" w:fill="FFFFFF"/>
        </w:rPr>
      </w:pPr>
      <w:r>
        <w:rPr>
          <w:rFonts w:hint="eastAsia" w:ascii="仿宋_GB2312" w:hAnsi="宋体" w:eastAsia="仿宋_GB2312" w:cs="Arial"/>
          <w:szCs w:val="21"/>
          <w:shd w:val="clear" w:color="auto" w:fill="FFFFFF"/>
        </w:rPr>
        <w:t>注：此单为出差前审批，多项事务可合并填列；</w:t>
      </w:r>
    </w:p>
    <w:p w14:paraId="45A8E58A">
      <w:pPr>
        <w:spacing w:line="240" w:lineRule="atLeast"/>
        <w:ind w:left="418" w:leftChars="199"/>
        <w:rPr>
          <w:rFonts w:ascii="仿宋_GB2312" w:hAnsi="宋体" w:eastAsia="仿宋_GB2312" w:cs="Arial"/>
          <w:szCs w:val="21"/>
          <w:shd w:val="clear" w:color="auto" w:fill="FFFFFF"/>
        </w:rPr>
      </w:pPr>
      <w:r>
        <w:rPr>
          <w:rFonts w:hint="eastAsia" w:ascii="仿宋_GB2312" w:hAnsi="宋体" w:eastAsia="仿宋_GB2312" w:cs="Arial"/>
          <w:szCs w:val="21"/>
          <w:shd w:val="clear" w:color="auto" w:fill="FFFFFF"/>
        </w:rPr>
        <w:t>1、《出差审批单》原则上按照一事一单方式填写，一次出差办理多项事务可合并填列。开会、培训需附会议、培训通知等文件；</w:t>
      </w:r>
    </w:p>
    <w:p w14:paraId="357D4321">
      <w:pPr>
        <w:widowControl/>
        <w:spacing w:line="240" w:lineRule="atLeast"/>
        <w:ind w:left="418" w:leftChars="199"/>
        <w:rPr>
          <w:rFonts w:ascii="仿宋_GB2312" w:hAnsi="宋体" w:eastAsia="仿宋_GB2312" w:cs="Arial"/>
          <w:szCs w:val="21"/>
          <w:shd w:val="clear" w:color="auto" w:fill="FFFFFF"/>
        </w:rPr>
      </w:pPr>
      <w:r>
        <w:rPr>
          <w:rFonts w:hint="eastAsia" w:ascii="仿宋_GB2312" w:hAnsi="宋体" w:eastAsia="仿宋_GB2312" w:cs="Arial"/>
          <w:szCs w:val="21"/>
          <w:shd w:val="clear" w:color="auto" w:fill="FFFFFF"/>
        </w:rPr>
        <w:t>2、《出差审批单》作为财务核报差旅费依据；</w:t>
      </w:r>
    </w:p>
    <w:p w14:paraId="59B61529">
      <w:pPr>
        <w:widowControl/>
        <w:spacing w:line="240" w:lineRule="atLeast"/>
        <w:ind w:left="418" w:leftChars="199"/>
      </w:pPr>
      <w:r>
        <w:rPr>
          <w:rFonts w:hint="eastAsia" w:ascii="仿宋_GB2312" w:hAnsi="宋体" w:eastAsia="仿宋_GB2312" w:cs="Arial"/>
          <w:szCs w:val="21"/>
          <w:shd w:val="clear" w:color="auto" w:fill="FFFFFF"/>
        </w:rPr>
        <w:t>3、《出差审批单》由主管院领导、分管财务院领导审批</w:t>
      </w:r>
      <w:r>
        <w:rPr>
          <w:rFonts w:hint="eastAsia" w:ascii="仿宋_GB2312" w:hAnsi="宋体" w:eastAsia="仿宋_GB2312" w:cs="Arial"/>
          <w:b/>
          <w:bCs/>
          <w:sz w:val="24"/>
          <w:shd w:val="clear" w:color="auto" w:fill="FFFFFF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</w:p>
    <w:sectPr>
      <w:headerReference r:id="rId3" w:type="default"/>
      <w:pgSz w:w="16838" w:h="11906" w:orient="landscape"/>
      <w:pgMar w:top="0" w:right="878" w:bottom="622" w:left="17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1903">
    <w:pPr>
      <w:pStyle w:val="4"/>
      <w:pBdr>
        <w:bottom w:val="none" w:color="auto" w:sz="0" w:space="1"/>
      </w:pBdr>
    </w:pPr>
    <w:r>
      <w:rPr>
        <w:rFonts w:hint="eastAsi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7539355</wp:posOffset>
          </wp:positionH>
          <wp:positionV relativeFrom="paragraph">
            <wp:posOffset>-361950</wp:posOffset>
          </wp:positionV>
          <wp:extent cx="1559560" cy="372745"/>
          <wp:effectExtent l="19050" t="0" r="2540" b="0"/>
          <wp:wrapTopAndBottom/>
          <wp:docPr id="1" name="图片 1" descr="衡阳技师学院标识(模板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衡阳技师学院标识(模板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9560" cy="37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935"/>
    <w:rsid w:val="001148CE"/>
    <w:rsid w:val="00172A27"/>
    <w:rsid w:val="001C1604"/>
    <w:rsid w:val="0029260D"/>
    <w:rsid w:val="002C32F8"/>
    <w:rsid w:val="00374A5A"/>
    <w:rsid w:val="003A3B80"/>
    <w:rsid w:val="003A4E28"/>
    <w:rsid w:val="003B5BB5"/>
    <w:rsid w:val="005B43FD"/>
    <w:rsid w:val="005E1B0E"/>
    <w:rsid w:val="006176A4"/>
    <w:rsid w:val="0062232B"/>
    <w:rsid w:val="006546C8"/>
    <w:rsid w:val="006B0AE7"/>
    <w:rsid w:val="007857E5"/>
    <w:rsid w:val="00795E37"/>
    <w:rsid w:val="00850C78"/>
    <w:rsid w:val="0098659D"/>
    <w:rsid w:val="009A3906"/>
    <w:rsid w:val="009D71E9"/>
    <w:rsid w:val="00A6495C"/>
    <w:rsid w:val="00A72AE9"/>
    <w:rsid w:val="00A85DA4"/>
    <w:rsid w:val="00AE4F69"/>
    <w:rsid w:val="00AF7F42"/>
    <w:rsid w:val="00C106C6"/>
    <w:rsid w:val="00C5160E"/>
    <w:rsid w:val="00CD7745"/>
    <w:rsid w:val="00CE635F"/>
    <w:rsid w:val="00D51A4D"/>
    <w:rsid w:val="00D723D2"/>
    <w:rsid w:val="00DD543B"/>
    <w:rsid w:val="00DE4A31"/>
    <w:rsid w:val="01604176"/>
    <w:rsid w:val="02426BEA"/>
    <w:rsid w:val="04232F06"/>
    <w:rsid w:val="04A61713"/>
    <w:rsid w:val="04D73AE6"/>
    <w:rsid w:val="05490862"/>
    <w:rsid w:val="08006764"/>
    <w:rsid w:val="087347E7"/>
    <w:rsid w:val="08DB4208"/>
    <w:rsid w:val="09FB109C"/>
    <w:rsid w:val="0ADB1D6E"/>
    <w:rsid w:val="0D7A5B11"/>
    <w:rsid w:val="0FBD7457"/>
    <w:rsid w:val="0FE5269F"/>
    <w:rsid w:val="12105118"/>
    <w:rsid w:val="139321F8"/>
    <w:rsid w:val="145F73DC"/>
    <w:rsid w:val="15C321B8"/>
    <w:rsid w:val="15E55AAA"/>
    <w:rsid w:val="185755CD"/>
    <w:rsid w:val="18775226"/>
    <w:rsid w:val="187C4D66"/>
    <w:rsid w:val="18DC52B1"/>
    <w:rsid w:val="1AAD7E74"/>
    <w:rsid w:val="1AC06C9E"/>
    <w:rsid w:val="1C323954"/>
    <w:rsid w:val="1CA72F57"/>
    <w:rsid w:val="1CE25B6A"/>
    <w:rsid w:val="20193CC9"/>
    <w:rsid w:val="218B6743"/>
    <w:rsid w:val="22FC3D2D"/>
    <w:rsid w:val="23167D6B"/>
    <w:rsid w:val="24003DDD"/>
    <w:rsid w:val="243C4641"/>
    <w:rsid w:val="24DA5ACD"/>
    <w:rsid w:val="25661CD6"/>
    <w:rsid w:val="288D0DCE"/>
    <w:rsid w:val="2B924134"/>
    <w:rsid w:val="2BDE4745"/>
    <w:rsid w:val="2CCE2358"/>
    <w:rsid w:val="2D2D4118"/>
    <w:rsid w:val="2E031D79"/>
    <w:rsid w:val="32351E7B"/>
    <w:rsid w:val="324957D1"/>
    <w:rsid w:val="33915313"/>
    <w:rsid w:val="374245EE"/>
    <w:rsid w:val="38DB1A26"/>
    <w:rsid w:val="39F5002B"/>
    <w:rsid w:val="3A784E41"/>
    <w:rsid w:val="3B6322FE"/>
    <w:rsid w:val="3B9C2437"/>
    <w:rsid w:val="3C162B7C"/>
    <w:rsid w:val="3D384997"/>
    <w:rsid w:val="3D4F404F"/>
    <w:rsid w:val="3D951E3C"/>
    <w:rsid w:val="3E780B3F"/>
    <w:rsid w:val="3FD90C03"/>
    <w:rsid w:val="42914144"/>
    <w:rsid w:val="431A09C7"/>
    <w:rsid w:val="43F90EB4"/>
    <w:rsid w:val="44C4091F"/>
    <w:rsid w:val="460B4D80"/>
    <w:rsid w:val="468C02AE"/>
    <w:rsid w:val="48D42A79"/>
    <w:rsid w:val="48F32C89"/>
    <w:rsid w:val="49F270DC"/>
    <w:rsid w:val="4A6D1EC0"/>
    <w:rsid w:val="4CAA1348"/>
    <w:rsid w:val="4E203CED"/>
    <w:rsid w:val="4EDF4BC5"/>
    <w:rsid w:val="51825A59"/>
    <w:rsid w:val="51C8621B"/>
    <w:rsid w:val="52576AB3"/>
    <w:rsid w:val="53187CBF"/>
    <w:rsid w:val="5416211B"/>
    <w:rsid w:val="54705B09"/>
    <w:rsid w:val="55892E95"/>
    <w:rsid w:val="56CF3DDC"/>
    <w:rsid w:val="571B0378"/>
    <w:rsid w:val="572737CE"/>
    <w:rsid w:val="58242941"/>
    <w:rsid w:val="58362F3C"/>
    <w:rsid w:val="5A970BA7"/>
    <w:rsid w:val="5AC84142"/>
    <w:rsid w:val="5B300EF9"/>
    <w:rsid w:val="5BF60378"/>
    <w:rsid w:val="5F4B0EF8"/>
    <w:rsid w:val="5FE8168E"/>
    <w:rsid w:val="607C0852"/>
    <w:rsid w:val="633D0E9A"/>
    <w:rsid w:val="64D05054"/>
    <w:rsid w:val="6521549A"/>
    <w:rsid w:val="694B7110"/>
    <w:rsid w:val="6CD81427"/>
    <w:rsid w:val="6E575241"/>
    <w:rsid w:val="6E9E5D38"/>
    <w:rsid w:val="708E2A6E"/>
    <w:rsid w:val="71643330"/>
    <w:rsid w:val="723E7390"/>
    <w:rsid w:val="72956155"/>
    <w:rsid w:val="73305FF6"/>
    <w:rsid w:val="756E2BF5"/>
    <w:rsid w:val="784E7C26"/>
    <w:rsid w:val="798376C7"/>
    <w:rsid w:val="7E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341</Words>
  <Characters>356</Characters>
  <Lines>4</Lines>
  <Paragraphs>1</Paragraphs>
  <TotalTime>22</TotalTime>
  <ScaleCrop>false</ScaleCrop>
  <LinksUpToDate>false</LinksUpToDate>
  <CharactersWithSpaces>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2024-11-19T09:29:00Z</dcterms:created>
  <dc:creator>微软用户</dc:creator>
  <cp:lastModifiedBy>Administrator</cp:lastModifiedBy>
  <cp:lastPrinted>2025-02-21T03:10:49Z</cp:lastPrinted>
  <dcterms:modified xsi:type="dcterms:W3CDTF">2025-02-21T03:22:08Z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BB15C2B35FCA42458BC8B9AEBD24C0A4_13</vt:lpwstr>
  </property>
  <property fmtid="{D5CDD505-2E9C-101B-9397-08002B2CF9AE}" pid="4" name="KSOTemplateDocerSaveRecord">
    <vt:lpwstr>eyJoZGlkIjoiZTZkZDk2NjNkZWQzMDkwNTQ0ZmU0Y2M4M2Q3MDg1MzUifQ==</vt:lpwstr>
  </property>
</Properties>
</file>