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384" w:beforeAutospacing="0" w:after="0" w:afterAutospacing="0" w:line="500" w:lineRule="exact"/>
        <w:ind w:right="0"/>
        <w:jc w:val="center"/>
        <w:textAlignment w:val="auto"/>
        <w:rPr>
          <w:rFonts w:hint="eastAsia" w:ascii="华文中宋" w:hAnsi="华文中宋" w:eastAsia="华文中宋" w:cs="华文中宋"/>
          <w:i w:val="0"/>
          <w:iCs w:val="0"/>
          <w:caps w:val="0"/>
          <w:color w:val="222222"/>
          <w:spacing w:val="0"/>
          <w:sz w:val="44"/>
          <w:szCs w:val="44"/>
        </w:rPr>
      </w:pPr>
      <w:r>
        <w:rPr>
          <w:rFonts w:hint="eastAsia" w:ascii="华文中宋" w:hAnsi="华文中宋" w:eastAsia="华文中宋" w:cs="华文中宋"/>
          <w:i w:val="0"/>
          <w:iCs w:val="0"/>
          <w:caps w:val="0"/>
          <w:color w:val="222222"/>
          <w:spacing w:val="0"/>
          <w:kern w:val="0"/>
          <w:sz w:val="44"/>
          <w:szCs w:val="44"/>
          <w:shd w:val="clear" w:fill="FFFFFF"/>
          <w:lang w:val="en-US" w:eastAsia="zh-CN" w:bidi="ar"/>
        </w:rPr>
        <w:t>中国共产党纪律处分条例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384" w:beforeAutospacing="0" w:after="0" w:afterAutospacing="0" w:line="500" w:lineRule="exact"/>
        <w:ind w:right="0"/>
        <w:jc w:val="center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222222"/>
          <w:spacing w:val="0"/>
          <w:sz w:val="32"/>
          <w:szCs w:val="32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222222"/>
          <w:spacing w:val="0"/>
          <w:kern w:val="0"/>
          <w:sz w:val="32"/>
          <w:szCs w:val="32"/>
          <w:shd w:val="clear" w:fill="FFFFFF"/>
          <w:lang w:val="en-US" w:eastAsia="zh-CN" w:bidi="ar"/>
        </w:rPr>
        <w:t>第六章　对违反政治纪律行为的处分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384" w:beforeAutospacing="0" w:after="0" w:afterAutospacing="0" w:line="50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222222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222222"/>
          <w:spacing w:val="0"/>
          <w:kern w:val="0"/>
          <w:sz w:val="32"/>
          <w:szCs w:val="32"/>
          <w:shd w:val="clear" w:fill="FFFFFF"/>
          <w:lang w:val="en-US" w:eastAsia="zh-CN" w:bidi="ar"/>
        </w:rPr>
        <w:t>第四十四条　在重大原则问题上不同党中央保持一致且有实际言论、行为或者造成不良后果的，给予警告或者严重警告处分；情节较重的，给予撤销党内职务或者留党察看处分；情节严重的，给予开除党籍处分。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384" w:beforeAutospacing="0" w:after="0" w:afterAutospacing="0" w:line="50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222222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222222"/>
          <w:spacing w:val="0"/>
          <w:kern w:val="0"/>
          <w:sz w:val="32"/>
          <w:szCs w:val="32"/>
          <w:shd w:val="clear" w:fill="FFFFFF"/>
          <w:lang w:val="en-US" w:eastAsia="zh-CN" w:bidi="ar"/>
        </w:rPr>
        <w:t>第四十五条　通过网络、广播、电视、报刊、传单、书籍等，或者利用讲座、论坛、报告会、座谈会等方式，公开发表坚持资产阶级自由化立场、反对四项基本原则，反对党的改革开放决策的文章、演说、宣言、声明等的，给予开除党籍处分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384" w:beforeAutospacing="0" w:after="0" w:afterAutospacing="0" w:line="50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222222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222222"/>
          <w:spacing w:val="0"/>
          <w:kern w:val="0"/>
          <w:sz w:val="32"/>
          <w:szCs w:val="32"/>
          <w:shd w:val="clear" w:fill="FFFFFF"/>
          <w:lang w:val="en-US" w:eastAsia="zh-CN" w:bidi="ar"/>
        </w:rPr>
        <w:t>发布、播出、刊登、出版前款所列文章、演说、宣言、声明等或者为上述行为提供方便条件的，对直接责任者和领导责任者，给予严重警告或者撤销党内职务处分；情节严重的，给予留党察看或者开除党籍处分。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384" w:beforeAutospacing="0" w:after="0" w:afterAutospacing="0" w:line="50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222222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222222"/>
          <w:spacing w:val="0"/>
          <w:kern w:val="0"/>
          <w:sz w:val="32"/>
          <w:szCs w:val="32"/>
          <w:shd w:val="clear" w:fill="FFFFFF"/>
          <w:lang w:val="en-US" w:eastAsia="zh-CN" w:bidi="ar"/>
        </w:rPr>
        <w:t>第四十六条　通过网络、广播、电视、报刊、传单、书籍等，或者利用讲座、论坛、报告会、座谈会等方式，有下列行为之一，情节较轻的，给予警告或者严重警告处分；情节较重的，给予撤销党内职务或者留党察看处分；情节严重的，给予开除党籍处分：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384" w:beforeAutospacing="0" w:after="0" w:afterAutospacing="0" w:line="50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222222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222222"/>
          <w:spacing w:val="0"/>
          <w:kern w:val="0"/>
          <w:sz w:val="32"/>
          <w:szCs w:val="32"/>
          <w:shd w:val="clear" w:fill="FFFFFF"/>
          <w:lang w:val="en-US" w:eastAsia="zh-CN" w:bidi="ar"/>
        </w:rPr>
        <w:t>（一）公开发表违背四项基本原则，违背、歪曲党的改革开放决策，或者其他有严重政治问题的文章、演说、宣言、声明等的；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384" w:beforeAutospacing="0" w:after="0" w:afterAutospacing="0" w:line="50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222222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222222"/>
          <w:spacing w:val="0"/>
          <w:kern w:val="0"/>
          <w:sz w:val="32"/>
          <w:szCs w:val="32"/>
          <w:shd w:val="clear" w:fill="FFFFFF"/>
          <w:lang w:val="en-US" w:eastAsia="zh-CN" w:bidi="ar"/>
        </w:rPr>
        <w:t>（二）妄议党中央大政方针，破坏党的集中统一的；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384" w:beforeAutospacing="0" w:after="0" w:afterAutospacing="0" w:line="50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222222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222222"/>
          <w:spacing w:val="0"/>
          <w:kern w:val="0"/>
          <w:sz w:val="32"/>
          <w:szCs w:val="32"/>
          <w:shd w:val="clear" w:fill="FFFFFF"/>
          <w:lang w:val="en-US" w:eastAsia="zh-CN" w:bidi="ar"/>
        </w:rPr>
        <w:t>（三）丑化党和国家形象，或者诋毁、诬蔑党和国家领导人、英雄模范，或者歪曲党的历史、中华人民共和国历史、人民军队历史的。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384" w:beforeAutospacing="0" w:after="0" w:afterAutospacing="0" w:line="50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222222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222222"/>
          <w:spacing w:val="0"/>
          <w:kern w:val="0"/>
          <w:sz w:val="32"/>
          <w:szCs w:val="32"/>
          <w:shd w:val="clear" w:fill="FFFFFF"/>
          <w:lang w:val="en-US" w:eastAsia="zh-CN" w:bidi="ar"/>
        </w:rPr>
        <w:t>发布、播出、刊登、出版前款所列内容或者为上述行为提供方便条件的，对直接责任者和领导责任者，给予严重警告或者撤销党内职务处分；情节严重的，给予留党察看或者开除党籍处分。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384" w:beforeAutospacing="0" w:after="0" w:afterAutospacing="0" w:line="50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222222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222222"/>
          <w:spacing w:val="0"/>
          <w:kern w:val="0"/>
          <w:sz w:val="32"/>
          <w:szCs w:val="32"/>
          <w:shd w:val="clear" w:fill="FFFFFF"/>
          <w:lang w:val="en-US" w:eastAsia="zh-CN" w:bidi="ar"/>
        </w:rPr>
        <w:t>第四十七条　制作、贩卖、传播第四十五条、第四十六条所列内容之一的书刊、音像制品、电子读物、网络音视频资料等，情节较轻的，给予警告或者严重警告处分；情节较重的，给予撤销党内职务或者留党察看处分；情节严重的，给予开除党籍处分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384" w:beforeAutospacing="0" w:after="0" w:afterAutospacing="0" w:line="50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222222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222222"/>
          <w:spacing w:val="0"/>
          <w:kern w:val="0"/>
          <w:sz w:val="32"/>
          <w:szCs w:val="32"/>
          <w:shd w:val="clear" w:fill="FFFFFF"/>
          <w:lang w:val="en-US" w:eastAsia="zh-CN" w:bidi="ar"/>
        </w:rPr>
        <w:t>私自携带、寄递第四十五条、第四十六条所列内容之一的书刊、音像制品、电子读物等入出境，情节较重的，给予警告或者严重警告处分；情节严重的，给予撤销党内职务、留党察看或者开除党籍处分。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384" w:beforeAutospacing="0" w:after="0" w:afterAutospacing="0" w:line="50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222222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222222"/>
          <w:spacing w:val="0"/>
          <w:kern w:val="0"/>
          <w:sz w:val="32"/>
          <w:szCs w:val="32"/>
          <w:shd w:val="clear" w:fill="FFFFFF"/>
          <w:lang w:val="en-US" w:eastAsia="zh-CN" w:bidi="ar"/>
        </w:rPr>
        <w:t>第四十八条　在党内组织秘密集团或者组织其他分裂党的活动的，给予开除党籍处分。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384" w:beforeAutospacing="0" w:after="0" w:afterAutospacing="0" w:line="50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222222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222222"/>
          <w:spacing w:val="0"/>
          <w:kern w:val="0"/>
          <w:sz w:val="32"/>
          <w:szCs w:val="32"/>
          <w:shd w:val="clear" w:fill="FFFFFF"/>
          <w:lang w:val="en-US" w:eastAsia="zh-CN" w:bidi="ar"/>
        </w:rPr>
        <w:t>参加秘密集团或者参加其他分裂党的活动的，给予留党察看或者开除党籍处分。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384" w:beforeAutospacing="0" w:after="0" w:afterAutospacing="0" w:line="50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222222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222222"/>
          <w:spacing w:val="0"/>
          <w:kern w:val="0"/>
          <w:sz w:val="32"/>
          <w:szCs w:val="32"/>
          <w:shd w:val="clear" w:fill="FFFFFF"/>
          <w:lang w:val="en-US" w:eastAsia="zh-CN" w:bidi="ar"/>
        </w:rPr>
        <w:t>第四十九条　在党内搞团团伙伙、结党营私、拉帮结派、培植个人势力等非组织活动，或者通过搞利益交换、为自己营造声势等活动捞取政治资本的，给予严重警告或者撤销党内职务处分；导致本地区、本部门、本单位政治生态恶化的，给予留党察看或者开除党籍处分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384" w:beforeAutospacing="0" w:after="0" w:afterAutospacing="0" w:line="50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222222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222222"/>
          <w:spacing w:val="0"/>
          <w:kern w:val="0"/>
          <w:sz w:val="32"/>
          <w:szCs w:val="32"/>
          <w:shd w:val="clear" w:fill="FFFFFF"/>
          <w:lang w:val="en-US" w:eastAsia="zh-CN" w:bidi="ar"/>
        </w:rPr>
        <w:t>第五十条　党员领导干部在本人主政的地方或者分管的部门自行其是，搞山头主义，拒不执行党中央确定的大政方针，甚至背着党中央另搞一套的，给予撤销党内职务、留党察看或者开除党籍处分。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384" w:beforeAutospacing="0" w:after="0" w:afterAutospacing="0" w:line="50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222222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222222"/>
          <w:spacing w:val="0"/>
          <w:kern w:val="0"/>
          <w:sz w:val="32"/>
          <w:szCs w:val="32"/>
          <w:shd w:val="clear" w:fill="FFFFFF"/>
          <w:lang w:val="en-US" w:eastAsia="zh-CN" w:bidi="ar"/>
        </w:rPr>
        <w:t>落实党中央决策部署不坚决，打折扣、搞变通，在政治上造成不良影响或者严重后果的，给予警告或者严重警告处分；情节严重的，给予撤销党内职务、留党察看或者开除党籍处分。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384" w:beforeAutospacing="0" w:after="0" w:afterAutospacing="0" w:line="50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222222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222222"/>
          <w:spacing w:val="0"/>
          <w:kern w:val="0"/>
          <w:sz w:val="32"/>
          <w:szCs w:val="32"/>
          <w:shd w:val="clear" w:fill="FFFFFF"/>
          <w:lang w:val="en-US" w:eastAsia="zh-CN" w:bidi="ar"/>
        </w:rPr>
        <w:t>第五十一条　对党不忠诚不老实，表里不一，阳奉阴违，欺上瞒下，搞两面派，做两面人，情节较轻的，给予警告或者严重警告处分；情节较重的，给予撤销党内职务或者留党察看处分；情节严重的，给予开除党籍处分。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384" w:beforeAutospacing="0" w:after="0" w:afterAutospacing="0" w:line="50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222222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222222"/>
          <w:spacing w:val="0"/>
          <w:kern w:val="0"/>
          <w:sz w:val="32"/>
          <w:szCs w:val="32"/>
          <w:shd w:val="clear" w:fill="FFFFFF"/>
          <w:lang w:val="en-US" w:eastAsia="zh-CN" w:bidi="ar"/>
        </w:rPr>
        <w:t>第五十二条　制造、散布、传播政治谣言，破坏党的团结统一的，给予警告或者严重警告处分；情节较重的，给予撤销党内职务或者留党察看处分；情节严重的，给予开除党籍处分。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384" w:beforeAutospacing="0" w:after="0" w:afterAutospacing="0" w:line="50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222222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222222"/>
          <w:spacing w:val="0"/>
          <w:kern w:val="0"/>
          <w:sz w:val="32"/>
          <w:szCs w:val="32"/>
          <w:shd w:val="clear" w:fill="FFFFFF"/>
          <w:lang w:val="en-US" w:eastAsia="zh-CN" w:bidi="ar"/>
        </w:rPr>
        <w:t>政治品行恶劣，匿名诬告，有意陷害或者制造其他谣言，造成损害或者不良影响的，依照前款规定处理。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384" w:beforeAutospacing="0" w:after="0" w:afterAutospacing="0" w:line="50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222222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222222"/>
          <w:spacing w:val="0"/>
          <w:kern w:val="0"/>
          <w:sz w:val="32"/>
          <w:szCs w:val="32"/>
          <w:shd w:val="clear" w:fill="FFFFFF"/>
          <w:lang w:val="en-US" w:eastAsia="zh-CN" w:bidi="ar"/>
        </w:rPr>
        <w:t>第五十三条　擅自对应当由党中央决定的重大政策问题作出决定、对外发表主张的，对直接责任者和领导责任者，给予严重警告或者撤销党内职务处分；情节严重的，给予留党察看或者开除党籍处分。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384" w:beforeAutospacing="0" w:after="0" w:afterAutospacing="0" w:line="50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222222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222222"/>
          <w:spacing w:val="0"/>
          <w:kern w:val="0"/>
          <w:sz w:val="32"/>
          <w:szCs w:val="32"/>
          <w:shd w:val="clear" w:fill="FFFFFF"/>
          <w:lang w:val="en-US" w:eastAsia="zh-CN" w:bidi="ar"/>
        </w:rPr>
        <w:t>第五十四条　不按照有关规定向组织请示、报告重大事项，情节较重的，给予警告或者严重警告处分；情节严重的，给予撤销党内职务或者留党察看处分。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384" w:beforeAutospacing="0" w:after="0" w:afterAutospacing="0" w:line="50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222222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222222"/>
          <w:spacing w:val="0"/>
          <w:kern w:val="0"/>
          <w:sz w:val="32"/>
          <w:szCs w:val="32"/>
          <w:shd w:val="clear" w:fill="FFFFFF"/>
          <w:lang w:val="en-US" w:eastAsia="zh-CN" w:bidi="ar"/>
        </w:rPr>
        <w:t>第五十五条　干扰巡视巡察工作或者不落实巡视巡察整改要求，情节较轻的，给予警告或者严重警告处分；情节较重的，给予撤销党内职务或者留党察看处分；情节严重的，给予开除党籍处分。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384" w:beforeAutospacing="0" w:after="0" w:afterAutospacing="0" w:line="50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222222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222222"/>
          <w:spacing w:val="0"/>
          <w:kern w:val="0"/>
          <w:sz w:val="32"/>
          <w:szCs w:val="32"/>
          <w:shd w:val="clear" w:fill="FFFFFF"/>
          <w:lang w:val="en-US" w:eastAsia="zh-CN" w:bidi="ar"/>
        </w:rPr>
        <w:t>第五十六条　对抗组织审查，有下列行为之一的，给予警告或者严重警告处分；情节较重的，给予撤销党内职务或者留党察看处分；情节严重的，给予开除党籍处分：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384" w:beforeAutospacing="0" w:after="0" w:afterAutospacing="0" w:line="50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222222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222222"/>
          <w:spacing w:val="0"/>
          <w:kern w:val="0"/>
          <w:sz w:val="32"/>
          <w:szCs w:val="32"/>
          <w:shd w:val="clear" w:fill="FFFFFF"/>
          <w:lang w:val="en-US" w:eastAsia="zh-CN" w:bidi="ar"/>
        </w:rPr>
        <w:t>（一）串供或者伪造、销毁、转移、隐匿证据的；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384" w:beforeAutospacing="0" w:after="0" w:afterAutospacing="0" w:line="50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222222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222222"/>
          <w:spacing w:val="0"/>
          <w:kern w:val="0"/>
          <w:sz w:val="32"/>
          <w:szCs w:val="32"/>
          <w:shd w:val="clear" w:fill="FFFFFF"/>
          <w:lang w:val="en-US" w:eastAsia="zh-CN" w:bidi="ar"/>
        </w:rPr>
        <w:t>（二）阻止他人揭发检举、提供证据材料的；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384" w:beforeAutospacing="0" w:after="0" w:afterAutospacing="0" w:line="50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222222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222222"/>
          <w:spacing w:val="0"/>
          <w:kern w:val="0"/>
          <w:sz w:val="32"/>
          <w:szCs w:val="32"/>
          <w:shd w:val="clear" w:fill="FFFFFF"/>
          <w:lang w:val="en-US" w:eastAsia="zh-CN" w:bidi="ar"/>
        </w:rPr>
        <w:t>（三）包庇同案人员的；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384" w:beforeAutospacing="0" w:after="0" w:afterAutospacing="0" w:line="50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222222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222222"/>
          <w:spacing w:val="0"/>
          <w:kern w:val="0"/>
          <w:sz w:val="32"/>
          <w:szCs w:val="32"/>
          <w:shd w:val="clear" w:fill="FFFFFF"/>
          <w:lang w:val="en-US" w:eastAsia="zh-CN" w:bidi="ar"/>
        </w:rPr>
        <w:t>（四）向组织提供虚假情况，掩盖事实的；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384" w:beforeAutospacing="0" w:after="0" w:afterAutospacing="0" w:line="50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222222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222222"/>
          <w:spacing w:val="0"/>
          <w:kern w:val="0"/>
          <w:sz w:val="32"/>
          <w:szCs w:val="32"/>
          <w:shd w:val="clear" w:fill="FFFFFF"/>
          <w:lang w:val="en-US" w:eastAsia="zh-CN" w:bidi="ar"/>
        </w:rPr>
        <w:t>（五）有其他对抗组织审查行为的。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384" w:beforeAutospacing="0" w:after="0" w:afterAutospacing="0" w:line="50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222222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222222"/>
          <w:spacing w:val="0"/>
          <w:kern w:val="0"/>
          <w:sz w:val="32"/>
          <w:szCs w:val="32"/>
          <w:shd w:val="clear" w:fill="FFFFFF"/>
          <w:lang w:val="en-US" w:eastAsia="zh-CN" w:bidi="ar"/>
        </w:rPr>
        <w:t>第五十七条　组织、参加反对党的基本理论、基本路线、基本方略或者重大方针政策的集会、游行、示威等活动的，或者以组织讲座、论坛、报告会、座谈会等方式，反对党的基本理论、基本路线、基本方略或者重大方针政策，造成严重不良影响的，对策划者、组织者和骨干分子，给予开除党籍处分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384" w:beforeAutospacing="0" w:after="0" w:afterAutospacing="0" w:line="50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222222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222222"/>
          <w:spacing w:val="0"/>
          <w:kern w:val="0"/>
          <w:sz w:val="32"/>
          <w:szCs w:val="32"/>
          <w:shd w:val="clear" w:fill="FFFFFF"/>
          <w:lang w:val="en-US" w:eastAsia="zh-CN" w:bidi="ar"/>
        </w:rPr>
        <w:t>对其他参加人员或者以提供信息、资料、财物、场地等方式支持上述活动者，情节较轻的，给予警告或者严重警告处分；情节较重的，给予撤销党内职务或者留党察看处分；情节严重的，给予开除党籍处分。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384" w:beforeAutospacing="0" w:after="0" w:afterAutospacing="0" w:line="50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222222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222222"/>
          <w:spacing w:val="0"/>
          <w:kern w:val="0"/>
          <w:sz w:val="32"/>
          <w:szCs w:val="32"/>
          <w:shd w:val="clear" w:fill="FFFFFF"/>
          <w:lang w:val="en-US" w:eastAsia="zh-CN" w:bidi="ar"/>
        </w:rPr>
        <w:t>对不明真相被裹挟参加，经批评教育后确有悔改表现的，可以免予处分或者不予处分。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384" w:beforeAutospacing="0" w:after="0" w:afterAutospacing="0" w:line="50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222222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222222"/>
          <w:spacing w:val="0"/>
          <w:kern w:val="0"/>
          <w:sz w:val="32"/>
          <w:szCs w:val="32"/>
          <w:shd w:val="clear" w:fill="FFFFFF"/>
          <w:lang w:val="en-US" w:eastAsia="zh-CN" w:bidi="ar"/>
        </w:rPr>
        <w:t>未经组织批准参加其他集会、游行、示威等活动，情节较轻的，给予警告或者严重警告处分；情节较重的，给予撤销党内职务或者留党察看处分；情节严重的，给予开除党籍处分。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384" w:beforeAutospacing="0" w:after="0" w:afterAutospacing="0" w:line="50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222222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222222"/>
          <w:spacing w:val="0"/>
          <w:kern w:val="0"/>
          <w:sz w:val="32"/>
          <w:szCs w:val="32"/>
          <w:shd w:val="clear" w:fill="FFFFFF"/>
          <w:lang w:val="en-US" w:eastAsia="zh-CN" w:bidi="ar"/>
        </w:rPr>
        <w:t>第五十八条　组织、参加旨在反对党的领导、反对社会主义制度或者敌视政府等组织的，对策划者、组织者和骨干分子，给予开除党籍处分。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384" w:beforeAutospacing="0" w:after="0" w:afterAutospacing="0" w:line="50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222222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222222"/>
          <w:spacing w:val="0"/>
          <w:kern w:val="0"/>
          <w:sz w:val="32"/>
          <w:szCs w:val="32"/>
          <w:shd w:val="clear" w:fill="FFFFFF"/>
          <w:lang w:val="en-US" w:eastAsia="zh-CN" w:bidi="ar"/>
        </w:rPr>
        <w:t>对其他参加人员，情节较轻的，给予警告或者严重警告处分；情节较重的，给予撤销党内职务或者留党察看处分；情节严重的，给予开除党籍处分。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384" w:beforeAutospacing="0" w:after="0" w:afterAutospacing="0" w:line="50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222222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222222"/>
          <w:spacing w:val="0"/>
          <w:kern w:val="0"/>
          <w:sz w:val="32"/>
          <w:szCs w:val="32"/>
          <w:shd w:val="clear" w:fill="FFFFFF"/>
          <w:lang w:val="en-US" w:eastAsia="zh-CN" w:bidi="ar"/>
        </w:rPr>
        <w:t>第五十九条　组织、参加会道门或者邪教组织的，对策划者、组织者和骨干分子，给予开除党籍处分。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384" w:beforeAutospacing="0" w:after="0" w:afterAutospacing="0" w:line="50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222222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222222"/>
          <w:spacing w:val="0"/>
          <w:kern w:val="0"/>
          <w:sz w:val="32"/>
          <w:szCs w:val="32"/>
          <w:shd w:val="clear" w:fill="FFFFFF"/>
          <w:lang w:val="en-US" w:eastAsia="zh-CN" w:bidi="ar"/>
        </w:rPr>
        <w:t>对其他参加人员，情节较轻的，给予警告或者严重警告处分；情节较重的，给予撤销党内职务或者留党察看处分；情节严重的，给予开除党籍处分。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384" w:beforeAutospacing="0" w:after="0" w:afterAutospacing="0" w:line="50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222222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222222"/>
          <w:spacing w:val="0"/>
          <w:kern w:val="0"/>
          <w:sz w:val="32"/>
          <w:szCs w:val="32"/>
          <w:shd w:val="clear" w:fill="FFFFFF"/>
          <w:lang w:val="en-US" w:eastAsia="zh-CN" w:bidi="ar"/>
        </w:rPr>
        <w:t>对不明真相的参加人员，经批评教育后确有悔改表现的，可以免予处分或者不予处分。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384" w:beforeAutospacing="0" w:after="0" w:afterAutospacing="0" w:line="50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222222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222222"/>
          <w:spacing w:val="0"/>
          <w:kern w:val="0"/>
          <w:sz w:val="32"/>
          <w:szCs w:val="32"/>
          <w:shd w:val="clear" w:fill="FFFFFF"/>
          <w:lang w:val="en-US" w:eastAsia="zh-CN" w:bidi="ar"/>
        </w:rPr>
        <w:t>第六十条　从事、参与挑拨破坏民族关系制造事端或者参加民族分裂活动的，对策划者、组织者和骨干分子，给予开除党籍处分。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384" w:beforeAutospacing="0" w:after="0" w:afterAutospacing="0" w:line="50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222222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222222"/>
          <w:spacing w:val="0"/>
          <w:kern w:val="0"/>
          <w:sz w:val="32"/>
          <w:szCs w:val="32"/>
          <w:shd w:val="clear" w:fill="FFFFFF"/>
          <w:lang w:val="en-US" w:eastAsia="zh-CN" w:bidi="ar"/>
        </w:rPr>
        <w:t>对其他参加人员，情节较轻的，给予警告或者严重警告处分；情节较重的，给予撤销党内职务或者留党察看处分；情节严重的，给予开除党籍处分。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384" w:beforeAutospacing="0" w:after="0" w:afterAutospacing="0" w:line="50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222222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222222"/>
          <w:spacing w:val="0"/>
          <w:kern w:val="0"/>
          <w:sz w:val="32"/>
          <w:szCs w:val="32"/>
          <w:shd w:val="clear" w:fill="FFFFFF"/>
          <w:lang w:val="en-US" w:eastAsia="zh-CN" w:bidi="ar"/>
        </w:rPr>
        <w:t>对不明真相被裹挟参加，经批评教育后确有悔改表现的，可以免予处分或者不予处分。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384" w:beforeAutospacing="0" w:after="0" w:afterAutospacing="0" w:line="50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222222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222222"/>
          <w:spacing w:val="0"/>
          <w:kern w:val="0"/>
          <w:sz w:val="32"/>
          <w:szCs w:val="32"/>
          <w:shd w:val="clear" w:fill="FFFFFF"/>
          <w:lang w:val="en-US" w:eastAsia="zh-CN" w:bidi="ar"/>
        </w:rPr>
        <w:t>有其他违反党和国家民族政策的行为，情节较轻的，给予警告或者严重警告处分；情节较重的，给予撤销党内职务或者留党察看处分；情节严重的，给予开除党籍处分。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384" w:beforeAutospacing="0" w:after="0" w:afterAutospacing="0" w:line="50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222222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222222"/>
          <w:spacing w:val="0"/>
          <w:kern w:val="0"/>
          <w:sz w:val="32"/>
          <w:szCs w:val="32"/>
          <w:shd w:val="clear" w:fill="FFFFFF"/>
          <w:lang w:val="en-US" w:eastAsia="zh-CN" w:bidi="ar"/>
        </w:rPr>
        <w:t>第六十一条　组织、利用宗教活动反对党的路线、方针、政策和决议，破坏民族团结的，对策划者、组织者和骨干分子，给予开除党籍处分。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384" w:beforeAutospacing="0" w:after="0" w:afterAutospacing="0" w:line="50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222222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222222"/>
          <w:spacing w:val="0"/>
          <w:kern w:val="0"/>
          <w:sz w:val="32"/>
          <w:szCs w:val="32"/>
          <w:shd w:val="clear" w:fill="FFFFFF"/>
          <w:lang w:val="en-US" w:eastAsia="zh-CN" w:bidi="ar"/>
        </w:rPr>
        <w:t>对其他参加人员，给予撤销党内职务或者留党察看处分；情节严重的，给予开除党籍处分。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384" w:beforeAutospacing="0" w:after="0" w:afterAutospacing="0" w:line="50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222222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222222"/>
          <w:spacing w:val="0"/>
          <w:kern w:val="0"/>
          <w:sz w:val="32"/>
          <w:szCs w:val="32"/>
          <w:shd w:val="clear" w:fill="FFFFFF"/>
          <w:lang w:val="en-US" w:eastAsia="zh-CN" w:bidi="ar"/>
        </w:rPr>
        <w:t>对不明真相被裹挟参加，经批评教育后确有悔改表现的，可以免予处分或者不予处分。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384" w:beforeAutospacing="0" w:after="0" w:afterAutospacing="0" w:line="50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222222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222222"/>
          <w:spacing w:val="0"/>
          <w:kern w:val="0"/>
          <w:sz w:val="32"/>
          <w:szCs w:val="32"/>
          <w:shd w:val="clear" w:fill="FFFFFF"/>
          <w:lang w:val="en-US" w:eastAsia="zh-CN" w:bidi="ar"/>
        </w:rPr>
        <w:t>有其他违反党和国家宗教政策的行为，情节较轻的，给予警告或者严重警告处分；情节较重的，给予撤销党内职务或者留党察看处分；情节严重的，给予开除党籍处分。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384" w:beforeAutospacing="0" w:after="0" w:afterAutospacing="0" w:line="50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222222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222222"/>
          <w:spacing w:val="0"/>
          <w:kern w:val="0"/>
          <w:sz w:val="32"/>
          <w:szCs w:val="32"/>
          <w:shd w:val="clear" w:fill="FFFFFF"/>
          <w:lang w:val="en-US" w:eastAsia="zh-CN" w:bidi="ar"/>
        </w:rPr>
        <w:t>第六十二条　对信仰宗教的党员，应当加强思想教育，经党组织帮助教育仍没有转变的，应当劝其退党；劝而不退的，予以除名；参与利用宗教搞煽动活动的，给予开除党籍处分。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384" w:beforeAutospacing="0" w:after="0" w:afterAutospacing="0" w:line="50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222222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222222"/>
          <w:spacing w:val="0"/>
          <w:kern w:val="0"/>
          <w:sz w:val="32"/>
          <w:szCs w:val="32"/>
          <w:shd w:val="clear" w:fill="FFFFFF"/>
          <w:lang w:val="en-US" w:eastAsia="zh-CN" w:bidi="ar"/>
        </w:rPr>
        <w:t>第六十三条　组织迷信活动的，给予撤销党内职务或者留党察看处分；情节严重的，给予开除党籍处分。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384" w:beforeAutospacing="0" w:after="0" w:afterAutospacing="0" w:line="50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222222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222222"/>
          <w:spacing w:val="0"/>
          <w:kern w:val="0"/>
          <w:sz w:val="32"/>
          <w:szCs w:val="32"/>
          <w:shd w:val="clear" w:fill="FFFFFF"/>
          <w:lang w:val="en-US" w:eastAsia="zh-CN" w:bidi="ar"/>
        </w:rPr>
        <w:t>参加迷信活动，造成不良影响的，给予警告或者严重警告处分；情节较重的，给予撤销党内职务或者留党察看处分；情节严重的，给予开除党籍处分。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384" w:beforeAutospacing="0" w:after="0" w:afterAutospacing="0" w:line="50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222222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222222"/>
          <w:spacing w:val="0"/>
          <w:kern w:val="0"/>
          <w:sz w:val="32"/>
          <w:szCs w:val="32"/>
          <w:shd w:val="clear" w:fill="FFFFFF"/>
          <w:lang w:val="en-US" w:eastAsia="zh-CN" w:bidi="ar"/>
        </w:rPr>
        <w:t>对不明真相的参加人员，经批评教育后确有悔改表现的，可以免予处分或者不予处分。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384" w:beforeAutospacing="0" w:after="0" w:afterAutospacing="0" w:line="50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222222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222222"/>
          <w:spacing w:val="0"/>
          <w:kern w:val="0"/>
          <w:sz w:val="32"/>
          <w:szCs w:val="32"/>
          <w:shd w:val="clear" w:fill="FFFFFF"/>
          <w:lang w:val="en-US" w:eastAsia="zh-CN" w:bidi="ar"/>
        </w:rPr>
        <w:t>第六十四条　组织、利用宗族势力对抗党和政府，妨碍党和国家的方针政策以及决策部署的实施，或者破坏党的基层组织建设的，对策划者、组织者和骨干分子，给予开除党籍处分。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384" w:beforeAutospacing="0" w:after="0" w:afterAutospacing="0" w:line="50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222222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222222"/>
          <w:spacing w:val="0"/>
          <w:kern w:val="0"/>
          <w:sz w:val="32"/>
          <w:szCs w:val="32"/>
          <w:shd w:val="clear" w:fill="FFFFFF"/>
          <w:lang w:val="en-US" w:eastAsia="zh-CN" w:bidi="ar"/>
        </w:rPr>
        <w:t>对其他参加人员，给予撤销党内职务或者留党察看处分；情节严重的，给予开除党籍处分。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384" w:beforeAutospacing="0" w:after="0" w:afterAutospacing="0" w:line="50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222222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222222"/>
          <w:spacing w:val="0"/>
          <w:kern w:val="0"/>
          <w:sz w:val="32"/>
          <w:szCs w:val="32"/>
          <w:shd w:val="clear" w:fill="FFFFFF"/>
          <w:lang w:val="en-US" w:eastAsia="zh-CN" w:bidi="ar"/>
        </w:rPr>
        <w:t>对不明真相被裹挟参加，经批评教育后确有悔改表现的，可以免予处分或者不予处分。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384" w:beforeAutospacing="0" w:after="0" w:afterAutospacing="0" w:line="50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222222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222222"/>
          <w:spacing w:val="0"/>
          <w:kern w:val="0"/>
          <w:sz w:val="32"/>
          <w:szCs w:val="32"/>
          <w:shd w:val="clear" w:fill="FFFFFF"/>
          <w:lang w:val="en-US" w:eastAsia="zh-CN" w:bidi="ar"/>
        </w:rPr>
        <w:t>第六十五条　在国（境）外、外国驻华使（领）馆申请政治避难，或者违纪后逃往国（境）外、外国驻华使（领）馆的，给予开除党籍处分。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384" w:beforeAutospacing="0" w:after="0" w:afterAutospacing="0" w:line="50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222222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222222"/>
          <w:spacing w:val="0"/>
          <w:kern w:val="0"/>
          <w:sz w:val="32"/>
          <w:szCs w:val="32"/>
          <w:shd w:val="clear" w:fill="FFFFFF"/>
          <w:lang w:val="en-US" w:eastAsia="zh-CN" w:bidi="ar"/>
        </w:rPr>
        <w:t>在国（境）外公开发表反对党和政府的文章、演说、宣言、声明等的，依照前款规定处理。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384" w:beforeAutospacing="0" w:after="0" w:afterAutospacing="0" w:line="50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222222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222222"/>
          <w:spacing w:val="0"/>
          <w:kern w:val="0"/>
          <w:sz w:val="32"/>
          <w:szCs w:val="32"/>
          <w:shd w:val="clear" w:fill="FFFFFF"/>
          <w:lang w:val="en-US" w:eastAsia="zh-CN" w:bidi="ar"/>
        </w:rPr>
        <w:t>故意为上述行为提供方便条件的，给予留党察看或者开除党籍处分。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384" w:beforeAutospacing="0" w:after="0" w:afterAutospacing="0" w:line="50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222222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222222"/>
          <w:spacing w:val="0"/>
          <w:kern w:val="0"/>
          <w:sz w:val="32"/>
          <w:szCs w:val="32"/>
          <w:shd w:val="clear" w:fill="FFFFFF"/>
          <w:lang w:val="en-US" w:eastAsia="zh-CN" w:bidi="ar"/>
        </w:rPr>
        <w:t>第六十六条　在涉外活动中，其言行在政治上造成恶劣影响，损害党和国家尊严、利益的，给予撤销党内职务或者留党察看处分；情节严重的，给予开除党籍处分。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384" w:beforeAutospacing="0" w:after="0" w:afterAutospacing="0" w:line="50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222222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222222"/>
          <w:spacing w:val="0"/>
          <w:kern w:val="0"/>
          <w:sz w:val="32"/>
          <w:szCs w:val="32"/>
          <w:shd w:val="clear" w:fill="FFFFFF"/>
          <w:lang w:val="en-US" w:eastAsia="zh-CN" w:bidi="ar"/>
        </w:rPr>
        <w:t>第六十七条　不履行全面从严治党主体责任、监督责任或者履行全面从严治党主体责任、监督责任不力，给党组织造成严重损害或者严重不良影响的，对直接责任者和领导责任者，给予警告或者严重警告处分；情节严重的，给予撤销党内职务或者留党察看处分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384" w:beforeAutospacing="0" w:after="0" w:afterAutospacing="0" w:line="50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222222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222222"/>
          <w:spacing w:val="0"/>
          <w:kern w:val="0"/>
          <w:sz w:val="32"/>
          <w:szCs w:val="32"/>
          <w:shd w:val="clear" w:fill="FFFFFF"/>
          <w:lang w:val="en-US" w:eastAsia="zh-CN" w:bidi="ar"/>
        </w:rPr>
        <w:t>第六十八条　党员领导干部对违反政治纪律和政治规矩等错误思想和行为不报告、不抵制、不斗争，放任不管，搞无原则一团和气，造成不良影响的，给予警告或者严重警告处分；情节严重的，给予撤销党内职务或者留党察看处分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384" w:beforeAutospacing="0" w:after="0" w:afterAutospacing="0" w:line="50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222222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222222"/>
          <w:spacing w:val="0"/>
          <w:kern w:val="0"/>
          <w:sz w:val="32"/>
          <w:szCs w:val="32"/>
          <w:shd w:val="clear" w:fill="FFFFFF"/>
          <w:lang w:val="en-US" w:eastAsia="zh-CN" w:bidi="ar"/>
        </w:rPr>
        <w:t>第六十九条　违反党的优良传统和工作惯例等党的规矩，在政治上造成不良影响的，给予警告或者严重警告处分；情节较重的，给予撤销党内职务或者留党察看处分；情节严重的，给予开除党籍处分。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384" w:beforeAutospacing="0" w:after="0" w:afterAutospacing="0" w:line="500" w:lineRule="exact"/>
        <w:ind w:right="0"/>
        <w:jc w:val="center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222222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222222"/>
          <w:spacing w:val="0"/>
          <w:kern w:val="0"/>
          <w:sz w:val="32"/>
          <w:szCs w:val="32"/>
          <w:shd w:val="clear" w:fill="FFFFFF"/>
          <w:lang w:val="en-US" w:eastAsia="zh-CN" w:bidi="ar"/>
        </w:rPr>
        <w:t>第十章　对违反工作纪律行为的处分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384" w:beforeAutospacing="0" w:after="0" w:afterAutospacing="0" w:line="50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222222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222222"/>
          <w:spacing w:val="0"/>
          <w:kern w:val="0"/>
          <w:sz w:val="32"/>
          <w:szCs w:val="32"/>
          <w:shd w:val="clear" w:fill="FFFFFF"/>
          <w:lang w:val="en-US" w:eastAsia="zh-CN" w:bidi="ar"/>
        </w:rPr>
        <w:t>第一百二十一条　工作中不负责任或者疏于管理，贯彻执行、检查督促落实上级决策部署不力，给党、国家和人民利益以及公共财产造成较大损失的，对直接责任者和领导责任者，给予警告或者严重警告处分；造成重大损失的，给予撤销党内职务、留党察看或者开除党籍处分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384" w:beforeAutospacing="0" w:after="0" w:afterAutospacing="0" w:line="50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222222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222222"/>
          <w:spacing w:val="0"/>
          <w:kern w:val="0"/>
          <w:sz w:val="32"/>
          <w:szCs w:val="32"/>
          <w:shd w:val="clear" w:fill="FFFFFF"/>
          <w:lang w:val="en-US" w:eastAsia="zh-CN" w:bidi="ar"/>
        </w:rPr>
        <w:t>贯彻创新、协调、绿色、开放、共享的发展理念不力，对职责范围内的问题失察失责，造成较大损失或者重大损失的，从重或者加重处分。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384" w:beforeAutospacing="0" w:after="0" w:afterAutospacing="0" w:line="50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222222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222222"/>
          <w:spacing w:val="0"/>
          <w:kern w:val="0"/>
          <w:sz w:val="32"/>
          <w:szCs w:val="32"/>
          <w:shd w:val="clear" w:fill="FFFFFF"/>
          <w:lang w:val="en-US" w:eastAsia="zh-CN" w:bidi="ar"/>
        </w:rPr>
        <w:t>第一百二十二条　有下列行为之一，造成严重不良影响，对直接责任者和领导责任者，情节较轻的，给予警告或者严重警告处分；情节较重的，给予撤销党内职务或者留党察看处分；情节严重的，给予开除党籍处分：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384" w:beforeAutospacing="0" w:after="0" w:afterAutospacing="0" w:line="50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222222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222222"/>
          <w:spacing w:val="0"/>
          <w:kern w:val="0"/>
          <w:sz w:val="32"/>
          <w:szCs w:val="32"/>
          <w:shd w:val="clear" w:fill="FFFFFF"/>
          <w:lang w:val="en-US" w:eastAsia="zh-CN" w:bidi="ar"/>
        </w:rPr>
        <w:t>（一）贯彻党中央决策部署只表态不落实的；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384" w:beforeAutospacing="0" w:after="0" w:afterAutospacing="0" w:line="50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222222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222222"/>
          <w:spacing w:val="0"/>
          <w:kern w:val="0"/>
          <w:sz w:val="32"/>
          <w:szCs w:val="32"/>
          <w:shd w:val="clear" w:fill="FFFFFF"/>
          <w:lang w:val="en-US" w:eastAsia="zh-CN" w:bidi="ar"/>
        </w:rPr>
        <w:t>（二）热衷于搞舆论造势、浮在表面的；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384" w:beforeAutospacing="0" w:after="0" w:afterAutospacing="0" w:line="50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222222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222222"/>
          <w:spacing w:val="0"/>
          <w:kern w:val="0"/>
          <w:sz w:val="32"/>
          <w:szCs w:val="32"/>
          <w:shd w:val="clear" w:fill="FFFFFF"/>
          <w:lang w:val="en-US" w:eastAsia="zh-CN" w:bidi="ar"/>
        </w:rPr>
        <w:t>（三）单纯以会议</w:t>
      </w:r>
      <w:bookmarkStart w:id="0" w:name="_GoBack"/>
      <w:bookmarkEnd w:id="0"/>
      <w:r>
        <w:rPr>
          <w:rFonts w:hint="eastAsia" w:ascii="仿宋" w:hAnsi="仿宋" w:eastAsia="仿宋" w:cs="仿宋"/>
          <w:i w:val="0"/>
          <w:iCs w:val="0"/>
          <w:caps w:val="0"/>
          <w:color w:val="222222"/>
          <w:spacing w:val="0"/>
          <w:kern w:val="0"/>
          <w:sz w:val="32"/>
          <w:szCs w:val="32"/>
          <w:shd w:val="clear" w:fill="FFFFFF"/>
          <w:lang w:val="en-US" w:eastAsia="zh-CN" w:bidi="ar"/>
        </w:rPr>
        <w:t>贯彻会议、以文件落实文件，在实际工作中不见诸行动的；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384" w:beforeAutospacing="0" w:after="0" w:afterAutospacing="0" w:line="50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222222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222222"/>
          <w:spacing w:val="0"/>
          <w:kern w:val="0"/>
          <w:sz w:val="32"/>
          <w:szCs w:val="32"/>
          <w:shd w:val="clear" w:fill="FFFFFF"/>
          <w:lang w:val="en-US" w:eastAsia="zh-CN" w:bidi="ar"/>
        </w:rPr>
        <w:t>（四）工作中有其他形式主义、官僚主义行为的。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384" w:beforeAutospacing="0" w:after="0" w:afterAutospacing="0" w:line="50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222222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222222"/>
          <w:spacing w:val="0"/>
          <w:kern w:val="0"/>
          <w:sz w:val="32"/>
          <w:szCs w:val="32"/>
          <w:shd w:val="clear" w:fill="FFFFFF"/>
          <w:lang w:val="en-US" w:eastAsia="zh-CN" w:bidi="ar"/>
        </w:rPr>
        <w:t>第一百二十三条　党组织有下列行为之一，对直接责任者和领导责任者，情节较重的，给予警告或者严重警告处分；情节严重的，给予撤销党内职务或者留党察看处分：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384" w:beforeAutospacing="0" w:after="0" w:afterAutospacing="0" w:line="50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222222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222222"/>
          <w:spacing w:val="0"/>
          <w:kern w:val="0"/>
          <w:sz w:val="32"/>
          <w:szCs w:val="32"/>
          <w:shd w:val="clear" w:fill="FFFFFF"/>
          <w:lang w:val="en-US" w:eastAsia="zh-CN" w:bidi="ar"/>
        </w:rPr>
        <w:t>（一）党员被依法判处刑罚后，不按照规定给予党纪处分，或者对违反国家法律法规的行为，应当给予党纪处分而不处分的；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384" w:beforeAutospacing="0" w:after="0" w:afterAutospacing="0" w:line="50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222222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222222"/>
          <w:spacing w:val="0"/>
          <w:kern w:val="0"/>
          <w:sz w:val="32"/>
          <w:szCs w:val="32"/>
          <w:shd w:val="clear" w:fill="FFFFFF"/>
          <w:lang w:val="en-US" w:eastAsia="zh-CN" w:bidi="ar"/>
        </w:rPr>
        <w:t>（二）党纪处分决定或者申诉复查决定作出后，不按照规定落实决定中关于被处分人党籍、职务、职级、待遇等事项的；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384" w:beforeAutospacing="0" w:after="0" w:afterAutospacing="0" w:line="50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222222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222222"/>
          <w:spacing w:val="0"/>
          <w:kern w:val="0"/>
          <w:sz w:val="32"/>
          <w:szCs w:val="32"/>
          <w:shd w:val="clear" w:fill="FFFFFF"/>
          <w:lang w:val="en-US" w:eastAsia="zh-CN" w:bidi="ar"/>
        </w:rPr>
        <w:t>（三）党员受到党纪处分后，不按照干部管理权限和组织关系对受处分党员开展日常教育、管理和监督工作的。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384" w:beforeAutospacing="0" w:after="0" w:afterAutospacing="0" w:line="50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222222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222222"/>
          <w:spacing w:val="0"/>
          <w:kern w:val="0"/>
          <w:sz w:val="32"/>
          <w:szCs w:val="32"/>
          <w:shd w:val="clear" w:fill="FFFFFF"/>
          <w:lang w:val="en-US" w:eastAsia="zh-CN" w:bidi="ar"/>
        </w:rPr>
        <w:t>第一百二十四条　因工作不负责任致使所管理的人员叛逃的，对直接责任者和领导责任者，给予警告或者严重警告处分；情节严重的，给予撤销党内职务处分。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384" w:beforeAutospacing="0" w:after="0" w:afterAutospacing="0" w:line="50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222222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222222"/>
          <w:spacing w:val="0"/>
          <w:kern w:val="0"/>
          <w:sz w:val="32"/>
          <w:szCs w:val="32"/>
          <w:shd w:val="clear" w:fill="FFFFFF"/>
          <w:lang w:val="en-US" w:eastAsia="zh-CN" w:bidi="ar"/>
        </w:rPr>
        <w:t>因工作不负责任致使所管理的人员出走，对直接责任者和领导责任者，情节较重的，给予警告或者严重警告处分；情节严重的，给予撤销党内职务处分。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384" w:beforeAutospacing="0" w:after="0" w:afterAutospacing="0" w:line="50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222222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222222"/>
          <w:spacing w:val="0"/>
          <w:kern w:val="0"/>
          <w:sz w:val="32"/>
          <w:szCs w:val="32"/>
          <w:shd w:val="clear" w:fill="FFFFFF"/>
          <w:lang w:val="en-US" w:eastAsia="zh-CN" w:bidi="ar"/>
        </w:rPr>
        <w:t>第一百二十五条　在上级检查、视察工作或者向上级汇报、报告工作时对应当报告的事项不报告或者不如实报告，造成严重损害或者严重不良影响的，对直接责任者和领导责任者，给予警告或者严重警告处分；情节严重的，给予撤销党内职务或者留党察看处分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384" w:beforeAutospacing="0" w:after="0" w:afterAutospacing="0" w:line="50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222222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222222"/>
          <w:spacing w:val="0"/>
          <w:kern w:val="0"/>
          <w:sz w:val="32"/>
          <w:szCs w:val="32"/>
          <w:shd w:val="clear" w:fill="FFFFFF"/>
          <w:lang w:val="en-US" w:eastAsia="zh-CN" w:bidi="ar"/>
        </w:rPr>
        <w:t>在上级检查、视察工作或者向上级汇报、报告工作时纵容、唆使、暗示、强迫下级说假话、报假情的，从重或者加重处分。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384" w:beforeAutospacing="0" w:after="0" w:afterAutospacing="0" w:line="50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222222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222222"/>
          <w:spacing w:val="0"/>
          <w:kern w:val="0"/>
          <w:sz w:val="32"/>
          <w:szCs w:val="32"/>
          <w:shd w:val="clear" w:fill="FFFFFF"/>
          <w:lang w:val="en-US" w:eastAsia="zh-CN" w:bidi="ar"/>
        </w:rPr>
        <w:t>第一百二十六条　党员领导干部违反有关规定干预和插手市场经济活动，有下列行为之一，造成不良影响的，给予警告或者严重警告处分；情节较重的，给予撤销党内职务或者留党察看处分；情节严重的，给予开除党籍处分：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384" w:beforeAutospacing="0" w:after="0" w:afterAutospacing="0" w:line="50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222222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222222"/>
          <w:spacing w:val="0"/>
          <w:kern w:val="0"/>
          <w:sz w:val="32"/>
          <w:szCs w:val="32"/>
          <w:shd w:val="clear" w:fill="FFFFFF"/>
          <w:lang w:val="en-US" w:eastAsia="zh-CN" w:bidi="ar"/>
        </w:rPr>
        <w:t>（一）干预和插手建设工程项目承发包、土地使用权出让、政府采购、房地产开发与经营、矿产资源开发利用、中介机构服务等活动的；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384" w:beforeAutospacing="0" w:after="0" w:afterAutospacing="0" w:line="50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222222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222222"/>
          <w:spacing w:val="0"/>
          <w:kern w:val="0"/>
          <w:sz w:val="32"/>
          <w:szCs w:val="32"/>
          <w:shd w:val="clear" w:fill="FFFFFF"/>
          <w:lang w:val="en-US" w:eastAsia="zh-CN" w:bidi="ar"/>
        </w:rPr>
        <w:t>（二）干预和插手国有企业重组改制、兼并、破产、产权交易、清产核资、资产评估、资产转让、重大项目投资以及其他重大经营活动等事项的；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384" w:beforeAutospacing="0" w:after="0" w:afterAutospacing="0" w:line="50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222222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222222"/>
          <w:spacing w:val="0"/>
          <w:kern w:val="0"/>
          <w:sz w:val="32"/>
          <w:szCs w:val="32"/>
          <w:shd w:val="clear" w:fill="FFFFFF"/>
          <w:lang w:val="en-US" w:eastAsia="zh-CN" w:bidi="ar"/>
        </w:rPr>
        <w:t>（三）干预和插手批办各类行政许可和资金借贷等事项的；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384" w:beforeAutospacing="0" w:after="0" w:afterAutospacing="0" w:line="50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222222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222222"/>
          <w:spacing w:val="0"/>
          <w:kern w:val="0"/>
          <w:sz w:val="32"/>
          <w:szCs w:val="32"/>
          <w:shd w:val="clear" w:fill="FFFFFF"/>
          <w:lang w:val="en-US" w:eastAsia="zh-CN" w:bidi="ar"/>
        </w:rPr>
        <w:t>（四）干预和插手经济纠纷的；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384" w:beforeAutospacing="0" w:after="0" w:afterAutospacing="0" w:line="50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222222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222222"/>
          <w:spacing w:val="0"/>
          <w:kern w:val="0"/>
          <w:sz w:val="32"/>
          <w:szCs w:val="32"/>
          <w:shd w:val="clear" w:fill="FFFFFF"/>
          <w:lang w:val="en-US" w:eastAsia="zh-CN" w:bidi="ar"/>
        </w:rPr>
        <w:t>（五）干预和插手集体资金、资产和资源的使用、分配、承包、租赁等事项的。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384" w:beforeAutospacing="0" w:after="0" w:afterAutospacing="0" w:line="50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222222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222222"/>
          <w:spacing w:val="0"/>
          <w:kern w:val="0"/>
          <w:sz w:val="32"/>
          <w:szCs w:val="32"/>
          <w:shd w:val="clear" w:fill="FFFFFF"/>
          <w:lang w:val="en-US" w:eastAsia="zh-CN" w:bidi="ar"/>
        </w:rPr>
        <w:t>第一百二十七条　党员领导干部违反有关规定干预和插手司法活动、执纪执法活动，向有关地方或者部门打听案情、打招呼、说情，或者以其他方式对司法活动、执纪执法活动施加影响，情节较轻的，给予严重警告处分；情节较重的，给予撤销党内职务或者留党察看处分；情节严重的，给予开除党籍处分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384" w:beforeAutospacing="0" w:after="0" w:afterAutospacing="0" w:line="50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222222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222222"/>
          <w:spacing w:val="0"/>
          <w:kern w:val="0"/>
          <w:sz w:val="32"/>
          <w:szCs w:val="32"/>
          <w:shd w:val="clear" w:fill="FFFFFF"/>
          <w:lang w:val="en-US" w:eastAsia="zh-CN" w:bidi="ar"/>
        </w:rPr>
        <w:t>党员领导干部违反有关规定干预和插手公共财政资金分配、项目立项评审、政府奖励表彰等活动，造成重大损失或者不良影响的，依照前款规定处理。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384" w:beforeAutospacing="0" w:after="0" w:afterAutospacing="0" w:line="50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222222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222222"/>
          <w:spacing w:val="0"/>
          <w:kern w:val="0"/>
          <w:sz w:val="32"/>
          <w:szCs w:val="32"/>
          <w:shd w:val="clear" w:fill="FFFFFF"/>
          <w:lang w:val="en-US" w:eastAsia="zh-CN" w:bidi="ar"/>
        </w:rPr>
        <w:t>第一百二十八条　泄露、扩散或者打探、窃取党组织关于干部选拔任用、纪律审查、巡视巡察等尚未公开事项或者其他应当保密的内容的，给予警告或者严重警告处分；情节较重的，给予撤销党内职务或者留党察看处分；情节严重的，给予开除党籍处分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384" w:beforeAutospacing="0" w:after="0" w:afterAutospacing="0" w:line="50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222222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222222"/>
          <w:spacing w:val="0"/>
          <w:kern w:val="0"/>
          <w:sz w:val="32"/>
          <w:szCs w:val="32"/>
          <w:shd w:val="clear" w:fill="FFFFFF"/>
          <w:lang w:val="en-US" w:eastAsia="zh-CN" w:bidi="ar"/>
        </w:rPr>
        <w:t>私自留存涉及党组织关于干部选拔任用、纪律审查、巡视巡察等方面资料，情节较重的，给予警告或者严重警告处分；情节严重的，给予撤销党内职务处分。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384" w:beforeAutospacing="0" w:after="0" w:afterAutospacing="0" w:line="50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222222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222222"/>
          <w:spacing w:val="0"/>
          <w:kern w:val="0"/>
          <w:sz w:val="32"/>
          <w:szCs w:val="32"/>
          <w:shd w:val="clear" w:fill="FFFFFF"/>
          <w:lang w:val="en-US" w:eastAsia="zh-CN" w:bidi="ar"/>
        </w:rPr>
        <w:t>第一百二十九条　在考试、录取工作中，有泄露试题、考场舞弊、涂改考卷、违规录取等违反有关规定行为的，给予警告或者严重警告处分；情节较重的，给予撤销党内职务或者留党察看处分；情节严重的，给予开除党籍处分。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384" w:beforeAutospacing="0" w:after="0" w:afterAutospacing="0" w:line="50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222222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222222"/>
          <w:spacing w:val="0"/>
          <w:kern w:val="0"/>
          <w:sz w:val="32"/>
          <w:szCs w:val="32"/>
          <w:shd w:val="clear" w:fill="FFFFFF"/>
          <w:lang w:val="en-US" w:eastAsia="zh-CN" w:bidi="ar"/>
        </w:rPr>
        <w:t>第一百三十条　以不正当方式谋求本人或者其他人用公款出国（境），情节较轻的，给予警告处分；情节较重的，给予严重警告处分；情节严重的，给予撤销党内职务处分。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384" w:beforeAutospacing="0" w:after="0" w:afterAutospacing="0" w:line="50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222222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222222"/>
          <w:spacing w:val="0"/>
          <w:kern w:val="0"/>
          <w:sz w:val="32"/>
          <w:szCs w:val="32"/>
          <w:shd w:val="clear" w:fill="FFFFFF"/>
          <w:lang w:val="en-US" w:eastAsia="zh-CN" w:bidi="ar"/>
        </w:rPr>
        <w:t>第一百三十一条　临时出国（境）团（组）或者人员中的党员，擅自延长在国（境）外期限，或者擅自变更路线的，对直接责任者和领导责任者，给予警告或者严重警告处分；情节严重的，给予撤销党内职务处分。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384" w:beforeAutospacing="0" w:after="0" w:afterAutospacing="0" w:line="50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222222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222222"/>
          <w:spacing w:val="0"/>
          <w:kern w:val="0"/>
          <w:sz w:val="32"/>
          <w:szCs w:val="32"/>
          <w:shd w:val="clear" w:fill="FFFFFF"/>
          <w:lang w:val="en-US" w:eastAsia="zh-CN" w:bidi="ar"/>
        </w:rPr>
        <w:t>第一百三十二条　驻外机构或者临时出国（境）团（组）中的党员，触犯驻在国家、地区的法律、法令或者不尊重驻在国家、地区的宗教习俗，情节较重的，给予警告或者严重警告处分；情节严重的，给予撤销党内职务、留党察看或者开除党籍处分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384" w:beforeAutospacing="0" w:after="0" w:afterAutospacing="0" w:line="50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222222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222222"/>
          <w:spacing w:val="0"/>
          <w:kern w:val="0"/>
          <w:sz w:val="32"/>
          <w:szCs w:val="32"/>
          <w:shd w:val="clear" w:fill="FFFFFF"/>
          <w:lang w:val="en-US" w:eastAsia="zh-CN" w:bidi="ar"/>
        </w:rPr>
        <w:t>第一百三十三条　在党的纪律检查、组织、宣传、统一战线工作以及机关工作等其他工作中，不履行或者不正确履行职责，造成损失或者不良影响的，应当视具体情节给予警告直至开除党籍处分。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M1ZDc4Y2YzNzk3YzRlMTRiYzg5NmNjM2I5Y2FmNzIifQ=="/>
  </w:docVars>
  <w:rsids>
    <w:rsidRoot w:val="7BB746F5"/>
    <w:rsid w:val="16881F81"/>
    <w:rsid w:val="3DF60935"/>
    <w:rsid w:val="7BB74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2023-12-07T06:36:00Z</dcterms:created>
  <dc:creator>喜马拉雅</dc:creator>
  <cp:lastModifiedBy>喜马拉雅</cp:lastModifiedBy>
  <dcterms:modified xsi:type="dcterms:W3CDTF">2023-12-07T06:45:13Z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405F843DB0E848A38F7BA913031654DA_11</vt:lpwstr>
  </property>
</Properties>
</file>