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center"/>
        <w:textAlignment w:val="auto"/>
        <w:rPr>
          <w:rFonts w:hint="eastAsia" w:ascii="仿宋" w:hAnsi="仿宋" w:eastAsia="仿宋" w:cs="仿宋"/>
          <w:color w:val="191919"/>
          <w:sz w:val="30"/>
          <w:szCs w:val="30"/>
        </w:rPr>
      </w:pPr>
      <w:bookmarkStart w:id="0" w:name="_GoBack"/>
      <w:r>
        <w:rPr>
          <w:rFonts w:hint="eastAsia" w:ascii="仿宋" w:hAnsi="仿宋" w:eastAsia="仿宋" w:cs="仿宋"/>
          <w:b/>
          <w:bCs/>
          <w:color w:val="191919"/>
          <w:sz w:val="30"/>
          <w:szCs w:val="30"/>
          <w:u w:val="none"/>
          <w:shd w:val="clear" w:fill="FFFFFF"/>
        </w:rPr>
        <w:t>中国共产党纪律处分条例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center"/>
        <w:textAlignment w:val="auto"/>
        <w:rPr>
          <w:rFonts w:hint="eastAsia" w:ascii="仿宋" w:hAnsi="仿宋" w:eastAsia="仿宋" w:cs="仿宋"/>
          <w:color w:val="191919"/>
          <w:sz w:val="30"/>
          <w:szCs w:val="30"/>
        </w:rPr>
      </w:pPr>
      <w:r>
        <w:rPr>
          <w:rFonts w:hint="eastAsia" w:ascii="仿宋" w:hAnsi="仿宋" w:eastAsia="仿宋" w:cs="仿宋"/>
          <w:b/>
          <w:bCs/>
          <w:color w:val="191919"/>
          <w:sz w:val="30"/>
          <w:szCs w:val="30"/>
          <w:u w:val="none"/>
          <w:shd w:val="clear" w:fill="FFFFFF"/>
        </w:rPr>
        <w:t>第一编　总则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center"/>
        <w:textAlignment w:val="auto"/>
        <w:rPr>
          <w:rFonts w:hint="eastAsia" w:ascii="仿宋" w:hAnsi="仿宋" w:eastAsia="仿宋" w:cs="仿宋"/>
          <w:color w:val="191919"/>
          <w:sz w:val="30"/>
          <w:szCs w:val="30"/>
        </w:rPr>
      </w:pPr>
      <w:r>
        <w:rPr>
          <w:rFonts w:hint="eastAsia" w:ascii="仿宋" w:hAnsi="仿宋" w:eastAsia="仿宋" w:cs="仿宋"/>
          <w:b/>
          <w:bCs/>
          <w:color w:val="191919"/>
          <w:sz w:val="30"/>
          <w:szCs w:val="30"/>
          <w:u w:val="none"/>
          <w:shd w:val="clear" w:fill="FFFFFF"/>
        </w:rPr>
        <w:t>第一章　指导思想、原则和适用范围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left"/>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第一条　为了维护党章和其他党内法规，严肃党的纪律，纯洁党的组织，保障党员民主权利，教育党员遵纪守法，维护党的团结统一，保证党的路线、方针、政策、决议和国家法律法规的贯彻执行，根据《中国共产党章程》，制定本条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240" w:lineRule="auto"/>
        <w:ind w:left="0" w:right="0" w:firstLine="420"/>
        <w:textAlignment w:val="auto"/>
        <w:rPr>
          <w:rFonts w:hint="eastAsia" w:ascii="仿宋" w:hAnsi="仿宋" w:eastAsia="仿宋" w:cs="仿宋"/>
          <w:sz w:val="30"/>
          <w:szCs w:val="30"/>
        </w:rPr>
      </w:pPr>
      <w:r>
        <w:rPr>
          <w:rFonts w:hint="eastAsia" w:ascii="仿宋" w:hAnsi="仿宋" w:eastAsia="仿宋" w:cs="仿宋"/>
          <w:sz w:val="30"/>
          <w:szCs w:val="30"/>
          <w:u w:val="none"/>
        </w:rPr>
        <w:t>本条是关于</w:t>
      </w:r>
      <w:r>
        <w:rPr>
          <w:rStyle w:val="5"/>
          <w:rFonts w:hint="eastAsia" w:ascii="仿宋" w:hAnsi="仿宋" w:eastAsia="仿宋" w:cs="仿宋"/>
          <w:sz w:val="30"/>
          <w:szCs w:val="30"/>
          <w:u w:val="none"/>
        </w:rPr>
        <w:t>《条例》制定目的和制定依据</w:t>
      </w:r>
      <w:r>
        <w:rPr>
          <w:rFonts w:hint="eastAsia" w:ascii="仿宋" w:hAnsi="仿宋" w:eastAsia="仿宋" w:cs="仿宋"/>
          <w:sz w:val="30"/>
          <w:szCs w:val="30"/>
          <w:u w:val="none"/>
        </w:rPr>
        <w:t>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240" w:lineRule="auto"/>
        <w:ind w:left="0" w:right="0" w:firstLine="420"/>
        <w:textAlignment w:val="auto"/>
        <w:rPr>
          <w:rFonts w:hint="eastAsia" w:ascii="仿宋" w:hAnsi="仿宋" w:eastAsia="仿宋" w:cs="仿宋"/>
          <w:sz w:val="30"/>
          <w:szCs w:val="30"/>
        </w:rPr>
      </w:pPr>
      <w:r>
        <w:rPr>
          <w:rFonts w:hint="eastAsia" w:ascii="仿宋" w:hAnsi="仿宋" w:eastAsia="仿宋" w:cs="仿宋"/>
          <w:sz w:val="30"/>
          <w:szCs w:val="30"/>
          <w:u w:val="none"/>
        </w:rPr>
        <w:t>规定本条的目的是明确制定、实施《条例》所要实现的价值和目标，以及《条例》的上位党内法规依据。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240" w:lineRule="auto"/>
        <w:ind w:left="0" w:right="0" w:firstLine="420"/>
        <w:textAlignment w:val="auto"/>
        <w:rPr>
          <w:rFonts w:hint="eastAsia" w:ascii="仿宋" w:hAnsi="仿宋" w:eastAsia="仿宋" w:cs="仿宋"/>
          <w:sz w:val="30"/>
          <w:szCs w:val="30"/>
        </w:rPr>
      </w:pPr>
      <w:r>
        <w:rPr>
          <w:rFonts w:hint="eastAsia" w:ascii="仿宋" w:hAnsi="仿宋" w:eastAsia="仿宋" w:cs="仿宋"/>
          <w:sz w:val="30"/>
          <w:szCs w:val="30"/>
          <w:u w:val="none"/>
        </w:rPr>
        <w:t>《条例》的制定目的主要有五个方面：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240" w:lineRule="auto"/>
        <w:ind w:left="0" w:right="0" w:firstLine="420"/>
        <w:textAlignment w:val="auto"/>
        <w:rPr>
          <w:rFonts w:hint="eastAsia" w:ascii="仿宋" w:hAnsi="仿宋" w:eastAsia="仿宋" w:cs="仿宋"/>
          <w:sz w:val="30"/>
          <w:szCs w:val="30"/>
        </w:rPr>
      </w:pPr>
      <w:r>
        <w:rPr>
          <w:rStyle w:val="5"/>
          <w:rFonts w:hint="eastAsia" w:ascii="仿宋" w:hAnsi="仿宋" w:eastAsia="仿宋" w:cs="仿宋"/>
          <w:sz w:val="30"/>
          <w:szCs w:val="30"/>
          <w:u w:val="none"/>
        </w:rPr>
        <w:t>一是维护党的章程和其他党内法规</w:t>
      </w:r>
      <w:r>
        <w:rPr>
          <w:rFonts w:hint="eastAsia" w:ascii="仿宋" w:hAnsi="仿宋" w:eastAsia="仿宋" w:cs="仿宋"/>
          <w:sz w:val="30"/>
          <w:szCs w:val="30"/>
          <w:u w:val="none"/>
        </w:rPr>
        <w:t>。这是制定《条例》的</w:t>
      </w:r>
      <w:r>
        <w:rPr>
          <w:rStyle w:val="5"/>
          <w:rFonts w:hint="eastAsia" w:ascii="仿宋" w:hAnsi="仿宋" w:eastAsia="仿宋" w:cs="仿宋"/>
          <w:sz w:val="30"/>
          <w:szCs w:val="30"/>
          <w:u w:val="none"/>
        </w:rPr>
        <w:t>首要目的</w:t>
      </w:r>
      <w:r>
        <w:rPr>
          <w:rFonts w:hint="eastAsia" w:ascii="仿宋" w:hAnsi="仿宋" w:eastAsia="仿宋" w:cs="仿宋"/>
          <w:sz w:val="30"/>
          <w:szCs w:val="30"/>
          <w:u w:val="none"/>
        </w:rPr>
        <w:t>。党章是我们党的总章程，是党的根本大法，是全党必须遵守的总规矩。党章集中体现了党的性质和宗旨、党的理论和路线方针政策、党的重要主张，规定了党的重要制度和体制机制，是全党必须共同遵守的根本行为规范。党章将习近平新时代中国特色社会主义思想确立为党的指导思想和行动指南，集中体现了党的十八大以来党的理论、实践和制度创新成果，是全党集体智慧的结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240" w:lineRule="auto"/>
        <w:ind w:left="0" w:right="0" w:firstLine="420"/>
        <w:textAlignment w:val="auto"/>
        <w:rPr>
          <w:rFonts w:hint="eastAsia" w:ascii="仿宋" w:hAnsi="仿宋" w:eastAsia="仿宋" w:cs="仿宋"/>
          <w:sz w:val="30"/>
          <w:szCs w:val="30"/>
        </w:rPr>
      </w:pPr>
      <w:r>
        <w:rPr>
          <w:rStyle w:val="5"/>
          <w:rFonts w:hint="eastAsia" w:ascii="仿宋" w:hAnsi="仿宋" w:eastAsia="仿宋" w:cs="仿宋"/>
          <w:sz w:val="30"/>
          <w:szCs w:val="30"/>
          <w:u w:val="none"/>
        </w:rPr>
        <w:t>党章以外的其他党内法规</w:t>
      </w:r>
      <w:r>
        <w:rPr>
          <w:rFonts w:hint="eastAsia" w:ascii="仿宋" w:hAnsi="仿宋" w:eastAsia="仿宋" w:cs="仿宋"/>
          <w:sz w:val="30"/>
          <w:szCs w:val="30"/>
          <w:u w:val="none"/>
        </w:rPr>
        <w:t>，如《关于新形势下党内政治生活的若干准则》《中国共产党党内监督条例》《中国共产党问责条例》等，对加强和规范党内政治生活，维护党中央权威，严明政治纪律，坚持民主集中制，强化党内监督，严肃问责等作出明确规定，也是规范党组织工作、活动和党员行为的党内法规制度。只有切实维护党章和其他党内法规，才能坚决维护习近平总书记党中央的核心、全党的心地位，坚决维护党中央权威和集中统一领导，统一全党步调、实现党的意志、完成党的任务。</w:t>
      </w:r>
      <w:r>
        <w:rPr>
          <w:rStyle w:val="5"/>
          <w:rFonts w:hint="eastAsia" w:ascii="仿宋" w:hAnsi="仿宋" w:eastAsia="仿宋" w:cs="仿宋"/>
          <w:sz w:val="30"/>
          <w:szCs w:val="30"/>
          <w:u w:val="none"/>
        </w:rPr>
        <w:t>《条例》因其特有的强制性和惩戒功能，成为维护党章和其他党内法规的坚强纪律保障</w:t>
      </w:r>
      <w:r>
        <w:rPr>
          <w:rFonts w:hint="eastAsia" w:ascii="仿宋" w:hAnsi="仿宋" w:eastAsia="仿宋" w:cs="仿宋"/>
          <w:sz w:val="30"/>
          <w:szCs w:val="30"/>
          <w:u w:val="none"/>
        </w:rPr>
        <w:t>。《条例》提供了违反党章和其他党内法规行为的党纪处分依据，对于保障党章和其他党内法规的权威性和严肃性具有重要作用。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240" w:lineRule="auto"/>
        <w:ind w:left="0" w:right="0" w:firstLine="420"/>
        <w:textAlignment w:val="auto"/>
        <w:rPr>
          <w:rFonts w:hint="eastAsia" w:ascii="仿宋" w:hAnsi="仿宋" w:eastAsia="仿宋" w:cs="仿宋"/>
          <w:sz w:val="30"/>
          <w:szCs w:val="30"/>
        </w:rPr>
      </w:pPr>
      <w:r>
        <w:rPr>
          <w:rStyle w:val="5"/>
          <w:rFonts w:hint="eastAsia" w:ascii="仿宋" w:hAnsi="仿宋" w:eastAsia="仿宋" w:cs="仿宋"/>
          <w:sz w:val="30"/>
          <w:szCs w:val="30"/>
          <w:u w:val="none"/>
        </w:rPr>
        <w:t>二是落实新时代党的建设总要求，推进全面从严治党</w:t>
      </w:r>
      <w:r>
        <w:rPr>
          <w:rFonts w:hint="eastAsia" w:ascii="仿宋" w:hAnsi="仿宋" w:eastAsia="仿宋" w:cs="仿宋"/>
          <w:sz w:val="30"/>
          <w:szCs w:val="30"/>
          <w:u w:val="none"/>
        </w:rPr>
        <w:t>。中国特色社会主义进入新时代，党要团结带领人民进行伟大斗争、推进伟大事业、实现伟大梦想，必须毫不动摇地深化党的建设伟大工程，毫不动摇地坚持加强和完善党的领导，使党变得更加坚强有力。党的十九大把纪律建设纳入新时代党的建设总体布局，强调要加强纪律教育，强化纪律执行，让党员、干部知敬畏、存戒惧、守底线，习惯在受监督和约束的环境中工作生活。习近平总书记指出，</w:t>
      </w:r>
      <w:r>
        <w:rPr>
          <w:rStyle w:val="5"/>
          <w:rFonts w:hint="eastAsia" w:ascii="仿宋" w:hAnsi="仿宋" w:eastAsia="仿宋" w:cs="仿宋"/>
          <w:sz w:val="30"/>
          <w:szCs w:val="30"/>
          <w:u w:val="none"/>
        </w:rPr>
        <w:t>加强纪律建设是全面从严治党的治本之策</w:t>
      </w:r>
      <w:r>
        <w:rPr>
          <w:rFonts w:hint="eastAsia" w:ascii="仿宋" w:hAnsi="仿宋" w:eastAsia="仿宋" w:cs="仿宋"/>
          <w:sz w:val="30"/>
          <w:szCs w:val="30"/>
          <w:u w:val="none"/>
        </w:rPr>
        <w:t>。坚持自律和他律相结合，是党的纪律的重要特征。发挥党纪处分的震慑作用，通过实施党纪处分惩处违纪行为，是保证党的肌体健康、保持党的纯洁性的有效途径。对经不起考验、思想不纯、党性不强的党员，单靠教育说服和自律，难以约束他们的言行，必须发挥组织监督和党纪处分的警示震慑作用。要严肃党的纪律，纯洁党的组织，对于那些违犯党纪但尚可教育挽救的党员，可以运用《条例》规定的党纪处分手段去教育、帮助、挽救，促使他们改正错误，成为合格党员；对于那些完全不合格的党员，则必须运用党纪处分把他们清除出党，以保持党的纯洁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240" w:lineRule="auto"/>
        <w:ind w:left="0" w:right="0" w:firstLine="420"/>
        <w:textAlignment w:val="auto"/>
        <w:rPr>
          <w:rFonts w:hint="eastAsia" w:ascii="仿宋" w:hAnsi="仿宋" w:eastAsia="仿宋" w:cs="仿宋"/>
          <w:sz w:val="30"/>
          <w:szCs w:val="30"/>
        </w:rPr>
      </w:pPr>
      <w:r>
        <w:rPr>
          <w:rStyle w:val="5"/>
          <w:rFonts w:hint="eastAsia" w:ascii="仿宋" w:hAnsi="仿宋" w:eastAsia="仿宋" w:cs="仿宋"/>
          <w:sz w:val="30"/>
          <w:szCs w:val="30"/>
          <w:u w:val="none"/>
        </w:rPr>
        <w:t>三是保障党员民主权利</w:t>
      </w:r>
      <w:r>
        <w:rPr>
          <w:rFonts w:hint="eastAsia" w:ascii="仿宋" w:hAnsi="仿宋" w:eastAsia="仿宋" w:cs="仿宋"/>
          <w:sz w:val="30"/>
          <w:szCs w:val="30"/>
          <w:u w:val="none"/>
        </w:rPr>
        <w:t>。党章在规定党员必须履行的义考的同时，也规定了党员享有的各项权利。党员只有充分行使民主权利，才能充分发挥积极性和创造性，使我们党充满创造力、凝聚力、战斗力。2004年9月中共中央印发的《中国共产党党员权利保障条例》（以下简称《党员权利保障条例》），对党员在党内享有的各项权利、党员权利的保障措施以及责任追究等内容作了明确规定。《条例》根据党章和《党员权利保障条例》有关精神，规定了对侵犯党员权利行为的党纪处分条款，如第七十八条规定的对侵犯党员表决权、选举权和被选举权行为的处分，第七十九条规定的对批评人、检举人、控告人、证人及其他人员打击报复行为的处分等，是保障党员权利的有力武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240" w:lineRule="auto"/>
        <w:ind w:left="0" w:right="0" w:firstLine="420"/>
        <w:textAlignment w:val="auto"/>
        <w:rPr>
          <w:rFonts w:hint="eastAsia" w:ascii="仿宋" w:hAnsi="仿宋" w:eastAsia="仿宋" w:cs="仿宋"/>
          <w:sz w:val="30"/>
          <w:szCs w:val="30"/>
        </w:rPr>
      </w:pPr>
      <w:r>
        <w:rPr>
          <w:rStyle w:val="5"/>
          <w:rFonts w:hint="eastAsia" w:ascii="仿宋" w:hAnsi="仿宋" w:eastAsia="仿宋" w:cs="仿宋"/>
          <w:sz w:val="30"/>
          <w:szCs w:val="30"/>
          <w:u w:val="none"/>
        </w:rPr>
        <w:t>四是教育党员遵纪守法。</w:t>
      </w:r>
      <w:r>
        <w:rPr>
          <w:rFonts w:hint="eastAsia" w:ascii="仿宋" w:hAnsi="仿宋" w:eastAsia="仿宋" w:cs="仿宋"/>
          <w:sz w:val="30"/>
          <w:szCs w:val="30"/>
          <w:u w:val="none"/>
        </w:rPr>
        <w:t>加强党纪国法教育，增强广大党员的纪律观念和法治意识，对于提高他们遵纪守法水平、依纪依法办事能力具有重要意义。为此，《条例》规定，党员要自觉遵守、严格执行和维护党的纪律，模范遵守国家法律法规；</w:t>
      </w:r>
      <w:r>
        <w:rPr>
          <w:rStyle w:val="5"/>
          <w:rFonts w:hint="eastAsia" w:ascii="仿宋" w:hAnsi="仿宋" w:eastAsia="仿宋" w:cs="仿宋"/>
          <w:sz w:val="30"/>
          <w:szCs w:val="30"/>
          <w:u w:val="none"/>
        </w:rPr>
        <w:t>分则部分划定了95条需要追究党纪责任的“负面清单”</w:t>
      </w:r>
      <w:r>
        <w:rPr>
          <w:rFonts w:hint="eastAsia" w:ascii="仿宋" w:hAnsi="仿宋" w:eastAsia="仿宋" w:cs="仿宋"/>
          <w:sz w:val="30"/>
          <w:szCs w:val="30"/>
          <w:u w:val="none"/>
        </w:rPr>
        <w:t>，总则部分规定有违反国家法律行为的视情节轻重给予党纪处分。这些内容，不仅为惩治违纪违法行为提供了定性量纪标准，也为广大党员提供了科学、合理的行为规范，使党员能够明确是非界限、清楚自律标准、守住行为底线。同时，</w:t>
      </w:r>
      <w:r>
        <w:rPr>
          <w:rStyle w:val="5"/>
          <w:rFonts w:hint="eastAsia" w:ascii="仿宋" w:hAnsi="仿宋" w:eastAsia="仿宋" w:cs="仿宋"/>
          <w:sz w:val="30"/>
          <w:szCs w:val="30"/>
          <w:u w:val="none"/>
        </w:rPr>
        <w:t>适用《条例》追究违纪行为，本身也具有教育警示作用。</w:t>
      </w:r>
      <w:r>
        <w:rPr>
          <w:rFonts w:hint="eastAsia" w:ascii="仿宋" w:hAnsi="仿宋" w:eastAsia="仿宋" w:cs="仿宋"/>
          <w:sz w:val="30"/>
          <w:szCs w:val="30"/>
          <w:u w:val="none"/>
        </w:rPr>
        <w:t>党组织和广大党员认真学习《条例》、经常对照检查，可以增强纪律定力，提高遵纪守法的自觉性，以及同党内存在的不正之风和腐败行为作斗争的主动性。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240" w:lineRule="auto"/>
        <w:ind w:left="0" w:right="0" w:firstLine="420"/>
        <w:textAlignment w:val="auto"/>
        <w:rPr>
          <w:rFonts w:hint="eastAsia" w:ascii="仿宋" w:hAnsi="仿宋" w:eastAsia="仿宋" w:cs="仿宋"/>
          <w:sz w:val="30"/>
          <w:szCs w:val="30"/>
        </w:rPr>
      </w:pPr>
      <w:r>
        <w:rPr>
          <w:rStyle w:val="5"/>
          <w:rFonts w:hint="eastAsia" w:ascii="仿宋" w:hAnsi="仿宋" w:eastAsia="仿宋" w:cs="仿宋"/>
          <w:sz w:val="30"/>
          <w:szCs w:val="30"/>
          <w:u w:val="none"/>
        </w:rPr>
        <w:t>五是维护党的团结统一，保证党的路线、方针、政策、决议和国家法律法规的贯彻执行</w:t>
      </w:r>
      <w:r>
        <w:rPr>
          <w:rFonts w:hint="eastAsia" w:ascii="仿宋" w:hAnsi="仿宋" w:eastAsia="仿宋" w:cs="仿宋"/>
          <w:sz w:val="30"/>
          <w:szCs w:val="30"/>
          <w:u w:val="none"/>
        </w:rPr>
        <w:t>。党的团结统一是我们党有坚强战斗力的基础，是党的事业取得胜利的基本条件之一。邓小平同志曾经指出：</w:t>
      </w:r>
      <w:r>
        <w:rPr>
          <w:rStyle w:val="5"/>
          <w:rFonts w:hint="eastAsia" w:ascii="仿宋" w:hAnsi="仿宋" w:eastAsia="仿宋" w:cs="仿宋"/>
          <w:sz w:val="30"/>
          <w:szCs w:val="30"/>
          <w:u w:val="none"/>
        </w:rPr>
        <w:t>“遵守纪律的最高标准，是真正维护和坚决执行党的政策，国家的政策。”</w:t>
      </w:r>
      <w:r>
        <w:rPr>
          <w:rFonts w:hint="eastAsia" w:ascii="仿宋" w:hAnsi="仿宋" w:eastAsia="仿宋" w:cs="仿宋"/>
          <w:sz w:val="30"/>
          <w:szCs w:val="30"/>
          <w:u w:val="none"/>
        </w:rPr>
        <w:t>我们党是一个有8900多万党员的大党，如果没有统一的意志、统一的权威、统一的行动，各行其是，就会成为一盘散沙，一事无成。党的团结统一靠什么来现固和维护呢？就其主要因素来说，</w:t>
      </w:r>
      <w:r>
        <w:rPr>
          <w:rStyle w:val="5"/>
          <w:rFonts w:hint="eastAsia" w:ascii="仿宋" w:hAnsi="仿宋" w:eastAsia="仿宋" w:cs="仿宋"/>
          <w:sz w:val="30"/>
          <w:szCs w:val="30"/>
          <w:u w:val="none"/>
        </w:rPr>
        <w:t>一靠党的正确的路线、方针、政策、决议和国家法律法规，二靠党员对党的事业的忠诚，三靠严明的纪律</w:t>
      </w:r>
      <w:r>
        <w:rPr>
          <w:rFonts w:hint="eastAsia" w:ascii="仿宋" w:hAnsi="仿宋" w:eastAsia="仿宋" w:cs="仿宋"/>
          <w:sz w:val="30"/>
          <w:szCs w:val="30"/>
          <w:u w:val="none"/>
        </w:rPr>
        <w:t>。</w:t>
      </w:r>
      <w:r>
        <w:rPr>
          <w:rFonts w:hint="eastAsia" w:ascii="仿宋" w:hAnsi="仿宋" w:eastAsia="仿宋" w:cs="仿宋"/>
          <w:color w:val="F96E57"/>
          <w:sz w:val="30"/>
          <w:szCs w:val="30"/>
          <w:u w:val="none"/>
        </w:rPr>
        <w:t>《条例》大幅度增加了对违反政治纪律行为的处分条款，特别是对“七个有之”问题等作出明确处分规定，以确保党在思想上、政治上和组织上的统一领导，确保党中央权威和集中统一领导。</w:t>
      </w:r>
      <w:r>
        <w:rPr>
          <w:rFonts w:hint="eastAsia" w:ascii="仿宋" w:hAnsi="仿宋" w:eastAsia="仿宋" w:cs="仿宋"/>
          <w:sz w:val="30"/>
          <w:szCs w:val="30"/>
          <w:u w:val="none"/>
        </w:rPr>
        <w:t>同样，贯彻党的路线、方针、政策、决议和国家法律法规，也需要用党的纪律统一党组织和党员的行动，形成步调一致的局面。从实际情况看，有的党员干部对党的路线、方针、政策、决议和国家法律法规合意的就执行，不合意的就不执行，有的甚至公开或者变相抵制歪曲。因此，必须通过严明纪律，协调、规范、统一所有党组织和党员的行为，保证党的路线、方针、政策、决议和国家法律法规的贯彻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240" w:lineRule="auto"/>
        <w:ind w:left="0" w:right="0" w:firstLine="420"/>
        <w:textAlignment w:val="auto"/>
        <w:rPr>
          <w:rFonts w:hint="eastAsia" w:ascii="仿宋" w:hAnsi="仿宋" w:eastAsia="仿宋" w:cs="仿宋"/>
          <w:sz w:val="30"/>
          <w:szCs w:val="30"/>
        </w:rPr>
      </w:pPr>
      <w:r>
        <w:rPr>
          <w:rStyle w:val="5"/>
          <w:rFonts w:hint="eastAsia" w:ascii="仿宋" w:hAnsi="仿宋" w:eastAsia="仿宋" w:cs="仿宋"/>
          <w:sz w:val="30"/>
          <w:szCs w:val="30"/>
          <w:u w:val="none"/>
        </w:rPr>
        <w:t>《条例》的制定依据是党章</w:t>
      </w:r>
      <w:r>
        <w:rPr>
          <w:rFonts w:hint="eastAsia" w:ascii="仿宋" w:hAnsi="仿宋" w:eastAsia="仿宋" w:cs="仿宋"/>
          <w:sz w:val="30"/>
          <w:szCs w:val="30"/>
          <w:u w:val="none"/>
        </w:rPr>
        <w:t>。党章吸收习近平总书记关于全面从严治党的重要论述和党的十八大以来党的建设实践创新成果，提出新时代党的建设新任务，充实了坚持党要管党、全面从严治党的基本要求，完善了党的建设内容等。</w:t>
      </w:r>
      <w:r>
        <w:rPr>
          <w:rStyle w:val="5"/>
          <w:rFonts w:hint="eastAsia" w:ascii="仿宋" w:hAnsi="仿宋" w:eastAsia="仿宋" w:cs="仿宋"/>
          <w:sz w:val="30"/>
          <w:szCs w:val="30"/>
          <w:u w:val="none"/>
        </w:rPr>
        <w:t>修订《条例》从全面梳理党章开始，把党章中关于纪律建设的新精神新要求具体化，注重与《关于新形势下党内政治生活的若干准则》等近两年颁布的党内法规相衔接</w:t>
      </w:r>
      <w:r>
        <w:rPr>
          <w:rFonts w:hint="eastAsia" w:ascii="仿宋" w:hAnsi="仿宋" w:eastAsia="仿宋" w:cs="仿宋"/>
          <w:sz w:val="30"/>
          <w:szCs w:val="30"/>
          <w:u w:val="none"/>
        </w:rPr>
        <w:t>，对什么样的行为是违犯党的纪律的行为、应该给予什么处分，作出了更加明确具体的规定，切实维护党章权威性和严肃性。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第二条　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党中央权威和集中统一领导，落实新时代党的建设总要求和全面从严治党战略部署，全面加强党的纪律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40" w:lineRule="auto"/>
        <w:ind w:left="0" w:right="0" w:firstLine="420"/>
        <w:jc w:val="both"/>
        <w:textAlignment w:val="auto"/>
        <w:rPr>
          <w:rFonts w:hint="eastAsia" w:ascii="仿宋" w:hAnsi="仿宋" w:eastAsia="仿宋" w:cs="仿宋"/>
          <w:i w:val="0"/>
          <w:iCs w:val="0"/>
          <w:caps w:val="0"/>
          <w:color w:val="222160"/>
          <w:spacing w:val="0"/>
          <w:sz w:val="30"/>
          <w:szCs w:val="30"/>
        </w:rPr>
      </w:pPr>
      <w:r>
        <w:rPr>
          <w:rFonts w:hint="eastAsia" w:ascii="仿宋" w:hAnsi="仿宋" w:eastAsia="仿宋" w:cs="仿宋"/>
          <w:i w:val="0"/>
          <w:iCs w:val="0"/>
          <w:caps w:val="0"/>
          <w:color w:val="222160"/>
          <w:spacing w:val="0"/>
          <w:sz w:val="30"/>
          <w:szCs w:val="30"/>
          <w:shd w:val="clear" w:fill="FFFFFF"/>
        </w:rPr>
        <w:t>本条是关于《条例》</w:t>
      </w:r>
      <w:r>
        <w:rPr>
          <w:rStyle w:val="5"/>
          <w:rFonts w:hint="eastAsia" w:ascii="仿宋" w:hAnsi="仿宋" w:eastAsia="仿宋" w:cs="仿宋"/>
          <w:i w:val="0"/>
          <w:iCs w:val="0"/>
          <w:caps w:val="0"/>
          <w:color w:val="222160"/>
          <w:spacing w:val="0"/>
          <w:sz w:val="30"/>
          <w:szCs w:val="30"/>
          <w:u w:val="single"/>
          <w:shd w:val="clear" w:fill="FFFFFF"/>
        </w:rPr>
        <w:t>指导思想</w:t>
      </w:r>
      <w:r>
        <w:rPr>
          <w:rFonts w:hint="eastAsia" w:ascii="仿宋" w:hAnsi="仿宋" w:eastAsia="仿宋" w:cs="仿宋"/>
          <w:i w:val="0"/>
          <w:iCs w:val="0"/>
          <w:caps w:val="0"/>
          <w:color w:val="222160"/>
          <w:spacing w:val="0"/>
          <w:sz w:val="30"/>
          <w:szCs w:val="30"/>
          <w:shd w:val="clear" w:fill="FFFFFF"/>
        </w:rPr>
        <w:t>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40" w:lineRule="auto"/>
        <w:ind w:left="0" w:right="0" w:firstLine="420"/>
        <w:jc w:val="both"/>
        <w:textAlignment w:val="auto"/>
        <w:rPr>
          <w:rFonts w:hint="eastAsia" w:ascii="仿宋" w:hAnsi="仿宋" w:eastAsia="仿宋" w:cs="仿宋"/>
          <w:i w:val="0"/>
          <w:iCs w:val="0"/>
          <w:caps w:val="0"/>
          <w:color w:val="222160"/>
          <w:spacing w:val="0"/>
          <w:sz w:val="30"/>
          <w:szCs w:val="30"/>
        </w:rPr>
      </w:pPr>
      <w:r>
        <w:rPr>
          <w:rFonts w:hint="eastAsia" w:ascii="仿宋" w:hAnsi="仿宋" w:eastAsia="仿宋" w:cs="仿宋"/>
          <w:i w:val="0"/>
          <w:iCs w:val="0"/>
          <w:caps w:val="0"/>
          <w:color w:val="222160"/>
          <w:spacing w:val="0"/>
          <w:sz w:val="30"/>
          <w:szCs w:val="30"/>
          <w:shd w:val="clear" w:fill="FFFFFF"/>
        </w:rPr>
        <w:t>本条规定主要包括三个方面内容：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40" w:lineRule="auto"/>
        <w:ind w:left="0" w:right="0" w:firstLine="420"/>
        <w:jc w:val="both"/>
        <w:textAlignment w:val="auto"/>
        <w:rPr>
          <w:rFonts w:hint="eastAsia" w:ascii="仿宋" w:hAnsi="仿宋" w:eastAsia="仿宋" w:cs="仿宋"/>
          <w:i w:val="0"/>
          <w:iCs w:val="0"/>
          <w:caps w:val="0"/>
          <w:color w:val="222160"/>
          <w:spacing w:val="0"/>
          <w:sz w:val="30"/>
          <w:szCs w:val="30"/>
        </w:rPr>
      </w:pPr>
      <w:r>
        <w:rPr>
          <w:rStyle w:val="5"/>
          <w:rFonts w:hint="eastAsia" w:ascii="仿宋" w:hAnsi="仿宋" w:eastAsia="仿宋" w:cs="仿宋"/>
          <w:i w:val="0"/>
          <w:iCs w:val="0"/>
          <w:caps w:val="0"/>
          <w:color w:val="222160"/>
          <w:spacing w:val="0"/>
          <w:sz w:val="30"/>
          <w:szCs w:val="30"/>
          <w:u w:val="single"/>
          <w:shd w:val="clear" w:fill="FFFFFF"/>
        </w:rPr>
        <w:t>一是以马克思列宁主义、毛泽东思想、邓小平理论、“三个代表”重要思想、科学发展观、习近平新时代中国特色社会主义思想为指导</w:t>
      </w:r>
      <w:r>
        <w:rPr>
          <w:rFonts w:hint="eastAsia" w:ascii="仿宋" w:hAnsi="仿宋" w:eastAsia="仿宋" w:cs="仿宋"/>
          <w:i w:val="0"/>
          <w:iCs w:val="0"/>
          <w:caps w:val="0"/>
          <w:color w:val="222160"/>
          <w:spacing w:val="0"/>
          <w:sz w:val="30"/>
          <w:szCs w:val="30"/>
          <w:shd w:val="clear" w:fill="FFFFFF"/>
        </w:rPr>
        <w:t>。党章把习近平新时代中国特色社会主义思想确立为我们党的行动指南，实现了党的指导思想的又一次与时俱进。习近平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习近平总书记在一系列重要讲话中，深刻阐明了全面从严治党和加强党的政治建设、纪律建设的重大意义、根本目的、主要任务和具体要求，形成了科学完备的思想体系，是习近平新时代中国特色社会主义思想的重要组成部分，为不断加强党的长期执政能力建设，继续开创新时代中国特色社会主义新局面提供了强大的思想理论武器和行动指南。《</w:t>
      </w:r>
      <w:r>
        <w:rPr>
          <w:rFonts w:hint="eastAsia" w:ascii="仿宋" w:hAnsi="仿宋" w:eastAsia="仿宋" w:cs="仿宋"/>
          <w:i w:val="0"/>
          <w:iCs w:val="0"/>
          <w:caps w:val="0"/>
          <w:color w:val="222160"/>
          <w:spacing w:val="0"/>
          <w:sz w:val="30"/>
          <w:szCs w:val="30"/>
          <w:u w:val="single"/>
          <w:shd w:val="clear" w:fill="FFFFFF"/>
        </w:rPr>
        <w:t>条例》作为党的纪律建设的基本法规，从起草制定到贯彻实施，都必须坚持以马克思列宁主义、毛泽东思想、邓小平理论、“三个代表”重要思想、科学发展观、习近平新时代中国特色社会主义思想为指导</w:t>
      </w:r>
      <w:r>
        <w:rPr>
          <w:rFonts w:hint="eastAsia" w:ascii="仿宋" w:hAnsi="仿宋" w:eastAsia="仿宋" w:cs="仿宋"/>
          <w:i w:val="0"/>
          <w:iCs w:val="0"/>
          <w:caps w:val="0"/>
          <w:color w:val="222160"/>
          <w:spacing w:val="0"/>
          <w:sz w:val="30"/>
          <w:szCs w:val="30"/>
          <w:shd w:val="clear" w:fill="FFFFFF"/>
        </w:rPr>
        <w:t>，贯穿马克思主义的立场、观点和方法，体现党的建设的基本规律。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40" w:lineRule="auto"/>
        <w:ind w:left="0" w:right="0" w:firstLine="420"/>
        <w:jc w:val="both"/>
        <w:textAlignment w:val="auto"/>
        <w:rPr>
          <w:rFonts w:hint="eastAsia" w:ascii="仿宋" w:hAnsi="仿宋" w:eastAsia="仿宋" w:cs="仿宋"/>
          <w:i w:val="0"/>
          <w:iCs w:val="0"/>
          <w:caps w:val="0"/>
          <w:color w:val="222160"/>
          <w:spacing w:val="0"/>
          <w:sz w:val="30"/>
          <w:szCs w:val="30"/>
        </w:rPr>
      </w:pPr>
      <w:r>
        <w:rPr>
          <w:rStyle w:val="5"/>
          <w:rFonts w:hint="eastAsia" w:ascii="仿宋" w:hAnsi="仿宋" w:eastAsia="仿宋" w:cs="仿宋"/>
          <w:i w:val="0"/>
          <w:iCs w:val="0"/>
          <w:caps w:val="0"/>
          <w:color w:val="222160"/>
          <w:spacing w:val="0"/>
          <w:sz w:val="30"/>
          <w:szCs w:val="30"/>
          <w:u w:val="single"/>
          <w:shd w:val="clear" w:fill="FFFFFF"/>
        </w:rPr>
        <w:t>二是坚持和加强党的全面领导，坚决维护习近平总书记党中央的核心、全党的核心地位，坚决维护党中央权威和集中统一领导</w:t>
      </w:r>
      <w:r>
        <w:rPr>
          <w:rFonts w:hint="eastAsia" w:ascii="仿宋" w:hAnsi="仿宋" w:eastAsia="仿宋" w:cs="仿宋"/>
          <w:i w:val="0"/>
          <w:iCs w:val="0"/>
          <w:caps w:val="0"/>
          <w:color w:val="222160"/>
          <w:spacing w:val="0"/>
          <w:sz w:val="30"/>
          <w:szCs w:val="30"/>
          <w:shd w:val="clear" w:fill="FFFFFF"/>
        </w:rPr>
        <w:t>。党的领导是中国特色社会主义最本质的特征，是中国特色社会主义制度的最大优势。坚持和加强党的全面领导，关系党和国家前途命运，</w:t>
      </w:r>
      <w:r>
        <w:rPr>
          <w:rFonts w:hint="eastAsia" w:ascii="仿宋" w:hAnsi="仿宋" w:eastAsia="仿宋" w:cs="仿宋"/>
          <w:i w:val="0"/>
          <w:iCs w:val="0"/>
          <w:caps w:val="0"/>
          <w:color w:val="222160"/>
          <w:spacing w:val="0"/>
          <w:sz w:val="30"/>
          <w:szCs w:val="30"/>
          <w:u w:val="single"/>
          <w:shd w:val="clear" w:fill="FFFFFF"/>
        </w:rPr>
        <w:t>是当代中国的最高政治原则</w:t>
      </w:r>
      <w:r>
        <w:rPr>
          <w:rFonts w:hint="eastAsia" w:ascii="仿宋" w:hAnsi="仿宋" w:eastAsia="仿宋" w:cs="仿宋"/>
          <w:i w:val="0"/>
          <w:iCs w:val="0"/>
          <w:caps w:val="0"/>
          <w:color w:val="222160"/>
          <w:spacing w:val="0"/>
          <w:sz w:val="30"/>
          <w:szCs w:val="30"/>
          <w:shd w:val="clear" w:fill="FFFFFF"/>
        </w:rPr>
        <w:t>，是实现中华民族伟大复兴的关键所在。没有党坚强有力的领导，中华民族将是一盘散沙。</w:t>
      </w:r>
      <w:r>
        <w:rPr>
          <w:rFonts w:hint="eastAsia" w:ascii="仿宋" w:hAnsi="仿宋" w:eastAsia="仿宋" w:cs="仿宋"/>
          <w:i w:val="0"/>
          <w:iCs w:val="0"/>
          <w:caps w:val="0"/>
          <w:color w:val="222160"/>
          <w:spacing w:val="0"/>
          <w:sz w:val="30"/>
          <w:szCs w:val="30"/>
          <w:u w:val="single"/>
          <w:shd w:val="clear" w:fill="FFFFFF"/>
        </w:rPr>
        <w:t>党的领导是具体的不是抽象的，体现在坚定理想信念宗旨、执行党的路线方针政策上，体现在坚持党管干部原则、选对人用好人、树立鲜明的价值观和政治导向上。</w:t>
      </w:r>
      <w:r>
        <w:rPr>
          <w:rFonts w:hint="eastAsia" w:ascii="仿宋" w:hAnsi="仿宋" w:eastAsia="仿宋" w:cs="仿宋"/>
          <w:i w:val="0"/>
          <w:iCs w:val="0"/>
          <w:caps w:val="0"/>
          <w:color w:val="222160"/>
          <w:spacing w:val="0"/>
          <w:sz w:val="30"/>
          <w:szCs w:val="30"/>
          <w:shd w:val="clear" w:fill="FFFFFF"/>
        </w:rPr>
        <w:t>坚持党的领导，最根本的是坚持党中央权威和集中统一领导。党的十八届六中全会明确习近平总书记为党中央的核心、全党的核心。坚决维护习近平总书记党中央的核心、全党的核心地位，维护党中央权威和集中统一领导，是新时代党领导人民进行具有许多新的历史特点的伟大斗争的战略选择，是党的政治建设的首要任务。邓小平同志指出，“党一定要有领袖，有领导核心”，“领袖就是团结的核心，它本身就是力量”。坚决落实“两个维护”，保证全党自觉向核心看齐、自觉维护核心，在政治立场、政治方向、政治原则、政治道路上同以习近平同志为核心的党中央保持高度一致，对于坚持和加强党的全面领导、不断把党和国家事业推向前进，意义重大而深远。《条例》把坚决维护习近平总书记党中央的核心、全党的核心地位，坚决维护党中央权威和集中统一领导作为出发点和落脚点，作为根本的政治纪律和政治规矩，推动党员干部牢固树立“四个意识”，对在重大原则问题上不同党中央保持一致，落实党中央决策部署不坚决，打折扣、搞变通，以及搞两面派，做两面人等行为明确纪律责任，确保党中央政令畅通、全党步调一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40" w:lineRule="auto"/>
        <w:ind w:left="0" w:right="0" w:firstLine="420"/>
        <w:jc w:val="both"/>
        <w:textAlignment w:val="auto"/>
        <w:rPr>
          <w:rFonts w:hint="eastAsia" w:ascii="仿宋" w:hAnsi="仿宋" w:eastAsia="仿宋" w:cs="仿宋"/>
          <w:i w:val="0"/>
          <w:iCs w:val="0"/>
          <w:caps w:val="0"/>
          <w:color w:val="222160"/>
          <w:spacing w:val="0"/>
          <w:sz w:val="30"/>
          <w:szCs w:val="30"/>
        </w:rPr>
      </w:pPr>
      <w:r>
        <w:rPr>
          <w:rStyle w:val="5"/>
          <w:rFonts w:hint="eastAsia" w:ascii="仿宋" w:hAnsi="仿宋" w:eastAsia="仿宋" w:cs="仿宋"/>
          <w:i w:val="0"/>
          <w:iCs w:val="0"/>
          <w:caps w:val="0"/>
          <w:color w:val="222160"/>
          <w:spacing w:val="0"/>
          <w:sz w:val="30"/>
          <w:szCs w:val="30"/>
          <w:u w:val="single"/>
          <w:shd w:val="clear" w:fill="FFFFFF"/>
        </w:rPr>
        <w:t>三是落实新时代党的建设总要求和全面治党战略部署，全面加强党的纪律建设</w:t>
      </w:r>
      <w:r>
        <w:rPr>
          <w:rFonts w:hint="eastAsia" w:ascii="仿宋" w:hAnsi="仿宋" w:eastAsia="仿宋" w:cs="仿宋"/>
          <w:i w:val="0"/>
          <w:iCs w:val="0"/>
          <w:caps w:val="0"/>
          <w:color w:val="222160"/>
          <w:spacing w:val="0"/>
          <w:sz w:val="30"/>
          <w:szCs w:val="30"/>
          <w:shd w:val="clear" w:fill="FFFFFF"/>
        </w:rPr>
        <w:t>。打铁必须自身硬。党的十九大报告提出新时代党的建设总要求，指明了新时代党的建设的方向。总要求明确了“坚持党要管党、全面从严治党”这一党的建设指导方针。全面从严治党一刻不能松，这是管党治党经验教训的深刻总结。“中国要出问题，还是出在共产党内部”，</w:t>
      </w:r>
      <w:r>
        <w:rPr>
          <w:rFonts w:hint="eastAsia" w:ascii="仿宋" w:hAnsi="仿宋" w:eastAsia="仿宋" w:cs="仿宋"/>
          <w:i w:val="0"/>
          <w:iCs w:val="0"/>
          <w:caps w:val="0"/>
          <w:color w:val="222160"/>
          <w:spacing w:val="0"/>
          <w:sz w:val="30"/>
          <w:szCs w:val="30"/>
          <w:u w:val="single"/>
          <w:shd w:val="clear" w:fill="FFFFFF"/>
        </w:rPr>
        <w:t>如果管党不力、治党不严，党所肩负的历史使命就无法实现，党就不可避免被历史淘汰</w:t>
      </w:r>
      <w:r>
        <w:rPr>
          <w:rFonts w:hint="eastAsia" w:ascii="仿宋" w:hAnsi="仿宋" w:eastAsia="仿宋" w:cs="仿宋"/>
          <w:i w:val="0"/>
          <w:iCs w:val="0"/>
          <w:caps w:val="0"/>
          <w:color w:val="222160"/>
          <w:spacing w:val="0"/>
          <w:sz w:val="30"/>
          <w:szCs w:val="30"/>
          <w:shd w:val="clear" w:fill="FFFFFF"/>
        </w:rPr>
        <w:t>。党的十八大以来，我们党以坚定决心，顽强意志，空前力度推进全面从严治党，坚持思想从严、管党从严、执纪从严、治吏从严、作风从严、反腐从严，付出艰巨努力，正本清源、拔正船头，保证全党沿着正确航向前进，推动党和国家事业取得历史性成就、发生历史性变革。当前，受国际国内环境各种因素影响，我们党面临的执政环境依然是复杂的，影响党的先进性、弱化党的纯洁性的因素也是复杂的，党内存在的思想不纯、政治不纯、组织不纯、作风不纯等突出问题尚未得到根本解决，决定了全面从严治党必须一以贯之、坚定不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40" w:lineRule="auto"/>
        <w:ind w:left="0" w:right="0" w:firstLine="420"/>
        <w:jc w:val="both"/>
        <w:textAlignment w:val="auto"/>
        <w:rPr>
          <w:rFonts w:hint="eastAsia" w:ascii="仿宋" w:hAnsi="仿宋" w:eastAsia="仿宋" w:cs="仿宋"/>
          <w:i w:val="0"/>
          <w:iCs w:val="0"/>
          <w:caps w:val="0"/>
          <w:color w:val="222160"/>
          <w:spacing w:val="0"/>
          <w:sz w:val="30"/>
          <w:szCs w:val="30"/>
        </w:rPr>
      </w:pPr>
      <w:r>
        <w:rPr>
          <w:rFonts w:hint="eastAsia" w:ascii="仿宋" w:hAnsi="仿宋" w:eastAsia="仿宋" w:cs="仿宋"/>
          <w:i w:val="0"/>
          <w:iCs w:val="0"/>
          <w:caps w:val="0"/>
          <w:color w:val="222160"/>
          <w:spacing w:val="0"/>
          <w:sz w:val="30"/>
          <w:szCs w:val="30"/>
          <w:shd w:val="clear" w:fill="FFFFFF"/>
        </w:rPr>
        <w:t>总要求进一步明确了新时代党的建设总体布局，强调</w:t>
      </w:r>
      <w:r>
        <w:rPr>
          <w:rStyle w:val="5"/>
          <w:rFonts w:hint="eastAsia" w:ascii="仿宋" w:hAnsi="仿宋" w:eastAsia="仿宋" w:cs="仿宋"/>
          <w:i w:val="0"/>
          <w:iCs w:val="0"/>
          <w:caps w:val="0"/>
          <w:color w:val="222160"/>
          <w:spacing w:val="0"/>
          <w:sz w:val="30"/>
          <w:szCs w:val="30"/>
          <w:u w:val="single"/>
          <w:shd w:val="clear" w:fill="FFFFFF"/>
        </w:rPr>
        <w:t>“全面推进党的政治建设、思想建设、组织建设、作风建设、纪律建设，把制度建设贯穿其中，深入推进反腐败斗争”</w:t>
      </w:r>
      <w:r>
        <w:rPr>
          <w:rFonts w:hint="eastAsia" w:ascii="仿宋" w:hAnsi="仿宋" w:eastAsia="仿宋" w:cs="仿宋"/>
          <w:i w:val="0"/>
          <w:iCs w:val="0"/>
          <w:caps w:val="0"/>
          <w:color w:val="222160"/>
          <w:spacing w:val="0"/>
          <w:sz w:val="30"/>
          <w:szCs w:val="30"/>
          <w:u w:val="single"/>
          <w:shd w:val="clear" w:fill="FFFFFF"/>
        </w:rPr>
        <w:t>，抓住了新时代党的建设的关键，突出了政治建设的统领地位和纪律建设这个管党治党的治本之策。</w:t>
      </w:r>
      <w:r>
        <w:rPr>
          <w:rFonts w:hint="eastAsia" w:ascii="仿宋" w:hAnsi="仿宋" w:eastAsia="仿宋" w:cs="仿宋"/>
          <w:i w:val="0"/>
          <w:iCs w:val="0"/>
          <w:caps w:val="0"/>
          <w:color w:val="222160"/>
          <w:spacing w:val="0"/>
          <w:sz w:val="30"/>
          <w:szCs w:val="30"/>
          <w:shd w:val="clear" w:fill="FFFFFF"/>
        </w:rPr>
        <w:t>纪律严明是我们党不断从胜利走向胜利的重要保障。党章明确规定党的纪律主要包括政治纪律、组织纪律、廉洁纪律、群众纪律、工作纪律、生活纪律，要求执纪必严、违纪必究，运用监督执纪“四种形态”，抓早抓小、防微杜渐。《条例》必须把这些要求贯穿其中，把党的十八大以来管党治党实践经验转化为纪律规定，进一步严明党的纪律，充实违纪情形，标定规矩和底线，用铁的纪律全面从严治党，使全体党员特别是领导干部把纪律牢牢刻印在心上、体现在行动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第三条　党章是最根本的党内法规，是管党治党的总规矩。党的纪律是党的各级组织和全体党员必须遵守的行为规则。党组织和党员必须牢固树立政治意识、大局意识、核心意识、看齐意识，自觉遵守党章，严格执行和维护党的纪律，自觉接受党的纪律约束，模范遵守国家法律法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40" w:lineRule="auto"/>
        <w:ind w:left="0" w:right="0" w:firstLine="420"/>
        <w:jc w:val="both"/>
        <w:textAlignment w:val="auto"/>
        <w:rPr>
          <w:rFonts w:hint="eastAsia" w:ascii="仿宋" w:hAnsi="仿宋" w:eastAsia="仿宋" w:cs="仿宋"/>
          <w:i w:val="0"/>
          <w:iCs w:val="0"/>
          <w:caps w:val="0"/>
          <w:color w:val="222160"/>
          <w:spacing w:val="0"/>
          <w:sz w:val="30"/>
          <w:szCs w:val="30"/>
        </w:rPr>
      </w:pPr>
      <w:r>
        <w:rPr>
          <w:rFonts w:hint="eastAsia" w:ascii="仿宋" w:hAnsi="仿宋" w:eastAsia="仿宋" w:cs="仿宋"/>
          <w:i w:val="0"/>
          <w:iCs w:val="0"/>
          <w:caps w:val="0"/>
          <w:color w:val="222160"/>
          <w:spacing w:val="0"/>
          <w:sz w:val="30"/>
          <w:szCs w:val="30"/>
          <w:shd w:val="clear" w:fill="FFFFFF"/>
        </w:rPr>
        <w:t>本条是关于</w:t>
      </w:r>
      <w:r>
        <w:rPr>
          <w:rStyle w:val="5"/>
          <w:rFonts w:hint="eastAsia" w:ascii="仿宋" w:hAnsi="仿宋" w:eastAsia="仿宋" w:cs="仿宋"/>
          <w:i w:val="0"/>
          <w:iCs w:val="0"/>
          <w:caps w:val="0"/>
          <w:color w:val="222160"/>
          <w:spacing w:val="0"/>
          <w:sz w:val="30"/>
          <w:szCs w:val="30"/>
          <w:u w:val="single"/>
          <w:shd w:val="clear" w:fill="FFFFFF"/>
        </w:rPr>
        <w:t>党组织和党员遵守、执行、维护党章党规党纪和国家法律法规的一般要求</w:t>
      </w:r>
      <w:r>
        <w:rPr>
          <w:rFonts w:hint="eastAsia" w:ascii="仿宋" w:hAnsi="仿宋" w:eastAsia="仿宋" w:cs="仿宋"/>
          <w:i w:val="0"/>
          <w:iCs w:val="0"/>
          <w:caps w:val="0"/>
          <w:color w:val="222160"/>
          <w:spacing w:val="0"/>
          <w:sz w:val="30"/>
          <w:szCs w:val="30"/>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40" w:lineRule="auto"/>
        <w:ind w:left="0" w:right="0" w:firstLine="420"/>
        <w:jc w:val="both"/>
        <w:textAlignment w:val="auto"/>
        <w:rPr>
          <w:rFonts w:hint="eastAsia" w:ascii="仿宋" w:hAnsi="仿宋" w:eastAsia="仿宋" w:cs="仿宋"/>
          <w:i w:val="0"/>
          <w:iCs w:val="0"/>
          <w:caps w:val="0"/>
          <w:color w:val="222160"/>
          <w:spacing w:val="0"/>
          <w:sz w:val="30"/>
          <w:szCs w:val="30"/>
        </w:rPr>
      </w:pPr>
      <w:r>
        <w:rPr>
          <w:rFonts w:hint="eastAsia" w:ascii="仿宋" w:hAnsi="仿宋" w:eastAsia="仿宋" w:cs="仿宋"/>
          <w:i w:val="0"/>
          <w:iCs w:val="0"/>
          <w:caps w:val="0"/>
          <w:color w:val="222160"/>
          <w:spacing w:val="0"/>
          <w:sz w:val="30"/>
          <w:szCs w:val="30"/>
          <w:shd w:val="clear" w:fill="FFFFFF"/>
        </w:rPr>
        <w:t>本条规定主要包括三个方面内容：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40" w:lineRule="auto"/>
        <w:ind w:left="0" w:right="0" w:firstLine="420"/>
        <w:jc w:val="both"/>
        <w:textAlignment w:val="auto"/>
        <w:rPr>
          <w:rFonts w:hint="eastAsia" w:ascii="仿宋" w:hAnsi="仿宋" w:eastAsia="仿宋" w:cs="仿宋"/>
          <w:i w:val="0"/>
          <w:iCs w:val="0"/>
          <w:caps w:val="0"/>
          <w:color w:val="222160"/>
          <w:spacing w:val="0"/>
          <w:sz w:val="30"/>
          <w:szCs w:val="30"/>
        </w:rPr>
      </w:pPr>
      <w:r>
        <w:rPr>
          <w:rStyle w:val="5"/>
          <w:rFonts w:hint="eastAsia" w:ascii="仿宋" w:hAnsi="仿宋" w:eastAsia="仿宋" w:cs="仿宋"/>
          <w:i w:val="0"/>
          <w:iCs w:val="0"/>
          <w:caps w:val="0"/>
          <w:color w:val="222160"/>
          <w:spacing w:val="0"/>
          <w:sz w:val="30"/>
          <w:szCs w:val="30"/>
          <w:u w:val="single"/>
          <w:shd w:val="clear" w:fill="FFFFFF"/>
        </w:rPr>
        <w:t>一是党章是最根本的党内法规，是管党治党的总规矩。</w:t>
      </w:r>
      <w:r>
        <w:rPr>
          <w:rFonts w:hint="eastAsia" w:ascii="仿宋" w:hAnsi="仿宋" w:eastAsia="仿宋" w:cs="仿宋"/>
          <w:i w:val="0"/>
          <w:iCs w:val="0"/>
          <w:caps w:val="0"/>
          <w:color w:val="222160"/>
          <w:spacing w:val="0"/>
          <w:sz w:val="30"/>
          <w:szCs w:val="30"/>
          <w:shd w:val="clear" w:fill="FFFFFF"/>
        </w:rPr>
        <w:t>《条例》所用“最根本的党内法规”，“管党治党的总规矩”的表述，是对党章地位性质的精炼总结和概括。首先，党章是党的总章程，集中体现了党的性质和宗旨、党的理论和路线方针政策、党的重要主张，规定了党的重要制度和体制机制、党员义务和权利、党的各级领导干部的基本条件以及党的纪律等管党治党的基本内容，是党的建设、党的活动和党的各项工作的基本遵循，是全党必须共同遵守的根本行为规范。其次，党章是具有最高权威的党内法规，由党的全国代表大会制定修改，体现了全党的意志、信念和愿望，所有的其他党内法规，都是它的延伸或补充，必须服从或从属于党章，不能与之相抵触。再次，</w:t>
      </w:r>
      <w:r>
        <w:rPr>
          <w:rStyle w:val="5"/>
          <w:rFonts w:hint="eastAsia" w:ascii="仿宋" w:hAnsi="仿宋" w:eastAsia="仿宋" w:cs="仿宋"/>
          <w:i w:val="0"/>
          <w:iCs w:val="0"/>
          <w:caps w:val="0"/>
          <w:color w:val="222160"/>
          <w:spacing w:val="0"/>
          <w:sz w:val="30"/>
          <w:szCs w:val="30"/>
          <w:u w:val="single"/>
          <w:shd w:val="clear" w:fill="FFFFFF"/>
        </w:rPr>
        <w:t>党章是最基本、最重要的政治纪律总规范</w:t>
      </w:r>
      <w:r>
        <w:rPr>
          <w:rFonts w:hint="eastAsia" w:ascii="仿宋" w:hAnsi="仿宋" w:eastAsia="仿宋" w:cs="仿宋"/>
          <w:i w:val="0"/>
          <w:iCs w:val="0"/>
          <w:caps w:val="0"/>
          <w:color w:val="222160"/>
          <w:spacing w:val="0"/>
          <w:sz w:val="30"/>
          <w:szCs w:val="30"/>
          <w:shd w:val="clear" w:fill="FFFFFF"/>
        </w:rPr>
        <w:t>，任何违反党章、破坏党章的行为，都会损害党的创造力、凝聚力和战斗力，危害党和人民的利益，必须受到严肃追究。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40" w:lineRule="auto"/>
        <w:ind w:left="0" w:right="0" w:firstLine="420"/>
        <w:jc w:val="both"/>
        <w:textAlignment w:val="auto"/>
        <w:rPr>
          <w:rFonts w:hint="eastAsia" w:ascii="仿宋" w:hAnsi="仿宋" w:eastAsia="仿宋" w:cs="仿宋"/>
          <w:i w:val="0"/>
          <w:iCs w:val="0"/>
          <w:caps w:val="0"/>
          <w:color w:val="222160"/>
          <w:spacing w:val="0"/>
          <w:sz w:val="30"/>
          <w:szCs w:val="30"/>
        </w:rPr>
      </w:pPr>
      <w:r>
        <w:rPr>
          <w:rFonts w:hint="eastAsia" w:ascii="仿宋" w:hAnsi="仿宋" w:eastAsia="仿宋" w:cs="仿宋"/>
          <w:i w:val="0"/>
          <w:iCs w:val="0"/>
          <w:caps w:val="0"/>
          <w:color w:val="222160"/>
          <w:spacing w:val="0"/>
          <w:sz w:val="30"/>
          <w:szCs w:val="30"/>
          <w:shd w:val="clear" w:fill="FFFFFF"/>
        </w:rPr>
        <w:t>在90多年的奋斗历程中，我们党始终尊崇党章、遵守党章、贯彻党章、维护党章。2012年11月，党的十八大刚刚闭幕，习近平总书记发表《认真学习党章，严格遵守党章》一文指出，“全党要牢固树立党章意识，真正把党章作为加强党性修养的根本标准，作为指导党的工作、党内活动、党的建设的根本依据，把党章各项规定落到行动上、落实到各项事业中。建立健全党内制度体系，要以党章为根本依据；判断各级党组织和党员、干部的表现，要以党章为基本标准；解决党内矛盾，要以党章为根本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40" w:lineRule="auto"/>
        <w:ind w:left="0" w:right="0" w:firstLine="420"/>
        <w:jc w:val="both"/>
        <w:textAlignment w:val="auto"/>
        <w:rPr>
          <w:rFonts w:hint="eastAsia" w:ascii="仿宋" w:hAnsi="仿宋" w:eastAsia="仿宋" w:cs="仿宋"/>
          <w:i w:val="0"/>
          <w:iCs w:val="0"/>
          <w:caps w:val="0"/>
          <w:color w:val="222160"/>
          <w:spacing w:val="0"/>
          <w:sz w:val="30"/>
          <w:szCs w:val="30"/>
        </w:rPr>
      </w:pPr>
      <w:r>
        <w:rPr>
          <w:rFonts w:hint="eastAsia" w:ascii="仿宋" w:hAnsi="仿宋" w:eastAsia="仿宋" w:cs="仿宋"/>
          <w:i w:val="0"/>
          <w:iCs w:val="0"/>
          <w:caps w:val="0"/>
          <w:color w:val="222160"/>
          <w:spacing w:val="0"/>
          <w:sz w:val="30"/>
          <w:szCs w:val="30"/>
          <w:shd w:val="clear" w:fill="FFFFFF"/>
        </w:rPr>
        <w:t>2013年1月，习近平总书记在十八届中央纪委二次全会上又指出，严明政治纪律，要从遵守和维护党章入手，同党中央保持高度一致，自觉维护中央权威。每一个共产党员特别是领导干部都要牢固树立党章意识，自觉用党章规范自己的一言一行，在任何情况下都要做到政治信仰不变、政治立场不移、政治方向不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40" w:lineRule="auto"/>
        <w:ind w:left="0" w:right="0" w:firstLine="420"/>
        <w:jc w:val="both"/>
        <w:textAlignment w:val="auto"/>
        <w:rPr>
          <w:rFonts w:hint="eastAsia" w:ascii="仿宋" w:hAnsi="仿宋" w:eastAsia="仿宋" w:cs="仿宋"/>
          <w:i w:val="0"/>
          <w:iCs w:val="0"/>
          <w:caps w:val="0"/>
          <w:color w:val="222160"/>
          <w:spacing w:val="0"/>
          <w:sz w:val="30"/>
          <w:szCs w:val="30"/>
        </w:rPr>
      </w:pPr>
      <w:r>
        <w:rPr>
          <w:rFonts w:hint="eastAsia" w:ascii="仿宋" w:hAnsi="仿宋" w:eastAsia="仿宋" w:cs="仿宋"/>
          <w:i w:val="0"/>
          <w:iCs w:val="0"/>
          <w:caps w:val="0"/>
          <w:color w:val="222160"/>
          <w:spacing w:val="0"/>
          <w:sz w:val="30"/>
          <w:szCs w:val="30"/>
          <w:shd w:val="clear" w:fill="FFFFFF"/>
        </w:rPr>
        <w:t>2017年10月，习近平总书记在党的十九大闭幕会上指出，“一定要牢记党的初心和使命”，“更加自觉地学习党章、遵守党章、贯彻党章、维护党章，在思想上政治上行动上同党中央保持高度一致”。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40" w:lineRule="auto"/>
        <w:ind w:left="0" w:right="0" w:firstLine="420"/>
        <w:jc w:val="both"/>
        <w:textAlignment w:val="auto"/>
        <w:rPr>
          <w:rFonts w:hint="eastAsia" w:ascii="仿宋" w:hAnsi="仿宋" w:eastAsia="仿宋" w:cs="仿宋"/>
          <w:i w:val="0"/>
          <w:iCs w:val="0"/>
          <w:caps w:val="0"/>
          <w:color w:val="222160"/>
          <w:spacing w:val="0"/>
          <w:sz w:val="30"/>
          <w:szCs w:val="30"/>
        </w:rPr>
      </w:pPr>
      <w:r>
        <w:rPr>
          <w:rFonts w:hint="eastAsia" w:ascii="仿宋" w:hAnsi="仿宋" w:eastAsia="仿宋" w:cs="仿宋"/>
          <w:i w:val="0"/>
          <w:iCs w:val="0"/>
          <w:caps w:val="0"/>
          <w:color w:val="222160"/>
          <w:spacing w:val="0"/>
          <w:sz w:val="30"/>
          <w:szCs w:val="30"/>
          <w:shd w:val="clear" w:fill="FFFFFF"/>
        </w:rPr>
        <w:t>习近平总书记的深刻阐述充分说明，党章是最根本的党内法规，是管党治党的总规矩。广大党员、干部特别是领导干部都应当增强尊崇党章、维护党章的自觉性，自觉学习党章、遵守党章、贯彻党章、维护党章，自觉加强党性修养，增强党的意识、宗旨意识、执政意识、大局意识、责任意识，在党言党、在党忧党、在党为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40" w:lineRule="auto"/>
        <w:ind w:left="0" w:right="0" w:firstLine="420"/>
        <w:jc w:val="both"/>
        <w:textAlignment w:val="auto"/>
        <w:rPr>
          <w:rFonts w:hint="eastAsia" w:ascii="仿宋" w:hAnsi="仿宋" w:eastAsia="仿宋" w:cs="仿宋"/>
          <w:i w:val="0"/>
          <w:iCs w:val="0"/>
          <w:caps w:val="0"/>
          <w:color w:val="222160"/>
          <w:spacing w:val="0"/>
          <w:sz w:val="30"/>
          <w:szCs w:val="30"/>
        </w:rPr>
      </w:pPr>
      <w:r>
        <w:rPr>
          <w:rStyle w:val="5"/>
          <w:rFonts w:hint="eastAsia" w:ascii="仿宋" w:hAnsi="仿宋" w:eastAsia="仿宋" w:cs="仿宋"/>
          <w:i w:val="0"/>
          <w:iCs w:val="0"/>
          <w:caps w:val="0"/>
          <w:color w:val="222160"/>
          <w:spacing w:val="0"/>
          <w:sz w:val="30"/>
          <w:szCs w:val="30"/>
          <w:u w:val="single"/>
          <w:shd w:val="clear" w:fill="FFFFFF"/>
        </w:rPr>
        <w:t>二是党的纪律是党的各级组织和全体党员必须遵守的行为规则。</w:t>
      </w:r>
      <w:r>
        <w:rPr>
          <w:rFonts w:hint="eastAsia" w:ascii="仿宋" w:hAnsi="仿宋" w:eastAsia="仿宋" w:cs="仿宋"/>
          <w:i w:val="0"/>
          <w:iCs w:val="0"/>
          <w:caps w:val="0"/>
          <w:color w:val="222160"/>
          <w:spacing w:val="0"/>
          <w:sz w:val="30"/>
          <w:szCs w:val="30"/>
          <w:shd w:val="clear" w:fill="FFFFFF"/>
        </w:rPr>
        <w:t>《条例》关于党的纪律这一要求，来自于党章第三十九条规定。</w:t>
      </w:r>
      <w:r>
        <w:rPr>
          <w:rStyle w:val="5"/>
          <w:rFonts w:hint="eastAsia" w:ascii="仿宋" w:hAnsi="仿宋" w:eastAsia="仿宋" w:cs="仿宋"/>
          <w:i w:val="0"/>
          <w:iCs w:val="0"/>
          <w:caps w:val="0"/>
          <w:color w:val="222160"/>
          <w:spacing w:val="0"/>
          <w:sz w:val="30"/>
          <w:szCs w:val="30"/>
          <w:shd w:val="clear" w:fill="FFFFFF"/>
        </w:rPr>
        <w:t>首先</w:t>
      </w:r>
      <w:r>
        <w:rPr>
          <w:rFonts w:hint="eastAsia" w:ascii="仿宋" w:hAnsi="仿宋" w:eastAsia="仿宋" w:cs="仿宋"/>
          <w:i w:val="0"/>
          <w:iCs w:val="0"/>
          <w:caps w:val="0"/>
          <w:color w:val="222160"/>
          <w:spacing w:val="0"/>
          <w:sz w:val="30"/>
          <w:szCs w:val="30"/>
          <w:shd w:val="clear" w:fill="FFFFFF"/>
        </w:rPr>
        <w:t>，中国共产党的纪律是由党的性质所决定的，按照党的纲领和民主集中制原则，为了维护党的团结统一、完成党的任务和实现党的路线方针政策而确立的，是党的各级组织和全体党员必须遵守的行为规则。</w:t>
      </w:r>
      <w:r>
        <w:rPr>
          <w:rStyle w:val="5"/>
          <w:rFonts w:hint="eastAsia" w:ascii="仿宋" w:hAnsi="仿宋" w:eastAsia="仿宋" w:cs="仿宋"/>
          <w:i w:val="0"/>
          <w:iCs w:val="0"/>
          <w:caps w:val="0"/>
          <w:color w:val="222160"/>
          <w:spacing w:val="0"/>
          <w:sz w:val="30"/>
          <w:szCs w:val="30"/>
          <w:shd w:val="clear" w:fill="FFFFFF"/>
        </w:rPr>
        <w:t>其次，党的纪律是党内行为规范的总称</w:t>
      </w:r>
      <w:r>
        <w:rPr>
          <w:rFonts w:hint="eastAsia" w:ascii="仿宋" w:hAnsi="仿宋" w:eastAsia="仿宋" w:cs="仿宋"/>
          <w:i w:val="0"/>
          <w:iCs w:val="0"/>
          <w:caps w:val="0"/>
          <w:color w:val="222160"/>
          <w:spacing w:val="0"/>
          <w:sz w:val="30"/>
          <w:szCs w:val="30"/>
          <w:shd w:val="clear" w:fill="FFFFFF"/>
        </w:rPr>
        <w:t>。从形式上说，既包括党章、准则、条例、规则、规定、办法、细则等七类成文法规，也包括在长期实践中形成的优良传统、工作惯例等党内规矩；从制发机关上说，既包括党的中央组织以及中央纪律检查委员会、中央各部门制定的党内规章制度，也包括各省、自治区、直辖市党委制定的党内规章制度；从分类上说，包括政治纪律、组织纪律、廉洁纪律、群众纪律、工作纪律、生活纪律六类。</w:t>
      </w:r>
      <w:r>
        <w:rPr>
          <w:rStyle w:val="5"/>
          <w:rFonts w:hint="eastAsia" w:ascii="仿宋" w:hAnsi="仿宋" w:eastAsia="仿宋" w:cs="仿宋"/>
          <w:i w:val="0"/>
          <w:iCs w:val="0"/>
          <w:caps w:val="0"/>
          <w:color w:val="222160"/>
          <w:spacing w:val="0"/>
          <w:sz w:val="30"/>
          <w:szCs w:val="30"/>
          <w:shd w:val="clear" w:fill="FFFFFF"/>
        </w:rPr>
        <w:t>再次</w:t>
      </w:r>
      <w:r>
        <w:rPr>
          <w:rFonts w:hint="eastAsia" w:ascii="仿宋" w:hAnsi="仿宋" w:eastAsia="仿宋" w:cs="仿宋"/>
          <w:i w:val="0"/>
          <w:iCs w:val="0"/>
          <w:caps w:val="0"/>
          <w:color w:val="222160"/>
          <w:spacing w:val="0"/>
          <w:sz w:val="30"/>
          <w:szCs w:val="30"/>
          <w:shd w:val="clear" w:fill="FFFFFF"/>
        </w:rPr>
        <w:t>，党的纪律是各级党组织和全体党员必须遵守的“铁的纪律”。所谓“铁的纪律”，就是指党的纪律具有权威性、严肃性和强制性，一经形成决议，成了纪律，党的每个组织和每个党员都必须不折不扣执行，没有讨价还价的余地，否则就要依照《条例》受到责任追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40" w:lineRule="auto"/>
        <w:ind w:left="0" w:right="0" w:firstLine="420"/>
        <w:jc w:val="both"/>
        <w:textAlignment w:val="auto"/>
        <w:rPr>
          <w:rFonts w:hint="eastAsia" w:ascii="仿宋" w:hAnsi="仿宋" w:eastAsia="仿宋" w:cs="仿宋"/>
          <w:i w:val="0"/>
          <w:iCs w:val="0"/>
          <w:caps w:val="0"/>
          <w:color w:val="222160"/>
          <w:spacing w:val="0"/>
          <w:sz w:val="30"/>
          <w:szCs w:val="30"/>
        </w:rPr>
      </w:pPr>
      <w:r>
        <w:rPr>
          <w:rStyle w:val="5"/>
          <w:rFonts w:hint="eastAsia" w:ascii="仿宋" w:hAnsi="仿宋" w:eastAsia="仿宋" w:cs="仿宋"/>
          <w:i w:val="0"/>
          <w:iCs w:val="0"/>
          <w:caps w:val="0"/>
          <w:color w:val="222160"/>
          <w:spacing w:val="0"/>
          <w:sz w:val="30"/>
          <w:szCs w:val="30"/>
          <w:u w:val="single"/>
          <w:shd w:val="clear" w:fill="FFFFFF"/>
        </w:rPr>
        <w:t>三是党组织和党员必须牢固树立政治意识、大局意识、核心意识、看齐意识，自觉遵守党章，严格执行和维护党的纪律，自觉接受党的纪律约束，模范遵守国家法律法规。</w:t>
      </w:r>
      <w:r>
        <w:rPr>
          <w:rFonts w:hint="eastAsia" w:ascii="仿宋" w:hAnsi="仿宋" w:eastAsia="仿宋" w:cs="仿宋"/>
          <w:i w:val="0"/>
          <w:iCs w:val="0"/>
          <w:caps w:val="0"/>
          <w:color w:val="222160"/>
          <w:spacing w:val="0"/>
          <w:sz w:val="30"/>
          <w:szCs w:val="30"/>
          <w:shd w:val="clear" w:fill="FFFFFF"/>
        </w:rPr>
        <w:t>《条例》的这些要求，都源自党章的有关规定。牢固树立“四个意识”是“两个维护”的重要思想基础，“两个维护”是“四个意识”的集中体现。党章规定，“牢固树立政治意识、大局意识、核心意识、看齐意识，坚定维护以习近平同志为核心的党中央权威和集中统一领导，保证全党的团结统一和行动一致，保证党的决定得到迅速有效的贯彻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40" w:lineRule="auto"/>
        <w:ind w:left="0" w:right="0" w:firstLine="420"/>
        <w:jc w:val="both"/>
        <w:textAlignment w:val="auto"/>
        <w:rPr>
          <w:rFonts w:hint="eastAsia" w:ascii="仿宋" w:hAnsi="仿宋" w:eastAsia="仿宋" w:cs="仿宋"/>
          <w:i w:val="0"/>
          <w:iCs w:val="0"/>
          <w:caps w:val="0"/>
          <w:color w:val="222160"/>
          <w:spacing w:val="0"/>
          <w:sz w:val="30"/>
          <w:szCs w:val="30"/>
        </w:rPr>
      </w:pPr>
      <w:r>
        <w:rPr>
          <w:rFonts w:hint="eastAsia" w:ascii="仿宋" w:hAnsi="仿宋" w:eastAsia="仿宋" w:cs="仿宋"/>
          <w:i w:val="0"/>
          <w:iCs w:val="0"/>
          <w:caps w:val="0"/>
          <w:color w:val="222160"/>
          <w:spacing w:val="0"/>
          <w:sz w:val="30"/>
          <w:szCs w:val="30"/>
          <w:shd w:val="clear" w:fill="FFFFFF"/>
        </w:rPr>
        <w:t>《关于新形势下党内政治生活的若干准则》规定：“全党必须牢固树立政治意识、大局意识、核心意识、看齐意识，自觉在思想上政治上行动上同党中央保持高度一致。”习近平总书记指出，要牢固树立政治意识、大局意识、核心意识、看齐意识，坚持以党的旗帜为旗帜，以党的方向为方向、以党的意志为意志，当政治上的明白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40" w:lineRule="auto"/>
        <w:ind w:left="0" w:right="0" w:firstLine="420"/>
        <w:jc w:val="both"/>
        <w:textAlignment w:val="auto"/>
        <w:rPr>
          <w:rFonts w:hint="eastAsia" w:ascii="仿宋" w:hAnsi="仿宋" w:eastAsia="仿宋" w:cs="仿宋"/>
          <w:i w:val="0"/>
          <w:iCs w:val="0"/>
          <w:caps w:val="0"/>
          <w:color w:val="222160"/>
          <w:spacing w:val="0"/>
          <w:sz w:val="30"/>
          <w:szCs w:val="30"/>
        </w:rPr>
      </w:pPr>
      <w:r>
        <w:rPr>
          <w:rFonts w:hint="eastAsia" w:ascii="仿宋" w:hAnsi="仿宋" w:eastAsia="仿宋" w:cs="仿宋"/>
          <w:i w:val="0"/>
          <w:iCs w:val="0"/>
          <w:caps w:val="0"/>
          <w:color w:val="222160"/>
          <w:spacing w:val="0"/>
          <w:sz w:val="30"/>
          <w:szCs w:val="30"/>
          <w:shd w:val="clear" w:fill="FFFFFF"/>
        </w:rPr>
        <w:t>党章第三十九条规定，“党组织必须严格执行和维护党的纪律，共产党员必须自觉接受党的纪律的约束”；第三条规定党员必须履行的义务中，就包括“自觉遵守党的纪律”“模范遵守国家的法律法规”的内容。</w:t>
      </w:r>
      <w:r>
        <w:rPr>
          <w:rFonts w:hint="eastAsia" w:ascii="仿宋" w:hAnsi="仿宋" w:eastAsia="仿宋" w:cs="仿宋"/>
          <w:i w:val="0"/>
          <w:iCs w:val="0"/>
          <w:caps w:val="0"/>
          <w:color w:val="222160"/>
          <w:spacing w:val="0"/>
          <w:sz w:val="30"/>
          <w:szCs w:val="30"/>
          <w:u w:val="single"/>
          <w:shd w:val="clear" w:fill="FFFFFF"/>
        </w:rPr>
        <w:t>自觉遵守党章、自觉接受党的纪律约束，是党组织和党员必须履行的义务</w:t>
      </w:r>
      <w:r>
        <w:rPr>
          <w:rFonts w:hint="eastAsia" w:ascii="仿宋" w:hAnsi="仿宋" w:eastAsia="仿宋" w:cs="仿宋"/>
          <w:i w:val="0"/>
          <w:iCs w:val="0"/>
          <w:caps w:val="0"/>
          <w:color w:val="222160"/>
          <w:spacing w:val="0"/>
          <w:sz w:val="30"/>
          <w:szCs w:val="30"/>
          <w:shd w:val="clear" w:fill="FFFFFF"/>
        </w:rPr>
        <w:t>。无产阶级政党的纪律区别于其他政党纪律的显著特征，就是建立在高度自觉基础上。邓小平同志曾经指出：“我们过去革命，就是靠纪律，而且是自觉的纪律。中国共产党成立后，最好的风气就是这个。”</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40" w:lineRule="auto"/>
        <w:ind w:left="0" w:right="0" w:firstLine="420"/>
        <w:jc w:val="both"/>
        <w:textAlignment w:val="auto"/>
        <w:rPr>
          <w:rFonts w:hint="eastAsia" w:ascii="仿宋" w:hAnsi="仿宋" w:eastAsia="仿宋" w:cs="仿宋"/>
          <w:i w:val="0"/>
          <w:iCs w:val="0"/>
          <w:caps w:val="0"/>
          <w:color w:val="222160"/>
          <w:spacing w:val="0"/>
          <w:sz w:val="30"/>
          <w:szCs w:val="30"/>
        </w:rPr>
      </w:pPr>
      <w:r>
        <w:rPr>
          <w:rFonts w:hint="eastAsia" w:ascii="仿宋" w:hAnsi="仿宋" w:eastAsia="仿宋" w:cs="仿宋"/>
          <w:i w:val="0"/>
          <w:iCs w:val="0"/>
          <w:caps w:val="0"/>
          <w:color w:val="222160"/>
          <w:spacing w:val="0"/>
          <w:sz w:val="30"/>
          <w:szCs w:val="30"/>
          <w:shd w:val="clear" w:fill="FFFFFF"/>
        </w:rPr>
        <w:t>对于每一个党员来说，不论处在何种形势下，不管是否符合自己的意愿，不管是否在党组织和同志们的监督下，都要牢记党的纪律是行为底线，是自己必须履行的义务，不破纪、不逾矩。习近平总书记在庆祝中国共产党成立95周年大会上指出：“全党同志要增强政治意识、大局意识、核心意识、看齐意识，切实做到对党忠诚、为党分忧、为党担责、为党尽责。”广大党员特别是领导干部要牢固树立“四个意识”，自觉向党中央看齐、向党的理论路线和方针政策看齐、向党中央决策部署看齐，坚持以党的旗帜为旗帜、以党的方向为方向、以党的意志为意志，坚决维护党中央权威，确保全党令行禁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40" w:lineRule="auto"/>
        <w:ind w:left="0" w:right="0" w:firstLine="420"/>
        <w:jc w:val="both"/>
        <w:textAlignment w:val="auto"/>
        <w:rPr>
          <w:rFonts w:hint="eastAsia" w:ascii="仿宋" w:hAnsi="仿宋" w:eastAsia="仿宋" w:cs="仿宋"/>
          <w:i w:val="0"/>
          <w:iCs w:val="0"/>
          <w:caps w:val="0"/>
          <w:color w:val="222160"/>
          <w:spacing w:val="0"/>
          <w:sz w:val="30"/>
          <w:szCs w:val="30"/>
        </w:rPr>
      </w:pPr>
      <w:r>
        <w:rPr>
          <w:rStyle w:val="5"/>
          <w:rFonts w:hint="eastAsia" w:ascii="仿宋" w:hAnsi="仿宋" w:eastAsia="仿宋" w:cs="仿宋"/>
          <w:i w:val="0"/>
          <w:iCs w:val="0"/>
          <w:caps w:val="0"/>
          <w:color w:val="222160"/>
          <w:spacing w:val="0"/>
          <w:sz w:val="30"/>
          <w:szCs w:val="30"/>
          <w:u w:val="single"/>
          <w:shd w:val="clear" w:fill="FFFFFF"/>
        </w:rPr>
        <w:t>模范遵守国家法律法规，是对党组织和党员的基本要求。</w:t>
      </w:r>
      <w:r>
        <w:rPr>
          <w:rFonts w:hint="eastAsia" w:ascii="仿宋" w:hAnsi="仿宋" w:eastAsia="仿宋" w:cs="仿宋"/>
          <w:i w:val="0"/>
          <w:iCs w:val="0"/>
          <w:caps w:val="0"/>
          <w:color w:val="222160"/>
          <w:spacing w:val="0"/>
          <w:sz w:val="30"/>
          <w:szCs w:val="30"/>
          <w:u w:val="single"/>
          <w:shd w:val="clear" w:fill="FFFFFF"/>
        </w:rPr>
        <w:t>党纪是党员的行为底线，国法是公民的行为底线。</w:t>
      </w:r>
      <w:r>
        <w:rPr>
          <w:rFonts w:hint="eastAsia" w:ascii="仿宋" w:hAnsi="仿宋" w:eastAsia="仿宋" w:cs="仿宋"/>
          <w:i w:val="0"/>
          <w:iCs w:val="0"/>
          <w:caps w:val="0"/>
          <w:color w:val="222160"/>
          <w:spacing w:val="0"/>
          <w:sz w:val="30"/>
          <w:szCs w:val="30"/>
          <w:shd w:val="clear" w:fill="FFFFFF"/>
        </w:rPr>
        <w:t>《条例》在去除与法律重复条款、实现纪法分开的同时，规定党组织和党员必须“模范遵守国家法律法规”。《条例》第四章“对违法犯罪党员的纪律处分”，明确规定了党员违反国家法律法规应负的党纪责任，从反面警示党员必须遵守国家法律法规，只要各级党组织和广大党员模范遵守国家法律法规，就能带动全社会形成尊法、守法。用法的良好局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第四条　党的纪律处分工作应当坚持以下原则：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（一）坚持党要管党、全面从严治党。加强对党的各级组织和全体党员的教育、管理和监督，把纪律挺在前面，注重抓早抓小、防微杜渐。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（二）党纪面前一律平等。对违犯党纪的党组织和党员必须严肃、公正执行纪律，党内不允许有任何不受纪律约束的党组织和党员。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（三）实事求是。对党组织和党员违犯党纪的行为，应当以事实为依据，以党章、其他党内法规和国家法律法规为准绳，准确认定违纪性质，区别不同情况，恰当予以处理。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（四）民主集中制。实施党纪处分，应当按照规定程序经党组织集体讨论决定，不允许任何个人或者少数人擅自决定和批准。上级党组织对违犯党纪的党组织和党员作出的处理决定，下级党组织必须执行。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（五）惩前毖后、治病救人。处理违犯党纪的党组织和党员，应当实行惩戒与教育相结合，做到宽严相济。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i w:val="0"/>
          <w:iCs w:val="0"/>
          <w:caps w:val="0"/>
          <w:color w:val="222160"/>
          <w:spacing w:val="0"/>
          <w:sz w:val="30"/>
          <w:szCs w:val="30"/>
        </w:rPr>
      </w:pPr>
      <w:r>
        <w:rPr>
          <w:rFonts w:hint="eastAsia" w:ascii="仿宋" w:hAnsi="仿宋" w:eastAsia="仿宋" w:cs="仿宋"/>
          <w:i w:val="0"/>
          <w:iCs w:val="0"/>
          <w:caps w:val="0"/>
          <w:color w:val="222160"/>
          <w:spacing w:val="0"/>
          <w:sz w:val="30"/>
          <w:szCs w:val="30"/>
          <w:shd w:val="clear" w:fill="FFFFFF"/>
        </w:rPr>
        <w:t>本条是关于</w:t>
      </w:r>
      <w:r>
        <w:rPr>
          <w:rStyle w:val="5"/>
          <w:rFonts w:hint="eastAsia" w:ascii="仿宋" w:hAnsi="仿宋" w:eastAsia="仿宋" w:cs="仿宋"/>
          <w:i w:val="0"/>
          <w:iCs w:val="0"/>
          <w:caps w:val="0"/>
          <w:color w:val="222160"/>
          <w:spacing w:val="0"/>
          <w:sz w:val="30"/>
          <w:szCs w:val="30"/>
          <w:u w:val="single"/>
          <w:shd w:val="clear" w:fill="FFFFFF"/>
        </w:rPr>
        <w:t>党的纪律处分工作应当坚持的原则</w:t>
      </w:r>
      <w:r>
        <w:rPr>
          <w:rFonts w:hint="eastAsia" w:ascii="仿宋" w:hAnsi="仿宋" w:eastAsia="仿宋" w:cs="仿宋"/>
          <w:i w:val="0"/>
          <w:iCs w:val="0"/>
          <w:caps w:val="0"/>
          <w:color w:val="222160"/>
          <w:spacing w:val="0"/>
          <w:sz w:val="30"/>
          <w:szCs w:val="30"/>
          <w:shd w:val="clear" w:fill="FFFFFF"/>
        </w:rPr>
        <w:t>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i w:val="0"/>
          <w:iCs w:val="0"/>
          <w:caps w:val="0"/>
          <w:color w:val="222160"/>
          <w:spacing w:val="0"/>
          <w:sz w:val="30"/>
          <w:szCs w:val="30"/>
        </w:rPr>
      </w:pPr>
      <w:r>
        <w:rPr>
          <w:rFonts w:hint="eastAsia" w:ascii="仿宋" w:hAnsi="仿宋" w:eastAsia="仿宋" w:cs="仿宋"/>
          <w:i w:val="0"/>
          <w:iCs w:val="0"/>
          <w:caps w:val="0"/>
          <w:color w:val="222160"/>
          <w:spacing w:val="0"/>
          <w:sz w:val="30"/>
          <w:szCs w:val="30"/>
          <w:shd w:val="clear" w:fill="FFFFFF"/>
        </w:rPr>
        <w:t>本条规定了在实施党纪处分工作中必须坚持的</w:t>
      </w:r>
      <w:r>
        <w:rPr>
          <w:rStyle w:val="5"/>
          <w:rFonts w:hint="eastAsia" w:ascii="仿宋" w:hAnsi="仿宋" w:eastAsia="仿宋" w:cs="仿宋"/>
          <w:i w:val="0"/>
          <w:iCs w:val="0"/>
          <w:caps w:val="0"/>
          <w:color w:val="222160"/>
          <w:spacing w:val="0"/>
          <w:sz w:val="30"/>
          <w:szCs w:val="30"/>
          <w:u w:val="single"/>
          <w:shd w:val="clear" w:fill="FFFFFF"/>
        </w:rPr>
        <w:t>五项</w:t>
      </w:r>
      <w:r>
        <w:rPr>
          <w:rFonts w:hint="eastAsia" w:ascii="仿宋" w:hAnsi="仿宋" w:eastAsia="仿宋" w:cs="仿宋"/>
          <w:i w:val="0"/>
          <w:iCs w:val="0"/>
          <w:caps w:val="0"/>
          <w:color w:val="222160"/>
          <w:spacing w:val="0"/>
          <w:sz w:val="30"/>
          <w:szCs w:val="30"/>
          <w:shd w:val="clear" w:fill="FFFFFF"/>
        </w:rPr>
        <w:t>重要原则。这些重要原则，是从党的纪律检查和党纪处分工作的丰富经验中总结出来的，体现了马克思主义的立场、观点、方法，体现了党的优良传统和作风。五项重要原则既各有主旨、各有侧重，又相互联系、互为条件，在对党组织或者党员实施党纪处分或者处理工作中，应当至始至终运用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i w:val="0"/>
          <w:iCs w:val="0"/>
          <w:caps w:val="0"/>
          <w:color w:val="222160"/>
          <w:spacing w:val="0"/>
          <w:sz w:val="30"/>
          <w:szCs w:val="30"/>
        </w:rPr>
      </w:pPr>
      <w:r>
        <w:rPr>
          <w:rStyle w:val="5"/>
          <w:rFonts w:hint="eastAsia" w:ascii="仿宋" w:hAnsi="仿宋" w:eastAsia="仿宋" w:cs="仿宋"/>
          <w:i w:val="0"/>
          <w:iCs w:val="0"/>
          <w:caps w:val="0"/>
          <w:color w:val="222160"/>
          <w:spacing w:val="0"/>
          <w:sz w:val="30"/>
          <w:szCs w:val="30"/>
          <w:u w:val="single"/>
          <w:shd w:val="clear" w:fill="FFFFFF"/>
        </w:rPr>
        <w:t>一是坚持党要管党、全面从严治党</w:t>
      </w:r>
      <w:r>
        <w:rPr>
          <w:rFonts w:hint="eastAsia" w:ascii="仿宋" w:hAnsi="仿宋" w:eastAsia="仿宋" w:cs="仿宋"/>
          <w:i w:val="0"/>
          <w:iCs w:val="0"/>
          <w:caps w:val="0"/>
          <w:color w:val="222160"/>
          <w:spacing w:val="0"/>
          <w:sz w:val="30"/>
          <w:szCs w:val="30"/>
          <w:shd w:val="clear" w:fill="FFFFFF"/>
        </w:rPr>
        <w:t>。加强对党的各级组织和全体党员的教育、管理和监督，把纪律挺在前面，注重抓早抓小、防微杜渐。坚持党要管党、全面从严治党，是我们党自身建设的优良传统和宝贵经验，也是我们党的建设的指导方针。习近平总书记多次指出，</w:t>
      </w:r>
      <w:r>
        <w:rPr>
          <w:rFonts w:hint="eastAsia" w:ascii="仿宋" w:hAnsi="仿宋" w:eastAsia="仿宋" w:cs="仿宋"/>
          <w:i w:val="0"/>
          <w:iCs w:val="0"/>
          <w:caps w:val="0"/>
          <w:color w:val="222160"/>
          <w:spacing w:val="0"/>
          <w:sz w:val="30"/>
          <w:szCs w:val="30"/>
          <w:u w:val="single"/>
          <w:shd w:val="clear" w:fill="FFFFFF"/>
        </w:rPr>
        <w:t>“党要管党，才能管好党；从严治党，才能治好党”，“如果管党不力、治党不严，人民群众反映强烈的党内突出问题得不到解决，那我们党迟早会失去执政资格，不可避免被历史淘汰。这决不是危言耸听”</w:t>
      </w:r>
      <w:r>
        <w:rPr>
          <w:rFonts w:hint="eastAsia" w:ascii="仿宋" w:hAnsi="仿宋" w:eastAsia="仿宋" w:cs="仿宋"/>
          <w:i w:val="0"/>
          <w:iCs w:val="0"/>
          <w:caps w:val="0"/>
          <w:color w:val="222160"/>
          <w:spacing w:val="0"/>
          <w:sz w:val="30"/>
          <w:szCs w:val="30"/>
          <w:shd w:val="clear" w:fill="FFFFFF"/>
        </w:rPr>
        <w:t>。党章增写了坚持从严管党治党这项党的建设基本要求，规定“要把严的标准、严的措施贯穿于管党治党全过程和各方面”。要加强思想教育，注重思想理论建设，引导广大党员坚定理想信念、坚守根本宗旨、提高党性修养、增强组织纪律意识、树立高标准。要强化日常管理监督，坚持严管厚爱，严格党的组织生活，认真开展批评与自我批评，落实党员干部考核评价制度，既重视党员的业务素质、工作能力，更重视党员的政治表现、作风表现，管严管实管细。要认真贯彻党内监督各项制度，强化组织监督、舆论监督、群众监督，使党员干部无论八小时内还是八小时之外都受到约束，使违反纪律的倾向性、苗头性问题都能及时被发现和纠正吗，切实把“严”字体现在日常管理监督中。要把纪律挺在前面，注重抓早抓小、防微杜渐。纪律不严，从严治党就无从谈起。无数案例表明，领导干部往往是从破坏规矩、违反纪律开始，进而违法甚至犯罪。要真正体现对党的严格要求和关心爱护，实现党的自我革命，不断增强党的自我净化、自我完善、自我革新、自我提高的能力，永葆先进性和纯洁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i w:val="0"/>
          <w:iCs w:val="0"/>
          <w:caps w:val="0"/>
          <w:color w:val="222160"/>
          <w:spacing w:val="0"/>
          <w:sz w:val="30"/>
          <w:szCs w:val="30"/>
        </w:rPr>
      </w:pPr>
      <w:r>
        <w:rPr>
          <w:rStyle w:val="5"/>
          <w:rFonts w:hint="eastAsia" w:ascii="仿宋" w:hAnsi="仿宋" w:eastAsia="仿宋" w:cs="仿宋"/>
          <w:i w:val="0"/>
          <w:iCs w:val="0"/>
          <w:caps w:val="0"/>
          <w:color w:val="222160"/>
          <w:spacing w:val="0"/>
          <w:sz w:val="30"/>
          <w:szCs w:val="30"/>
          <w:u w:val="single"/>
          <w:shd w:val="clear" w:fill="FFFFFF"/>
        </w:rPr>
        <w:t>二是党纪面前一律平等</w:t>
      </w:r>
      <w:r>
        <w:rPr>
          <w:rFonts w:hint="eastAsia" w:ascii="仿宋" w:hAnsi="仿宋" w:eastAsia="仿宋" w:cs="仿宋"/>
          <w:i w:val="0"/>
          <w:iCs w:val="0"/>
          <w:caps w:val="0"/>
          <w:color w:val="222160"/>
          <w:spacing w:val="0"/>
          <w:sz w:val="30"/>
          <w:szCs w:val="30"/>
          <w:shd w:val="clear" w:fill="FFFFFF"/>
        </w:rPr>
        <w:t>。对违犯党纪的党组织和党员必须严肃、公正执行纪律，党内不允许有任何不受纪律约束的党组织和党员。党章明确规定，</w:t>
      </w:r>
      <w:r>
        <w:rPr>
          <w:rFonts w:hint="eastAsia" w:ascii="仿宋" w:hAnsi="仿宋" w:eastAsia="仿宋" w:cs="仿宋"/>
          <w:i w:val="0"/>
          <w:iCs w:val="0"/>
          <w:caps w:val="0"/>
          <w:color w:val="222160"/>
          <w:spacing w:val="0"/>
          <w:sz w:val="30"/>
          <w:szCs w:val="30"/>
          <w:u w:val="single"/>
          <w:shd w:val="clear" w:fill="FFFFFF"/>
        </w:rPr>
        <w:t>“加强组织性纪律性，在党的纪律面前人人平等”</w:t>
      </w:r>
      <w:r>
        <w:rPr>
          <w:rFonts w:hint="eastAsia" w:ascii="仿宋" w:hAnsi="仿宋" w:eastAsia="仿宋" w:cs="仿宋"/>
          <w:i w:val="0"/>
          <w:iCs w:val="0"/>
          <w:caps w:val="0"/>
          <w:color w:val="222160"/>
          <w:spacing w:val="0"/>
          <w:sz w:val="30"/>
          <w:szCs w:val="30"/>
          <w:shd w:val="clear" w:fill="FFFFFF"/>
        </w:rPr>
        <w:t>。党的纪律对于党内任何人、任何组织都是平等的，党内不允许任何人有超越纪律之上的特权。党内任何人、任何组织违反了纪律都必须受到追究，对于应当受到党纪处分的，必须给予相应的处分，不能用组织处理、问责或者政务处分、行政处罚等代替。执纪工作是处理人的工作，涉及党员的民主权利甚至政治生命，必须严肃、公正。党组织要严格按照《条例》及相关法规执纪，不能因为行为人职务、资历、地位以及所在地区、行业的不同而区别对待，更不能以个人的好恶选择性执纪，该查不查、该轻不轻、该重不重，要切实维护被审查人的申辩权等民主权利，确保每一起案件都经得起历史的检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i w:val="0"/>
          <w:iCs w:val="0"/>
          <w:caps w:val="0"/>
          <w:color w:val="222160"/>
          <w:spacing w:val="0"/>
          <w:sz w:val="30"/>
          <w:szCs w:val="30"/>
        </w:rPr>
      </w:pPr>
      <w:r>
        <w:rPr>
          <w:rStyle w:val="5"/>
          <w:rFonts w:hint="eastAsia" w:ascii="仿宋" w:hAnsi="仿宋" w:eastAsia="仿宋" w:cs="仿宋"/>
          <w:i w:val="0"/>
          <w:iCs w:val="0"/>
          <w:caps w:val="0"/>
          <w:color w:val="222160"/>
          <w:spacing w:val="0"/>
          <w:sz w:val="30"/>
          <w:szCs w:val="30"/>
          <w:u w:val="single"/>
          <w:shd w:val="clear" w:fill="FFFFFF"/>
        </w:rPr>
        <w:t>三是实事求是</w:t>
      </w:r>
      <w:r>
        <w:rPr>
          <w:rFonts w:hint="eastAsia" w:ascii="仿宋" w:hAnsi="仿宋" w:eastAsia="仿宋" w:cs="仿宋"/>
          <w:i w:val="0"/>
          <w:iCs w:val="0"/>
          <w:caps w:val="0"/>
          <w:color w:val="222160"/>
          <w:spacing w:val="0"/>
          <w:sz w:val="30"/>
          <w:szCs w:val="30"/>
          <w:shd w:val="clear" w:fill="FFFFFF"/>
        </w:rPr>
        <w:t>。对党组织和党员违犯党纪的行为，应当以事实为依据，以党章、其他党内法规和国家法律法规为准绳，准确认定违纪性质，区别不同情况，恰当予以处理。实事求是是马克思主义活的灵魂。一切从实际出发，理论联系实际，实事求是，在实践中检验真理和发展真理，是我们党的思想路线。纪律审查是非常严肃的政治工作，任何环节、任何时刻都必须坚持实事求是，容不得半点虚假，这既是对被审查人负责，更是对党和人民负责。在纪律审查和党纪处分工作中，就是要把事实作为出发点，跟着事实走，重证据不轻信口供，在事实认定、性质把握和处理分寸上求“实”求“是”，反对主观主义、本本主义和盲动情绪，不能以偏概全、只见“树木”不见“森林”，更不能因为目的正当而规避程序、忽略手续，不计方法、不计后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i w:val="0"/>
          <w:iCs w:val="0"/>
          <w:caps w:val="0"/>
          <w:color w:val="222160"/>
          <w:spacing w:val="0"/>
          <w:sz w:val="30"/>
          <w:szCs w:val="30"/>
        </w:rPr>
      </w:pPr>
      <w:r>
        <w:rPr>
          <w:rStyle w:val="5"/>
          <w:rFonts w:hint="eastAsia" w:ascii="仿宋" w:hAnsi="仿宋" w:eastAsia="仿宋" w:cs="仿宋"/>
          <w:i w:val="0"/>
          <w:iCs w:val="0"/>
          <w:caps w:val="0"/>
          <w:color w:val="222160"/>
          <w:spacing w:val="0"/>
          <w:sz w:val="30"/>
          <w:szCs w:val="30"/>
          <w:u w:val="single"/>
          <w:shd w:val="clear" w:fill="FFFFFF"/>
        </w:rPr>
        <w:t>四是民主集中制</w:t>
      </w:r>
      <w:r>
        <w:rPr>
          <w:rFonts w:hint="eastAsia" w:ascii="仿宋" w:hAnsi="仿宋" w:eastAsia="仿宋" w:cs="仿宋"/>
          <w:i w:val="0"/>
          <w:iCs w:val="0"/>
          <w:caps w:val="0"/>
          <w:color w:val="222160"/>
          <w:spacing w:val="0"/>
          <w:sz w:val="30"/>
          <w:szCs w:val="30"/>
          <w:shd w:val="clear" w:fill="FFFFFF"/>
        </w:rPr>
        <w:t>。实施党纪处分，应当按照规定程序经党组织集体讨论决定，不允许任何个人或者少数人擅自决定和批准。上级党组织对违犯党纪的党组织和党员作出的处理决定，下级党组织必须执行。</w:t>
      </w:r>
      <w:r>
        <w:rPr>
          <w:rFonts w:hint="eastAsia" w:ascii="仿宋" w:hAnsi="仿宋" w:eastAsia="仿宋" w:cs="仿宋"/>
          <w:i w:val="0"/>
          <w:iCs w:val="0"/>
          <w:caps w:val="0"/>
          <w:color w:val="222160"/>
          <w:spacing w:val="0"/>
          <w:sz w:val="30"/>
          <w:szCs w:val="30"/>
          <w:u w:val="single"/>
          <w:shd w:val="clear" w:fill="FFFFFF"/>
        </w:rPr>
        <w:t>民主集中制是民主基础上的集中和集中指导下的民主相结合，是我们党的根本组织原则</w:t>
      </w:r>
      <w:r>
        <w:rPr>
          <w:rFonts w:hint="eastAsia" w:ascii="仿宋" w:hAnsi="仿宋" w:eastAsia="仿宋" w:cs="仿宋"/>
          <w:i w:val="0"/>
          <w:iCs w:val="0"/>
          <w:caps w:val="0"/>
          <w:color w:val="222160"/>
          <w:spacing w:val="0"/>
          <w:sz w:val="30"/>
          <w:szCs w:val="30"/>
          <w:shd w:val="clear" w:fill="FFFFFF"/>
        </w:rPr>
        <w:t>。党的纪律处分工作，必须全面贯彻民主集中制，在初核、立案、审查、审理、决定和批准处分、处分执行等每个环节，都要注重发扬民主，按规定认真听取各方面意见，包括违纪党员本人的意见。在充分发扬民主的基础上，要实行正确的集中，坚持“四个服从”，按照党章和相应党内法规规定的程序，集体讨论决定和批准对党员或者党组织的处分或者处理。任何个人或者少数人，都不得擅自决定和批准党纪处分，如有违反即应按照有关规定追究责任。上级党委、纪委对违犯党纪的党组织和党员作出的处理决定，下级党组织必须服从，受处分的党员必须执行，不得顶着不办，拒不执行。否则，要严肃追究有关人员的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i w:val="0"/>
          <w:iCs w:val="0"/>
          <w:caps w:val="0"/>
          <w:color w:val="222160"/>
          <w:spacing w:val="0"/>
          <w:sz w:val="30"/>
          <w:szCs w:val="30"/>
        </w:rPr>
      </w:pPr>
      <w:r>
        <w:rPr>
          <w:rStyle w:val="5"/>
          <w:rFonts w:hint="eastAsia" w:ascii="仿宋" w:hAnsi="仿宋" w:eastAsia="仿宋" w:cs="仿宋"/>
          <w:i w:val="0"/>
          <w:iCs w:val="0"/>
          <w:caps w:val="0"/>
          <w:color w:val="222160"/>
          <w:spacing w:val="0"/>
          <w:sz w:val="30"/>
          <w:szCs w:val="30"/>
          <w:u w:val="single"/>
          <w:shd w:val="clear" w:fill="FFFFFF"/>
        </w:rPr>
        <w:t>五是惩前毖后，治病救人</w:t>
      </w:r>
      <w:r>
        <w:rPr>
          <w:rFonts w:hint="eastAsia" w:ascii="仿宋" w:hAnsi="仿宋" w:eastAsia="仿宋" w:cs="仿宋"/>
          <w:i w:val="0"/>
          <w:iCs w:val="0"/>
          <w:caps w:val="0"/>
          <w:color w:val="222160"/>
          <w:spacing w:val="0"/>
          <w:sz w:val="30"/>
          <w:szCs w:val="30"/>
          <w:shd w:val="clear" w:fill="FFFFFF"/>
        </w:rPr>
        <w:t>。处理违犯党纪的党组织和党员，应当实行惩戒与教育相结合，做到宽严相济。惩前毙后、治病救人，是我们党对待犯错误同志的一贯方针，也是党的纪律处分工作的重要原则之一。</w:t>
      </w:r>
      <w:r>
        <w:rPr>
          <w:rStyle w:val="5"/>
          <w:rFonts w:hint="eastAsia" w:ascii="仿宋" w:hAnsi="仿宋" w:eastAsia="仿宋" w:cs="仿宋"/>
          <w:i w:val="0"/>
          <w:iCs w:val="0"/>
          <w:caps w:val="0"/>
          <w:color w:val="222160"/>
          <w:spacing w:val="0"/>
          <w:sz w:val="30"/>
          <w:szCs w:val="30"/>
          <w:u w:val="single"/>
          <w:shd w:val="clear" w:fill="FFFFFF"/>
        </w:rPr>
        <w:t>一方面</w:t>
      </w:r>
      <w:r>
        <w:rPr>
          <w:rFonts w:hint="eastAsia" w:ascii="仿宋" w:hAnsi="仿宋" w:eastAsia="仿宋" w:cs="仿宋"/>
          <w:i w:val="0"/>
          <w:iCs w:val="0"/>
          <w:caps w:val="0"/>
          <w:color w:val="222160"/>
          <w:spacing w:val="0"/>
          <w:sz w:val="30"/>
          <w:szCs w:val="30"/>
          <w:shd w:val="clear" w:fill="FFFFFF"/>
        </w:rPr>
        <w:t>，要严格执行纪律，在弄清事实的基础上，具体分析违纪党组织和党员所犯错误的性质、情节和严重程度，施以纪律惩戒。有些违纪行为，党员一旦实施就表明他完全丧失了党员的条件，对其必须依纪开除党籍。</w:t>
      </w:r>
      <w:r>
        <w:rPr>
          <w:rStyle w:val="5"/>
          <w:rFonts w:hint="eastAsia" w:ascii="仿宋" w:hAnsi="仿宋" w:eastAsia="仿宋" w:cs="仿宋"/>
          <w:i w:val="0"/>
          <w:iCs w:val="0"/>
          <w:caps w:val="0"/>
          <w:color w:val="222160"/>
          <w:spacing w:val="0"/>
          <w:sz w:val="30"/>
          <w:szCs w:val="30"/>
          <w:u w:val="single"/>
          <w:shd w:val="clear" w:fill="FFFFFF"/>
        </w:rPr>
        <w:t>另一方面</w:t>
      </w:r>
      <w:r>
        <w:rPr>
          <w:rFonts w:hint="eastAsia" w:ascii="仿宋" w:hAnsi="仿宋" w:eastAsia="仿宋" w:cs="仿宋"/>
          <w:i w:val="0"/>
          <w:iCs w:val="0"/>
          <w:caps w:val="0"/>
          <w:color w:val="222160"/>
          <w:spacing w:val="0"/>
          <w:sz w:val="30"/>
          <w:szCs w:val="30"/>
          <w:shd w:val="clear" w:fill="FFFFFF"/>
        </w:rPr>
        <w:t>，并不是处分的人越多越好，给予的处分越重越好。因为，处分本身不是目的，而是要通过对违纪行为人的恰当处理，达到“</w:t>
      </w:r>
      <w:r>
        <w:rPr>
          <w:rStyle w:val="5"/>
          <w:rFonts w:hint="eastAsia" w:ascii="仿宋" w:hAnsi="仿宋" w:eastAsia="仿宋" w:cs="仿宋"/>
          <w:i w:val="0"/>
          <w:iCs w:val="0"/>
          <w:caps w:val="0"/>
          <w:color w:val="222160"/>
          <w:spacing w:val="0"/>
          <w:sz w:val="30"/>
          <w:szCs w:val="30"/>
          <w:u w:val="single"/>
          <w:shd w:val="clear" w:fill="FFFFFF"/>
        </w:rPr>
        <w:t>既要弄清思想，又要团结同志”</w:t>
      </w:r>
      <w:r>
        <w:rPr>
          <w:rFonts w:hint="eastAsia" w:ascii="仿宋" w:hAnsi="仿宋" w:eastAsia="仿宋" w:cs="仿宋"/>
          <w:i w:val="0"/>
          <w:iCs w:val="0"/>
          <w:caps w:val="0"/>
          <w:color w:val="222160"/>
          <w:spacing w:val="0"/>
          <w:sz w:val="30"/>
          <w:szCs w:val="30"/>
          <w:shd w:val="clear" w:fill="FFFFFF"/>
        </w:rPr>
        <w:t>的目的，并以此教育违纪党员和其他党员。</w:t>
      </w:r>
      <w:r>
        <w:rPr>
          <w:rFonts w:hint="eastAsia" w:ascii="仿宋" w:hAnsi="仿宋" w:eastAsia="仿宋" w:cs="仿宋"/>
          <w:i w:val="0"/>
          <w:iCs w:val="0"/>
          <w:caps w:val="0"/>
          <w:color w:val="222160"/>
          <w:spacing w:val="0"/>
          <w:sz w:val="30"/>
          <w:szCs w:val="30"/>
          <w:u w:val="single"/>
          <w:shd w:val="clear" w:fill="FFFFFF"/>
        </w:rPr>
        <w:t>要把握好“树木”与“森林”的关系，既要坚决拔“烂树”，也要着力救治“病树”，保护好“森林”的生态健康。</w:t>
      </w:r>
      <w:r>
        <w:rPr>
          <w:rFonts w:hint="eastAsia" w:ascii="仿宋" w:hAnsi="仿宋" w:eastAsia="仿宋" w:cs="仿宋"/>
          <w:i w:val="0"/>
          <w:iCs w:val="0"/>
          <w:caps w:val="0"/>
          <w:color w:val="222160"/>
          <w:spacing w:val="0"/>
          <w:sz w:val="30"/>
          <w:szCs w:val="30"/>
          <w:shd w:val="clear" w:fill="FFFFFF"/>
        </w:rPr>
        <w:t>坚持惩前毖后、治病救人，要求在执纪工作中，</w:t>
      </w:r>
      <w:r>
        <w:rPr>
          <w:rFonts w:hint="eastAsia" w:ascii="仿宋" w:hAnsi="仿宋" w:eastAsia="仿宋" w:cs="仿宋"/>
          <w:i w:val="0"/>
          <w:iCs w:val="0"/>
          <w:caps w:val="0"/>
          <w:color w:val="222160"/>
          <w:spacing w:val="0"/>
          <w:sz w:val="30"/>
          <w:szCs w:val="30"/>
          <w:u w:val="single"/>
          <w:shd w:val="clear" w:fill="FFFFFF"/>
        </w:rPr>
        <w:t>要历史地、全面地评价犯错误同志的功过是非，不要一犯错误就全盘否定，也不要对轻微的失误或者已经作过处理的问题抓住不放。</w:t>
      </w:r>
      <w:r>
        <w:rPr>
          <w:rFonts w:hint="eastAsia" w:ascii="仿宋" w:hAnsi="仿宋" w:eastAsia="仿宋" w:cs="仿宋"/>
          <w:i w:val="0"/>
          <w:iCs w:val="0"/>
          <w:caps w:val="0"/>
          <w:color w:val="222160"/>
          <w:spacing w:val="0"/>
          <w:sz w:val="30"/>
          <w:szCs w:val="30"/>
          <w:shd w:val="clear" w:fill="FFFFFF"/>
        </w:rPr>
        <w:t>要具体分析他们所犯错误的性质、情节和严重程度，以耐心的思想教育，帮助他们认识违纪的原因和危害，指出改正的方向。</w:t>
      </w:r>
      <w:r>
        <w:rPr>
          <w:rFonts w:hint="eastAsia" w:ascii="仿宋" w:hAnsi="仿宋" w:eastAsia="仿宋" w:cs="仿宋"/>
          <w:i w:val="0"/>
          <w:iCs w:val="0"/>
          <w:caps w:val="0"/>
          <w:color w:val="222160"/>
          <w:spacing w:val="0"/>
          <w:sz w:val="30"/>
          <w:szCs w:val="30"/>
          <w:u w:val="single"/>
          <w:shd w:val="clear" w:fill="FFFFFF"/>
        </w:rPr>
        <w:t>要重教育、重挽救，决不能将犯错误的同志“一棍子打死”。</w:t>
      </w:r>
      <w:r>
        <w:rPr>
          <w:rFonts w:hint="eastAsia" w:ascii="仿宋" w:hAnsi="仿宋" w:eastAsia="仿宋" w:cs="仿宋"/>
          <w:i w:val="0"/>
          <w:iCs w:val="0"/>
          <w:caps w:val="0"/>
          <w:color w:val="222160"/>
          <w:spacing w:val="0"/>
          <w:sz w:val="30"/>
          <w:szCs w:val="30"/>
          <w:shd w:val="clear" w:fill="FFFFFF"/>
        </w:rPr>
        <w:t>要相信犯错误的同志大多数是可以改正的，还要</w:t>
      </w:r>
      <w:r>
        <w:rPr>
          <w:rFonts w:hint="eastAsia" w:ascii="仿宋" w:hAnsi="仿宋" w:eastAsia="仿宋" w:cs="仿宋"/>
          <w:i w:val="0"/>
          <w:iCs w:val="0"/>
          <w:caps w:val="0"/>
          <w:color w:val="222160"/>
          <w:spacing w:val="0"/>
          <w:sz w:val="30"/>
          <w:szCs w:val="30"/>
          <w:u w:val="single"/>
          <w:shd w:val="clear" w:fill="FFFFFF"/>
        </w:rPr>
        <w:t>注意对其他党组织和党员的教育效果</w:t>
      </w:r>
      <w:r>
        <w:rPr>
          <w:rFonts w:hint="eastAsia" w:ascii="仿宋" w:hAnsi="仿宋" w:eastAsia="仿宋" w:cs="仿宋"/>
          <w:i w:val="0"/>
          <w:iCs w:val="0"/>
          <w:caps w:val="0"/>
          <w:color w:val="222160"/>
          <w:spacing w:val="0"/>
          <w:sz w:val="30"/>
          <w:szCs w:val="30"/>
          <w:shd w:val="clear" w:fill="FFFFFF"/>
        </w:rPr>
        <w:t>。在决定具体处分时，既要坚持原则性，又要有一定的灵活性；既要反对姑息迁就，又要反对惩办主义；严要严的适度，宽要宽得恰当，使执纪工作取得良好的政治效果、法治效果和社会效果。纪检监察机关要强化精准思维，精准发现问题、精准把握政策、精准作出处置，不能马马虎虎、粗枝大叶，防止自由裁量权过大，防止适用不当、尺度不准、畸轻畸重，真正做到对干部负责、对党负责、对历史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第五条　运用监督执纪“四种形态”，经常开展批评和自我批评、约谈函询，让“红红脸、出出汗”成为常态；党纪轻处分、组织调整成为违纪处理的大多数；党纪重处分、重大职务调整的成为少数；严重违纪涉嫌违法立案审查的成为极少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sz w:val="30"/>
          <w:szCs w:val="30"/>
        </w:rPr>
      </w:pPr>
      <w:r>
        <w:rPr>
          <w:rFonts w:hint="eastAsia" w:ascii="仿宋" w:hAnsi="仿宋" w:eastAsia="仿宋" w:cs="仿宋"/>
          <w:sz w:val="30"/>
          <w:szCs w:val="30"/>
        </w:rPr>
        <w:t>本条是关于</w:t>
      </w:r>
      <w:r>
        <w:rPr>
          <w:rStyle w:val="5"/>
          <w:rFonts w:hint="eastAsia" w:ascii="仿宋" w:hAnsi="仿宋" w:eastAsia="仿宋" w:cs="仿宋"/>
          <w:sz w:val="30"/>
          <w:szCs w:val="30"/>
          <w:u w:val="single"/>
        </w:rPr>
        <w:t>党的纪律处分工作总体要求</w:t>
      </w:r>
      <w:r>
        <w:rPr>
          <w:rFonts w:hint="eastAsia" w:ascii="仿宋" w:hAnsi="仿宋" w:eastAsia="仿宋" w:cs="仿宋"/>
          <w:sz w:val="30"/>
          <w:szCs w:val="30"/>
        </w:rPr>
        <w:t>的规定。监督执纪“四种形态”是全面从严治党的政策和策略，是“把纪律挺在前面”的具体化，体现了惩前毖后、治病救人的一贯方针，根本目的是坚持党的领导、加强党的建设，永葆党的先进性和纯洁性。2016年10月，党的十八届六中全会审议通过的</w:t>
      </w:r>
      <w:r>
        <w:rPr>
          <w:rFonts w:hint="eastAsia" w:ascii="仿宋" w:hAnsi="仿宋" w:eastAsia="仿宋" w:cs="仿宋"/>
          <w:sz w:val="30"/>
          <w:szCs w:val="30"/>
          <w:u w:val="single"/>
        </w:rPr>
        <w:t>《党内监督条例》正式写入监督执纪“四种形态”</w:t>
      </w:r>
      <w:r>
        <w:rPr>
          <w:rFonts w:hint="eastAsia" w:ascii="仿宋" w:hAnsi="仿宋" w:eastAsia="仿宋" w:cs="仿宋"/>
          <w:sz w:val="30"/>
          <w:szCs w:val="30"/>
        </w:rPr>
        <w:t>。“四种形态”中的</w:t>
      </w:r>
      <w:r>
        <w:rPr>
          <w:rStyle w:val="5"/>
          <w:rFonts w:hint="eastAsia" w:ascii="仿宋" w:hAnsi="仿宋" w:eastAsia="仿宋" w:cs="仿宋"/>
          <w:sz w:val="30"/>
          <w:szCs w:val="30"/>
        </w:rPr>
        <w:t>第一种形</w:t>
      </w:r>
      <w:r>
        <w:rPr>
          <w:rFonts w:hint="eastAsia" w:ascii="仿宋" w:hAnsi="仿宋" w:eastAsia="仿宋" w:cs="仿宋"/>
          <w:sz w:val="30"/>
          <w:szCs w:val="30"/>
        </w:rPr>
        <w:t>态是党内监督基础工作，抓住了这个环节，党员干部就能不犯或少犯错误；</w:t>
      </w:r>
      <w:r>
        <w:rPr>
          <w:rStyle w:val="5"/>
          <w:rFonts w:hint="eastAsia" w:ascii="仿宋" w:hAnsi="仿宋" w:eastAsia="仿宋" w:cs="仿宋"/>
          <w:sz w:val="30"/>
          <w:szCs w:val="30"/>
        </w:rPr>
        <w:t>第二、三种形态</w:t>
      </w:r>
      <w:r>
        <w:rPr>
          <w:rFonts w:hint="eastAsia" w:ascii="仿宋" w:hAnsi="仿宋" w:eastAsia="仿宋" w:cs="仿宋"/>
          <w:sz w:val="30"/>
          <w:szCs w:val="30"/>
        </w:rPr>
        <w:t>落实把纪律挺在前面的要求，按照错误性质和情节轻重，综合运用组织调整、纪律处分等方式，分类处置、层层防治；</w:t>
      </w:r>
      <w:r>
        <w:rPr>
          <w:rStyle w:val="5"/>
          <w:rFonts w:hint="eastAsia" w:ascii="仿宋" w:hAnsi="仿宋" w:eastAsia="仿宋" w:cs="仿宋"/>
          <w:sz w:val="30"/>
          <w:szCs w:val="30"/>
        </w:rPr>
        <w:t>第四种形态</w:t>
      </w:r>
      <w:r>
        <w:rPr>
          <w:rFonts w:hint="eastAsia" w:ascii="仿宋" w:hAnsi="仿宋" w:eastAsia="仿宋" w:cs="仿宋"/>
          <w:sz w:val="30"/>
          <w:szCs w:val="30"/>
        </w:rPr>
        <w:t>体现了我们党以零容忍态度惩治腐败的坚定决心。自提出并实践监督执纪“四种形态”以来，在高压震慑和政策感召下，一些犯错误的干部主动向组织讲清问题，一些游走在违纪边缘的干部悬崖勒马，还有更多干部受到警醒，知敬畏、存戒惧、守底线，真正体现了党的政策和策略，体现对干部的最大关心和爱护。《条例》贯彻党章要求，与《党内监督条例》相衔接，第五条新增运用监督执纪“四种形态”，这有利于各级党组织以党的纪律为尺子，从点滴抓起，常咬耳朵、常扯袖子，综合运用批评教育、组织调整、组织处理、党纪处分等手段，让党内政治生活严肃起来，不断维护党的肌体健康，把党建设得更加坚强。实践“四种形态”，</w:t>
      </w:r>
      <w:r>
        <w:rPr>
          <w:rStyle w:val="5"/>
          <w:rFonts w:hint="eastAsia" w:ascii="仿宋" w:hAnsi="仿宋" w:eastAsia="仿宋" w:cs="仿宋"/>
          <w:sz w:val="30"/>
          <w:szCs w:val="30"/>
          <w:u w:val="single"/>
        </w:rPr>
        <w:t>关键要在用好第一种形态上下更大功夫。监督是纪检监察机关的基本职责、第一职责。</w:t>
      </w:r>
      <w:r>
        <w:rPr>
          <w:rFonts w:hint="eastAsia" w:ascii="仿宋" w:hAnsi="仿宋" w:eastAsia="仿宋" w:cs="仿宋"/>
          <w:sz w:val="30"/>
          <w:szCs w:val="30"/>
        </w:rPr>
        <w:t>要把咬耳扯袖、红脸出汗摆到更加重要的位置，抓早抓小、防微杜渐，严肃认真做好日常监督工作。对反映的一般性问题及时谈话提醒、约谈函询，让本人作出说明；对如实说明的予以了结，向本人反馈澄清；被谈话函询的党员、干部，要在民主生活会上把情况讲清楚、说明白，体现党内政治生活的严肃性。对严重违纪需要追究党纪责任的，要在纪律审查过程中做好思想政治工作，促使被审查人认错悔错改错；对于极少数严重违纪甚至涉嫌违法，执迷不悟、拒绝挽救的，坚决依纪依法严肃处理，努力实现惩处极少数、教育大多数的政治效果、纪法效果和社会效果。本条是2018年修订增加的条款。</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u w:val="none"/>
          <w:shd w:val="clear" w:fill="FFFFFF"/>
        </w:rPr>
      </w:pPr>
      <w:r>
        <w:rPr>
          <w:rFonts w:hint="eastAsia" w:ascii="仿宋" w:hAnsi="仿宋" w:eastAsia="仿宋" w:cs="仿宋"/>
          <w:color w:val="191919"/>
          <w:sz w:val="30"/>
          <w:szCs w:val="30"/>
          <w:u w:val="none"/>
          <w:shd w:val="clear" w:fill="FFFFFF"/>
        </w:rPr>
        <w:t>本条例适用于违犯党纪应当受到党纪责任追究的党组织和党员。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40" w:lineRule="auto"/>
        <w:ind w:left="0" w:right="0" w:firstLine="420"/>
        <w:jc w:val="both"/>
        <w:textAlignment w:val="auto"/>
        <w:rPr>
          <w:rFonts w:hint="eastAsia" w:ascii="仿宋" w:hAnsi="仿宋" w:eastAsia="仿宋" w:cs="仿宋"/>
          <w:i w:val="0"/>
          <w:iCs w:val="0"/>
          <w:caps w:val="0"/>
          <w:color w:val="222160"/>
          <w:spacing w:val="0"/>
          <w:sz w:val="30"/>
          <w:szCs w:val="30"/>
        </w:rPr>
      </w:pPr>
      <w:r>
        <w:rPr>
          <w:rFonts w:hint="eastAsia" w:ascii="仿宋" w:hAnsi="仿宋" w:eastAsia="仿宋" w:cs="仿宋"/>
          <w:i w:val="0"/>
          <w:iCs w:val="0"/>
          <w:caps w:val="0"/>
          <w:color w:val="222160"/>
          <w:spacing w:val="0"/>
          <w:sz w:val="30"/>
          <w:szCs w:val="30"/>
          <w:shd w:val="clear" w:fill="FFFFFF"/>
        </w:rPr>
        <w:t>本条是关于《条例》</w:t>
      </w:r>
      <w:r>
        <w:rPr>
          <w:rStyle w:val="5"/>
          <w:rFonts w:hint="eastAsia" w:ascii="仿宋" w:hAnsi="仿宋" w:eastAsia="仿宋" w:cs="仿宋"/>
          <w:i w:val="0"/>
          <w:iCs w:val="0"/>
          <w:caps w:val="0"/>
          <w:color w:val="222160"/>
          <w:spacing w:val="0"/>
          <w:sz w:val="30"/>
          <w:szCs w:val="30"/>
          <w:u w:val="single"/>
          <w:shd w:val="clear" w:fill="FFFFFF"/>
        </w:rPr>
        <w:t>适用对象和适用范围</w:t>
      </w:r>
      <w:r>
        <w:rPr>
          <w:rFonts w:hint="eastAsia" w:ascii="仿宋" w:hAnsi="仿宋" w:eastAsia="仿宋" w:cs="仿宋"/>
          <w:i w:val="0"/>
          <w:iCs w:val="0"/>
          <w:caps w:val="0"/>
          <w:color w:val="222160"/>
          <w:spacing w:val="0"/>
          <w:sz w:val="30"/>
          <w:szCs w:val="30"/>
          <w:shd w:val="clear" w:fill="FFFFFF"/>
        </w:rPr>
        <w:t>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40" w:lineRule="auto"/>
        <w:ind w:left="0" w:right="0" w:firstLine="420"/>
        <w:jc w:val="both"/>
        <w:textAlignment w:val="auto"/>
        <w:rPr>
          <w:rFonts w:hint="eastAsia" w:ascii="仿宋" w:hAnsi="仿宋" w:eastAsia="仿宋" w:cs="仿宋"/>
          <w:i w:val="0"/>
          <w:iCs w:val="0"/>
          <w:caps w:val="0"/>
          <w:color w:val="222160"/>
          <w:spacing w:val="0"/>
          <w:sz w:val="30"/>
          <w:szCs w:val="30"/>
        </w:rPr>
      </w:pPr>
      <w:r>
        <w:rPr>
          <w:rFonts w:hint="eastAsia" w:ascii="仿宋" w:hAnsi="仿宋" w:eastAsia="仿宋" w:cs="仿宋"/>
          <w:i w:val="0"/>
          <w:iCs w:val="0"/>
          <w:caps w:val="0"/>
          <w:color w:val="222160"/>
          <w:spacing w:val="0"/>
          <w:sz w:val="30"/>
          <w:szCs w:val="30"/>
          <w:shd w:val="clear" w:fill="FFFFFF"/>
        </w:rPr>
        <w:t>《条例》的适用对象和范围是</w:t>
      </w:r>
      <w:r>
        <w:rPr>
          <w:rStyle w:val="5"/>
          <w:rFonts w:hint="eastAsia" w:ascii="仿宋" w:hAnsi="仿宋" w:eastAsia="仿宋" w:cs="仿宋"/>
          <w:i w:val="0"/>
          <w:iCs w:val="0"/>
          <w:caps w:val="0"/>
          <w:color w:val="222160"/>
          <w:spacing w:val="0"/>
          <w:sz w:val="30"/>
          <w:szCs w:val="30"/>
          <w:shd w:val="clear" w:fill="FFFFFF"/>
        </w:rPr>
        <w:t>违犯党纪应当受到党纪责任追究的党组织和党员</w:t>
      </w:r>
      <w:r>
        <w:rPr>
          <w:rFonts w:hint="eastAsia" w:ascii="仿宋" w:hAnsi="仿宋" w:eastAsia="仿宋" w:cs="仿宋"/>
          <w:i w:val="0"/>
          <w:iCs w:val="0"/>
          <w:caps w:val="0"/>
          <w:color w:val="222160"/>
          <w:spacing w:val="0"/>
          <w:sz w:val="30"/>
          <w:szCs w:val="30"/>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40" w:lineRule="auto"/>
        <w:ind w:left="0" w:right="0" w:firstLine="420"/>
        <w:jc w:val="both"/>
        <w:textAlignment w:val="auto"/>
        <w:rPr>
          <w:rFonts w:hint="eastAsia" w:ascii="仿宋" w:hAnsi="仿宋" w:eastAsia="仿宋" w:cs="仿宋"/>
          <w:i w:val="0"/>
          <w:iCs w:val="0"/>
          <w:caps w:val="0"/>
          <w:color w:val="222160"/>
          <w:spacing w:val="0"/>
          <w:sz w:val="30"/>
          <w:szCs w:val="30"/>
        </w:rPr>
      </w:pPr>
      <w:r>
        <w:rPr>
          <w:rFonts w:hint="eastAsia" w:ascii="仿宋" w:hAnsi="仿宋" w:eastAsia="仿宋" w:cs="仿宋"/>
          <w:i w:val="0"/>
          <w:iCs w:val="0"/>
          <w:caps w:val="0"/>
          <w:color w:val="222160"/>
          <w:spacing w:val="0"/>
          <w:sz w:val="30"/>
          <w:szCs w:val="30"/>
          <w:shd w:val="clear" w:fill="FFFFFF"/>
        </w:rPr>
        <w:t>《条例》</w:t>
      </w:r>
      <w:r>
        <w:rPr>
          <w:rStyle w:val="5"/>
          <w:rFonts w:hint="eastAsia" w:ascii="仿宋" w:hAnsi="仿宋" w:eastAsia="仿宋" w:cs="仿宋"/>
          <w:i w:val="0"/>
          <w:iCs w:val="0"/>
          <w:caps w:val="0"/>
          <w:color w:val="222160"/>
          <w:spacing w:val="0"/>
          <w:sz w:val="30"/>
          <w:szCs w:val="30"/>
          <w:shd w:val="clear" w:fill="FFFFFF"/>
        </w:rPr>
        <w:t>只适用于</w:t>
      </w:r>
      <w:r>
        <w:rPr>
          <w:rFonts w:hint="eastAsia" w:ascii="仿宋" w:hAnsi="仿宋" w:eastAsia="仿宋" w:cs="仿宋"/>
          <w:i w:val="0"/>
          <w:iCs w:val="0"/>
          <w:caps w:val="0"/>
          <w:color w:val="222160"/>
          <w:spacing w:val="0"/>
          <w:sz w:val="30"/>
          <w:szCs w:val="30"/>
          <w:shd w:val="clear" w:fill="FFFFFF"/>
        </w:rPr>
        <w:t>违犯党纪应当受到党纪责任追究的党组织和党员。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40" w:lineRule="auto"/>
        <w:ind w:left="0" w:right="0" w:firstLine="420"/>
        <w:jc w:val="both"/>
        <w:textAlignment w:val="auto"/>
        <w:rPr>
          <w:rFonts w:hint="eastAsia" w:ascii="仿宋" w:hAnsi="仿宋" w:eastAsia="仿宋" w:cs="仿宋"/>
          <w:i w:val="0"/>
          <w:iCs w:val="0"/>
          <w:caps w:val="0"/>
          <w:color w:val="222160"/>
          <w:spacing w:val="0"/>
          <w:sz w:val="30"/>
          <w:szCs w:val="30"/>
        </w:rPr>
      </w:pPr>
      <w:r>
        <w:rPr>
          <w:rFonts w:hint="eastAsia" w:ascii="仿宋" w:hAnsi="仿宋" w:eastAsia="仿宋" w:cs="仿宋"/>
          <w:i w:val="0"/>
          <w:iCs w:val="0"/>
          <w:caps w:val="0"/>
          <w:color w:val="222160"/>
          <w:spacing w:val="0"/>
          <w:sz w:val="30"/>
          <w:szCs w:val="30"/>
          <w:shd w:val="clear" w:fill="FFFFFF"/>
        </w:rPr>
        <w:t>根据党章规定，党的各级组织包括党的中央组织、党的地方各级组织、党的基层组织、</w:t>
      </w:r>
      <w:r>
        <w:rPr>
          <w:rStyle w:val="5"/>
          <w:rFonts w:hint="eastAsia" w:ascii="仿宋" w:hAnsi="仿宋" w:eastAsia="仿宋" w:cs="仿宋"/>
          <w:i w:val="0"/>
          <w:iCs w:val="0"/>
          <w:caps w:val="0"/>
          <w:color w:val="222160"/>
          <w:spacing w:val="0"/>
          <w:sz w:val="30"/>
          <w:szCs w:val="30"/>
          <w:shd w:val="clear" w:fill="FFFFFF"/>
        </w:rPr>
        <w:t>党在非党组织中的党组</w:t>
      </w:r>
      <w:r>
        <w:rPr>
          <w:rFonts w:hint="eastAsia" w:ascii="仿宋" w:hAnsi="仿宋" w:eastAsia="仿宋" w:cs="仿宋"/>
          <w:i w:val="0"/>
          <w:iCs w:val="0"/>
          <w:caps w:val="0"/>
          <w:color w:val="222160"/>
          <w:spacing w:val="0"/>
          <w:sz w:val="30"/>
          <w:szCs w:val="30"/>
          <w:shd w:val="clear" w:fill="FFFFFF"/>
        </w:rPr>
        <w:t>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40" w:lineRule="auto"/>
        <w:ind w:left="0" w:right="0" w:firstLine="420"/>
        <w:jc w:val="both"/>
        <w:textAlignment w:val="auto"/>
        <w:rPr>
          <w:rFonts w:hint="eastAsia" w:ascii="仿宋" w:hAnsi="仿宋" w:eastAsia="仿宋" w:cs="仿宋"/>
          <w:i w:val="0"/>
          <w:iCs w:val="0"/>
          <w:caps w:val="0"/>
          <w:color w:val="222160"/>
          <w:spacing w:val="0"/>
          <w:sz w:val="30"/>
          <w:szCs w:val="30"/>
        </w:rPr>
      </w:pPr>
      <w:r>
        <w:rPr>
          <w:rFonts w:hint="eastAsia" w:ascii="仿宋" w:hAnsi="仿宋" w:eastAsia="仿宋" w:cs="仿宋"/>
          <w:i w:val="0"/>
          <w:iCs w:val="0"/>
          <w:caps w:val="0"/>
          <w:color w:val="222160"/>
          <w:spacing w:val="0"/>
          <w:sz w:val="30"/>
          <w:szCs w:val="30"/>
          <w:shd w:val="clear" w:fill="FFFFFF"/>
        </w:rPr>
        <w:t>党员，即所有具有中国共产党党籍的人员，包括担任一定职务的党员干部和未担任职务的普通党员。对于违犯党的纪律，但情节显著轻微，不应受到党纪责任追究的党组织和党员，不适用《条例》追究党纪责任。</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420" w:leftChars="0" w:right="0" w:rightChars="0"/>
        <w:jc w:val="both"/>
        <w:textAlignment w:val="auto"/>
        <w:rPr>
          <w:rFonts w:hint="eastAsia" w:ascii="仿宋" w:hAnsi="仿宋" w:eastAsia="仿宋" w:cs="仿宋"/>
          <w:color w:val="191919"/>
          <w:sz w:val="30"/>
          <w:szCs w:val="30"/>
          <w:u w:val="none"/>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center"/>
        <w:textAlignment w:val="auto"/>
        <w:rPr>
          <w:rFonts w:hint="eastAsia" w:ascii="仿宋" w:hAnsi="仿宋" w:eastAsia="仿宋" w:cs="仿宋"/>
          <w:color w:val="191919"/>
          <w:sz w:val="30"/>
          <w:szCs w:val="30"/>
        </w:rPr>
      </w:pPr>
      <w:r>
        <w:rPr>
          <w:rFonts w:hint="eastAsia" w:ascii="仿宋" w:hAnsi="仿宋" w:eastAsia="仿宋" w:cs="仿宋"/>
          <w:b/>
          <w:bCs/>
          <w:color w:val="191919"/>
          <w:sz w:val="30"/>
          <w:szCs w:val="30"/>
          <w:u w:val="none"/>
          <w:shd w:val="clear" w:fill="FFFFFF"/>
        </w:rPr>
        <w:t>第二章　违纪与纪律处分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left"/>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第七条　党组织和党员违反党章和其他党内法规，违反国家法律法规，违反党和国家政策，违反社会主义道德，危害党、国家和人民利益的行为，依照规定应当给予纪律处理或者处分的，都必须受到追究。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重点查处党的十八大以来不收敛、不收手，问题线索反映集中、群众反映强烈，政治问题和经济问题交织的腐败案件，违反中央八项规定精神的问题。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40" w:lineRule="auto"/>
        <w:ind w:left="0" w:right="0" w:firstLine="420"/>
        <w:jc w:val="both"/>
        <w:textAlignment w:val="auto"/>
        <w:rPr>
          <w:rFonts w:hint="eastAsia" w:ascii="仿宋" w:hAnsi="仿宋" w:eastAsia="仿宋" w:cs="仿宋"/>
          <w:i w:val="0"/>
          <w:iCs w:val="0"/>
          <w:caps w:val="0"/>
          <w:color w:val="222160"/>
          <w:spacing w:val="8"/>
          <w:sz w:val="30"/>
          <w:szCs w:val="30"/>
        </w:rPr>
      </w:pPr>
      <w:r>
        <w:rPr>
          <w:rFonts w:hint="eastAsia" w:ascii="仿宋" w:hAnsi="仿宋" w:eastAsia="仿宋" w:cs="仿宋"/>
          <w:i w:val="0"/>
          <w:iCs w:val="0"/>
          <w:caps w:val="0"/>
          <w:color w:val="222160"/>
          <w:spacing w:val="8"/>
          <w:sz w:val="30"/>
          <w:szCs w:val="30"/>
          <w:shd w:val="clear" w:fill="FFFFFF"/>
        </w:rPr>
        <w:t>本条是关于</w:t>
      </w:r>
      <w:r>
        <w:rPr>
          <w:rStyle w:val="5"/>
          <w:rFonts w:hint="eastAsia" w:ascii="仿宋" w:hAnsi="仿宋" w:eastAsia="仿宋" w:cs="仿宋"/>
          <w:i w:val="0"/>
          <w:iCs w:val="0"/>
          <w:caps w:val="0"/>
          <w:color w:val="222160"/>
          <w:spacing w:val="8"/>
          <w:sz w:val="30"/>
          <w:szCs w:val="30"/>
          <w:u w:val="single"/>
          <w:shd w:val="clear" w:fill="FFFFFF"/>
        </w:rPr>
        <w:t>违纪概念</w:t>
      </w:r>
      <w:r>
        <w:rPr>
          <w:rFonts w:hint="eastAsia" w:ascii="仿宋" w:hAnsi="仿宋" w:eastAsia="仿宋" w:cs="仿宋"/>
          <w:i w:val="0"/>
          <w:iCs w:val="0"/>
          <w:caps w:val="0"/>
          <w:color w:val="222160"/>
          <w:spacing w:val="8"/>
          <w:sz w:val="30"/>
          <w:szCs w:val="30"/>
          <w:shd w:val="clear" w:fill="FFFFFF"/>
        </w:rPr>
        <w:t>和</w:t>
      </w:r>
      <w:r>
        <w:rPr>
          <w:rStyle w:val="5"/>
          <w:rFonts w:hint="eastAsia" w:ascii="仿宋" w:hAnsi="仿宋" w:eastAsia="仿宋" w:cs="仿宋"/>
          <w:i w:val="0"/>
          <w:iCs w:val="0"/>
          <w:caps w:val="0"/>
          <w:color w:val="222160"/>
          <w:spacing w:val="8"/>
          <w:sz w:val="30"/>
          <w:szCs w:val="30"/>
          <w:u w:val="single"/>
          <w:shd w:val="clear" w:fill="FFFFFF"/>
        </w:rPr>
        <w:t>执纪审查重点</w:t>
      </w:r>
      <w:r>
        <w:rPr>
          <w:rFonts w:hint="eastAsia" w:ascii="仿宋" w:hAnsi="仿宋" w:eastAsia="仿宋" w:cs="仿宋"/>
          <w:i w:val="0"/>
          <w:iCs w:val="0"/>
          <w:caps w:val="0"/>
          <w:color w:val="222160"/>
          <w:spacing w:val="8"/>
          <w:sz w:val="30"/>
          <w:szCs w:val="30"/>
          <w:shd w:val="clear" w:fill="FFFFFF"/>
        </w:rPr>
        <w:t>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40" w:lineRule="auto"/>
        <w:ind w:left="0" w:right="0" w:firstLine="420"/>
        <w:jc w:val="both"/>
        <w:textAlignment w:val="auto"/>
        <w:rPr>
          <w:rFonts w:hint="eastAsia" w:ascii="仿宋" w:hAnsi="仿宋" w:eastAsia="仿宋" w:cs="仿宋"/>
          <w:i w:val="0"/>
          <w:iCs w:val="0"/>
          <w:caps w:val="0"/>
          <w:color w:val="222160"/>
          <w:spacing w:val="8"/>
          <w:sz w:val="30"/>
          <w:szCs w:val="30"/>
        </w:rPr>
      </w:pPr>
      <w:r>
        <w:rPr>
          <w:rFonts w:hint="eastAsia" w:ascii="仿宋" w:hAnsi="仿宋" w:eastAsia="仿宋" w:cs="仿宋"/>
          <w:i w:val="0"/>
          <w:iCs w:val="0"/>
          <w:caps w:val="0"/>
          <w:color w:val="F96E57"/>
          <w:spacing w:val="8"/>
          <w:sz w:val="30"/>
          <w:szCs w:val="30"/>
          <w:shd w:val="clear" w:fill="FFFFFF"/>
        </w:rPr>
        <w:t>没有重点就没有政策。</w:t>
      </w:r>
      <w:r>
        <w:rPr>
          <w:rFonts w:hint="eastAsia" w:ascii="仿宋" w:hAnsi="仿宋" w:eastAsia="仿宋" w:cs="仿宋"/>
          <w:i w:val="0"/>
          <w:iCs w:val="0"/>
          <w:caps w:val="0"/>
          <w:color w:val="222160"/>
          <w:spacing w:val="8"/>
          <w:sz w:val="30"/>
          <w:szCs w:val="30"/>
          <w:shd w:val="clear" w:fill="FFFFFF"/>
        </w:rPr>
        <w:t>党的十八大以来，党中央基于依然严峻复杂的党风廉政建设和反腐败斗争形势以及遏制腐败蔓延的目标任务，提出</w:t>
      </w:r>
      <w:r>
        <w:rPr>
          <w:rFonts w:hint="eastAsia" w:ascii="仿宋" w:hAnsi="仿宋" w:eastAsia="仿宋" w:cs="仿宋"/>
          <w:i w:val="0"/>
          <w:iCs w:val="0"/>
          <w:caps w:val="0"/>
          <w:color w:val="222160"/>
          <w:spacing w:val="8"/>
          <w:sz w:val="30"/>
          <w:szCs w:val="30"/>
          <w:u w:val="single"/>
          <w:shd w:val="clear" w:fill="FFFFFF"/>
        </w:rPr>
        <w:t>“重点审查不收敛不收手，问题线索反映集中、群众反映强烈，现在重要岗位且可能还要提拔使用的领导干部”，并在《党内监督条例》中作出明确规定</w:t>
      </w:r>
      <w:r>
        <w:rPr>
          <w:rFonts w:hint="eastAsia" w:ascii="仿宋" w:hAnsi="仿宋" w:eastAsia="仿宋" w:cs="仿宋"/>
          <w:i w:val="0"/>
          <w:iCs w:val="0"/>
          <w:caps w:val="0"/>
          <w:color w:val="222160"/>
          <w:spacing w:val="8"/>
          <w:sz w:val="30"/>
          <w:szCs w:val="30"/>
          <w:shd w:val="clear" w:fill="FFFFFF"/>
        </w:rPr>
        <w:t>。党的十九大报告强调，“反腐败斗争形势依然严峻复杂，巩固压倒性态势、夺取压倒性胜利的决心必须坚如磐石”，“坚持无禁区、全覆盖、零容忍，坚持重遏制、强高压、长震慑”。《条例》结合新的形势、任务和条件</w:t>
      </w:r>
      <w:r>
        <w:rPr>
          <w:rStyle w:val="5"/>
          <w:rFonts w:hint="eastAsia" w:ascii="仿宋" w:hAnsi="仿宋" w:eastAsia="仿宋" w:cs="仿宋"/>
          <w:i w:val="0"/>
          <w:iCs w:val="0"/>
          <w:caps w:val="0"/>
          <w:color w:val="222160"/>
          <w:spacing w:val="8"/>
          <w:sz w:val="30"/>
          <w:szCs w:val="30"/>
          <w:u w:val="single"/>
          <w:shd w:val="clear" w:fill="FFFFFF"/>
        </w:rPr>
        <w:t>进一步明确规定</w:t>
      </w:r>
      <w:r>
        <w:rPr>
          <w:rFonts w:hint="eastAsia" w:ascii="仿宋" w:hAnsi="仿宋" w:eastAsia="仿宋" w:cs="仿宋"/>
          <w:i w:val="0"/>
          <w:iCs w:val="0"/>
          <w:caps w:val="0"/>
          <w:color w:val="222160"/>
          <w:spacing w:val="8"/>
          <w:sz w:val="30"/>
          <w:szCs w:val="30"/>
          <w:shd w:val="clear" w:fill="FFFFFF"/>
        </w:rPr>
        <w:t>，“重点查处党的十八大以来不收敛、不收手，问题线索反映集中、群众反映强烈，政治问题和经济问题交织的腐败案件，违反中央八项规定精神的问题”。</w:t>
      </w:r>
      <w:r>
        <w:rPr>
          <w:rFonts w:hint="eastAsia" w:ascii="仿宋" w:hAnsi="仿宋" w:eastAsia="仿宋" w:cs="仿宋"/>
          <w:i w:val="0"/>
          <w:iCs w:val="0"/>
          <w:caps w:val="0"/>
          <w:color w:val="222160"/>
          <w:spacing w:val="8"/>
          <w:sz w:val="30"/>
          <w:szCs w:val="30"/>
          <w:u w:val="single"/>
          <w:shd w:val="clear" w:fill="FFFFFF"/>
        </w:rPr>
        <w:t>在当前形势下，党员干部有本条第二款规定的行为，本身就是“四个意识”不强，不同党中央保持一致，应当予以重点审查。</w:t>
      </w:r>
      <w:r>
        <w:rPr>
          <w:rFonts w:hint="eastAsia" w:ascii="仿宋" w:hAnsi="仿宋" w:eastAsia="仿宋" w:cs="仿宋"/>
          <w:i w:val="0"/>
          <w:iCs w:val="0"/>
          <w:caps w:val="0"/>
          <w:color w:val="222160"/>
          <w:spacing w:val="8"/>
          <w:sz w:val="30"/>
          <w:szCs w:val="30"/>
          <w:shd w:val="clear" w:fill="FFFFFF"/>
        </w:rPr>
        <w:t>这样规定，还体现了</w:t>
      </w:r>
      <w:r>
        <w:rPr>
          <w:rStyle w:val="5"/>
          <w:rFonts w:hint="eastAsia" w:ascii="仿宋" w:hAnsi="仿宋" w:eastAsia="仿宋" w:cs="仿宋"/>
          <w:i w:val="0"/>
          <w:iCs w:val="0"/>
          <w:caps w:val="0"/>
          <w:color w:val="222160"/>
          <w:spacing w:val="8"/>
          <w:sz w:val="30"/>
          <w:szCs w:val="30"/>
          <w:u w:val="single"/>
          <w:shd w:val="clear" w:fill="FFFFFF"/>
        </w:rPr>
        <w:t>两点论与重点论、减少腐败存量与遏制腐败增量</w:t>
      </w:r>
      <w:r>
        <w:rPr>
          <w:rFonts w:hint="eastAsia" w:ascii="仿宋" w:hAnsi="仿宋" w:eastAsia="仿宋" w:cs="仿宋"/>
          <w:i w:val="0"/>
          <w:iCs w:val="0"/>
          <w:caps w:val="0"/>
          <w:color w:val="222160"/>
          <w:spacing w:val="8"/>
          <w:sz w:val="30"/>
          <w:szCs w:val="30"/>
          <w:u w:val="single"/>
          <w:shd w:val="clear" w:fill="FFFFFF"/>
        </w:rPr>
        <w:t>的有机统一</w:t>
      </w:r>
      <w:r>
        <w:rPr>
          <w:rFonts w:hint="eastAsia" w:ascii="仿宋" w:hAnsi="仿宋" w:eastAsia="仿宋" w:cs="仿宋"/>
          <w:i w:val="0"/>
          <w:iCs w:val="0"/>
          <w:caps w:val="0"/>
          <w:color w:val="222160"/>
          <w:spacing w:val="8"/>
          <w:sz w:val="30"/>
          <w:szCs w:val="30"/>
          <w:shd w:val="clear" w:fill="FFFFFF"/>
        </w:rPr>
        <w:t>，有利于提高反腐败的精准性、实效性，做到力度不减、节奏不变、尺度不松，有利于不断释放执纪必严的强烈信号，推动全面从严治党向纵深发展。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第八条　对党员的纪律处分种类：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（一）警告；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（二）严重警告；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（三）撤销党内职务；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（四）留党察看；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（五）开除党籍。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40" w:lineRule="auto"/>
        <w:ind w:left="0" w:right="0" w:firstLine="420"/>
        <w:jc w:val="both"/>
        <w:textAlignment w:val="auto"/>
        <w:rPr>
          <w:rFonts w:hint="eastAsia" w:ascii="仿宋" w:hAnsi="仿宋" w:eastAsia="仿宋" w:cs="仿宋"/>
          <w:i w:val="0"/>
          <w:iCs w:val="0"/>
          <w:caps w:val="0"/>
          <w:color w:val="222160"/>
          <w:spacing w:val="0"/>
          <w:sz w:val="30"/>
          <w:szCs w:val="30"/>
        </w:rPr>
      </w:pPr>
      <w:r>
        <w:rPr>
          <w:rFonts w:hint="eastAsia" w:ascii="仿宋" w:hAnsi="仿宋" w:eastAsia="仿宋" w:cs="仿宋"/>
          <w:i w:val="0"/>
          <w:iCs w:val="0"/>
          <w:caps w:val="0"/>
          <w:color w:val="222160"/>
          <w:spacing w:val="0"/>
          <w:sz w:val="30"/>
          <w:szCs w:val="30"/>
          <w:shd w:val="clear" w:fill="FFFFFF"/>
        </w:rPr>
        <w:t>本条是关于</w:t>
      </w:r>
      <w:r>
        <w:rPr>
          <w:rStyle w:val="5"/>
          <w:rFonts w:hint="eastAsia" w:ascii="仿宋" w:hAnsi="仿宋" w:eastAsia="仿宋" w:cs="仿宋"/>
          <w:i w:val="0"/>
          <w:iCs w:val="0"/>
          <w:caps w:val="0"/>
          <w:color w:val="222160"/>
          <w:spacing w:val="0"/>
          <w:sz w:val="30"/>
          <w:szCs w:val="30"/>
          <w:u w:val="single"/>
          <w:shd w:val="clear" w:fill="FFFFFF"/>
        </w:rPr>
        <w:t>纪律处分种类</w:t>
      </w:r>
      <w:r>
        <w:rPr>
          <w:rFonts w:hint="eastAsia" w:ascii="仿宋" w:hAnsi="仿宋" w:eastAsia="仿宋" w:cs="仿宋"/>
          <w:i w:val="0"/>
          <w:iCs w:val="0"/>
          <w:caps w:val="0"/>
          <w:color w:val="222160"/>
          <w:spacing w:val="0"/>
          <w:sz w:val="30"/>
          <w:szCs w:val="30"/>
          <w:shd w:val="clear" w:fill="FFFFFF"/>
        </w:rPr>
        <w:t>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40" w:lineRule="auto"/>
        <w:ind w:left="0" w:right="0" w:firstLine="420"/>
        <w:jc w:val="both"/>
        <w:textAlignment w:val="auto"/>
        <w:rPr>
          <w:rFonts w:hint="eastAsia" w:ascii="仿宋" w:hAnsi="仿宋" w:eastAsia="仿宋" w:cs="仿宋"/>
          <w:i w:val="0"/>
          <w:iCs w:val="0"/>
          <w:caps w:val="0"/>
          <w:color w:val="222160"/>
          <w:spacing w:val="0"/>
          <w:sz w:val="30"/>
          <w:szCs w:val="30"/>
        </w:rPr>
      </w:pPr>
      <w:r>
        <w:rPr>
          <w:rFonts w:hint="eastAsia" w:ascii="仿宋" w:hAnsi="仿宋" w:eastAsia="仿宋" w:cs="仿宋"/>
          <w:i w:val="0"/>
          <w:iCs w:val="0"/>
          <w:caps w:val="0"/>
          <w:color w:val="222160"/>
          <w:spacing w:val="0"/>
          <w:sz w:val="30"/>
          <w:szCs w:val="30"/>
          <w:shd w:val="clear" w:fill="FFFFFF"/>
        </w:rPr>
        <w:t>对违犯党纪的党员的纪律处分种类包括</w:t>
      </w:r>
      <w:r>
        <w:rPr>
          <w:rStyle w:val="5"/>
          <w:rFonts w:hint="eastAsia" w:ascii="仿宋" w:hAnsi="仿宋" w:eastAsia="仿宋" w:cs="仿宋"/>
          <w:i w:val="0"/>
          <w:iCs w:val="0"/>
          <w:caps w:val="0"/>
          <w:color w:val="222160"/>
          <w:spacing w:val="0"/>
          <w:sz w:val="30"/>
          <w:szCs w:val="30"/>
          <w:shd w:val="clear" w:fill="FFFFFF"/>
        </w:rPr>
        <w:t>五种</w:t>
      </w:r>
      <w:r>
        <w:rPr>
          <w:rFonts w:hint="eastAsia" w:ascii="仿宋" w:hAnsi="仿宋" w:eastAsia="仿宋" w:cs="仿宋"/>
          <w:i w:val="0"/>
          <w:iCs w:val="0"/>
          <w:caps w:val="0"/>
          <w:color w:val="222160"/>
          <w:spacing w:val="0"/>
          <w:sz w:val="30"/>
          <w:szCs w:val="30"/>
          <w:shd w:val="clear" w:fill="FFFFFF"/>
        </w:rPr>
        <w:t>：警告、严重警告、撤销党内职务、留党察看和开除党籍。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40" w:lineRule="auto"/>
        <w:ind w:left="0" w:right="0" w:firstLine="420"/>
        <w:jc w:val="both"/>
        <w:textAlignment w:val="auto"/>
        <w:rPr>
          <w:rFonts w:hint="eastAsia" w:ascii="仿宋" w:hAnsi="仿宋" w:eastAsia="仿宋" w:cs="仿宋"/>
          <w:i w:val="0"/>
          <w:iCs w:val="0"/>
          <w:caps w:val="0"/>
          <w:color w:val="222160"/>
          <w:spacing w:val="0"/>
          <w:sz w:val="30"/>
          <w:szCs w:val="30"/>
        </w:rPr>
      </w:pPr>
      <w:r>
        <w:rPr>
          <w:rStyle w:val="5"/>
          <w:rFonts w:hint="eastAsia" w:ascii="仿宋" w:hAnsi="仿宋" w:eastAsia="仿宋" w:cs="仿宋"/>
          <w:i w:val="0"/>
          <w:iCs w:val="0"/>
          <w:caps w:val="0"/>
          <w:color w:val="222160"/>
          <w:spacing w:val="0"/>
          <w:sz w:val="30"/>
          <w:szCs w:val="30"/>
          <w:u w:val="single"/>
          <w:shd w:val="clear" w:fill="FFFFFF"/>
        </w:rPr>
        <w:t>警告</w:t>
      </w:r>
      <w:r>
        <w:rPr>
          <w:rFonts w:hint="eastAsia" w:ascii="仿宋" w:hAnsi="仿宋" w:eastAsia="仿宋" w:cs="仿宋"/>
          <w:i w:val="0"/>
          <w:iCs w:val="0"/>
          <w:caps w:val="0"/>
          <w:color w:val="222160"/>
          <w:spacing w:val="0"/>
          <w:sz w:val="30"/>
          <w:szCs w:val="30"/>
          <w:shd w:val="clear" w:fill="FFFFFF"/>
        </w:rPr>
        <w:t>是党组织对违纪党员提出的告诫，以促使其认识和改正错误。警告是最轻的一种党纪处分，适用于违纪情节较轻、但必须给予党纪处分的党员。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40" w:lineRule="auto"/>
        <w:ind w:left="0" w:right="0" w:firstLine="420"/>
        <w:jc w:val="both"/>
        <w:textAlignment w:val="auto"/>
        <w:rPr>
          <w:rFonts w:hint="eastAsia" w:ascii="仿宋" w:hAnsi="仿宋" w:eastAsia="仿宋" w:cs="仿宋"/>
          <w:i w:val="0"/>
          <w:iCs w:val="0"/>
          <w:caps w:val="0"/>
          <w:color w:val="222160"/>
          <w:spacing w:val="0"/>
          <w:sz w:val="30"/>
          <w:szCs w:val="30"/>
        </w:rPr>
      </w:pPr>
      <w:r>
        <w:rPr>
          <w:rStyle w:val="5"/>
          <w:rFonts w:hint="eastAsia" w:ascii="仿宋" w:hAnsi="仿宋" w:eastAsia="仿宋" w:cs="仿宋"/>
          <w:i w:val="0"/>
          <w:iCs w:val="0"/>
          <w:caps w:val="0"/>
          <w:color w:val="222160"/>
          <w:spacing w:val="0"/>
          <w:sz w:val="30"/>
          <w:szCs w:val="30"/>
          <w:u w:val="single"/>
          <w:shd w:val="clear" w:fill="FFFFFF"/>
        </w:rPr>
        <w:t>严重警告</w:t>
      </w:r>
      <w:r>
        <w:rPr>
          <w:rFonts w:hint="eastAsia" w:ascii="仿宋" w:hAnsi="仿宋" w:eastAsia="仿宋" w:cs="仿宋"/>
          <w:i w:val="0"/>
          <w:iCs w:val="0"/>
          <w:caps w:val="0"/>
          <w:color w:val="222160"/>
          <w:spacing w:val="0"/>
          <w:sz w:val="30"/>
          <w:szCs w:val="30"/>
          <w:shd w:val="clear" w:fill="FFFFFF"/>
        </w:rPr>
        <w:t>是一种重于警告的较轻党纪处分，适用于违纪性质和情节比较重的党员。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40" w:lineRule="auto"/>
        <w:ind w:left="0" w:right="0" w:firstLine="420"/>
        <w:jc w:val="both"/>
        <w:textAlignment w:val="auto"/>
        <w:rPr>
          <w:rFonts w:hint="eastAsia" w:ascii="仿宋" w:hAnsi="仿宋" w:eastAsia="仿宋" w:cs="仿宋"/>
          <w:i w:val="0"/>
          <w:iCs w:val="0"/>
          <w:caps w:val="0"/>
          <w:color w:val="222160"/>
          <w:spacing w:val="0"/>
          <w:sz w:val="30"/>
          <w:szCs w:val="30"/>
        </w:rPr>
      </w:pPr>
      <w:r>
        <w:rPr>
          <w:rStyle w:val="5"/>
          <w:rFonts w:hint="eastAsia" w:ascii="仿宋" w:hAnsi="仿宋" w:eastAsia="仿宋" w:cs="仿宋"/>
          <w:i w:val="0"/>
          <w:iCs w:val="0"/>
          <w:caps w:val="0"/>
          <w:color w:val="222160"/>
          <w:spacing w:val="0"/>
          <w:sz w:val="30"/>
          <w:szCs w:val="30"/>
          <w:u w:val="single"/>
          <w:shd w:val="clear" w:fill="FFFFFF"/>
        </w:rPr>
        <w:t>撤销党内职务</w:t>
      </w:r>
      <w:r>
        <w:rPr>
          <w:rFonts w:hint="eastAsia" w:ascii="仿宋" w:hAnsi="仿宋" w:eastAsia="仿宋" w:cs="仿宋"/>
          <w:i w:val="0"/>
          <w:iCs w:val="0"/>
          <w:caps w:val="0"/>
          <w:color w:val="222160"/>
          <w:spacing w:val="0"/>
          <w:sz w:val="30"/>
          <w:szCs w:val="30"/>
          <w:shd w:val="clear" w:fill="FFFFFF"/>
        </w:rPr>
        <w:t>属于较重的党纪处分，适用于那些所犯错误性质、情节严重，不宜再担任现任全部党内职务或某一个或几个党内职务的违纪党员。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40" w:lineRule="auto"/>
        <w:ind w:left="0" w:right="0" w:firstLine="420"/>
        <w:jc w:val="both"/>
        <w:textAlignment w:val="auto"/>
        <w:rPr>
          <w:rFonts w:hint="eastAsia" w:ascii="仿宋" w:hAnsi="仿宋" w:eastAsia="仿宋" w:cs="仿宋"/>
          <w:i w:val="0"/>
          <w:iCs w:val="0"/>
          <w:caps w:val="0"/>
          <w:color w:val="222160"/>
          <w:spacing w:val="0"/>
          <w:sz w:val="30"/>
          <w:szCs w:val="30"/>
        </w:rPr>
      </w:pPr>
      <w:r>
        <w:rPr>
          <w:rStyle w:val="5"/>
          <w:rFonts w:hint="eastAsia" w:ascii="仿宋" w:hAnsi="仿宋" w:eastAsia="仿宋" w:cs="仿宋"/>
          <w:i w:val="0"/>
          <w:iCs w:val="0"/>
          <w:caps w:val="0"/>
          <w:color w:val="222160"/>
          <w:spacing w:val="0"/>
          <w:sz w:val="30"/>
          <w:szCs w:val="30"/>
          <w:u w:val="single"/>
          <w:shd w:val="clear" w:fill="FFFFFF"/>
        </w:rPr>
        <w:t>留党察看</w:t>
      </w:r>
      <w:r>
        <w:rPr>
          <w:rFonts w:hint="eastAsia" w:ascii="仿宋" w:hAnsi="仿宋" w:eastAsia="仿宋" w:cs="仿宋"/>
          <w:i w:val="0"/>
          <w:iCs w:val="0"/>
          <w:caps w:val="0"/>
          <w:color w:val="222160"/>
          <w:spacing w:val="0"/>
          <w:sz w:val="30"/>
          <w:szCs w:val="30"/>
          <w:shd w:val="clear" w:fill="FFFFFF"/>
        </w:rPr>
        <w:t>是仅次于开除党籍的一种较重的党纪处分，适用于严重违纪、但尚未完全丧失共产党员条件，不宜再担任现任全部党内职务的党员。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40" w:lineRule="auto"/>
        <w:ind w:left="0" w:right="0" w:firstLine="420"/>
        <w:jc w:val="both"/>
        <w:textAlignment w:val="auto"/>
        <w:rPr>
          <w:rFonts w:hint="eastAsia" w:ascii="仿宋" w:hAnsi="仿宋" w:eastAsia="仿宋" w:cs="仿宋"/>
          <w:i w:val="0"/>
          <w:iCs w:val="0"/>
          <w:caps w:val="0"/>
          <w:color w:val="222160"/>
          <w:spacing w:val="0"/>
          <w:sz w:val="30"/>
          <w:szCs w:val="30"/>
        </w:rPr>
      </w:pPr>
      <w:r>
        <w:rPr>
          <w:rStyle w:val="5"/>
          <w:rFonts w:hint="eastAsia" w:ascii="仿宋" w:hAnsi="仿宋" w:eastAsia="仿宋" w:cs="仿宋"/>
          <w:i w:val="0"/>
          <w:iCs w:val="0"/>
          <w:caps w:val="0"/>
          <w:color w:val="222160"/>
          <w:spacing w:val="0"/>
          <w:sz w:val="30"/>
          <w:szCs w:val="30"/>
          <w:u w:val="single"/>
          <w:shd w:val="clear" w:fill="FFFFFF"/>
        </w:rPr>
        <w:t>开除党籍</w:t>
      </w:r>
      <w:r>
        <w:rPr>
          <w:rFonts w:hint="eastAsia" w:ascii="仿宋" w:hAnsi="仿宋" w:eastAsia="仿宋" w:cs="仿宋"/>
          <w:i w:val="0"/>
          <w:iCs w:val="0"/>
          <w:caps w:val="0"/>
          <w:color w:val="222160"/>
          <w:spacing w:val="0"/>
          <w:sz w:val="30"/>
          <w:szCs w:val="30"/>
          <w:shd w:val="clear" w:fill="FFFFFF"/>
        </w:rPr>
        <w:t>是最重的党纪处分，适用于严重违纪、已丧失共产党员条件的党员。根据党章第四十一条规定，各级党组织在决定或批准开除党员党籍的时候，应当全面研究有关的材料和意见，采取十分慎重的态度。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第九条　对于违犯党的纪律的党组织，上级党组织应当责令其作出检查或者进行通报批评。对于严重违犯党的纪律、本身又不能纠正的党组织，上一级党的委员会在查明核实后，根据情节严重的程度，可以予以：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（一）改组；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（二）解散。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240" w:lineRule="auto"/>
        <w:ind w:left="0" w:right="0" w:firstLine="420"/>
        <w:textAlignment w:val="auto"/>
        <w:rPr>
          <w:rFonts w:hint="eastAsia" w:ascii="仿宋" w:hAnsi="仿宋" w:eastAsia="仿宋" w:cs="仿宋"/>
          <w:sz w:val="30"/>
          <w:szCs w:val="30"/>
        </w:rPr>
      </w:pPr>
      <w:r>
        <w:rPr>
          <w:rFonts w:hint="eastAsia" w:ascii="仿宋" w:hAnsi="仿宋" w:eastAsia="仿宋" w:cs="仿宋"/>
          <w:color w:val="052479"/>
          <w:spacing w:val="0"/>
          <w:sz w:val="30"/>
          <w:szCs w:val="30"/>
        </w:rPr>
        <w:t>本条是</w:t>
      </w:r>
      <w:r>
        <w:rPr>
          <w:rStyle w:val="5"/>
          <w:rFonts w:hint="eastAsia" w:ascii="仿宋" w:hAnsi="仿宋" w:eastAsia="仿宋" w:cs="仿宋"/>
          <w:color w:val="052479"/>
          <w:spacing w:val="0"/>
          <w:sz w:val="30"/>
          <w:szCs w:val="30"/>
          <w:u w:val="single"/>
        </w:rPr>
        <w:t>关于对违犯党纪的党组织</w:t>
      </w:r>
      <w:r>
        <w:rPr>
          <w:rFonts w:hint="eastAsia" w:ascii="仿宋" w:hAnsi="仿宋" w:eastAsia="仿宋" w:cs="仿宋"/>
          <w:color w:val="052479"/>
          <w:spacing w:val="0"/>
          <w:sz w:val="30"/>
          <w:szCs w:val="30"/>
        </w:rPr>
        <w:t>的处理规定。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240" w:lineRule="auto"/>
        <w:ind w:left="0" w:right="0" w:firstLine="420"/>
        <w:textAlignment w:val="auto"/>
        <w:rPr>
          <w:rFonts w:hint="eastAsia" w:ascii="仿宋" w:hAnsi="仿宋" w:eastAsia="仿宋" w:cs="仿宋"/>
          <w:sz w:val="30"/>
          <w:szCs w:val="30"/>
        </w:rPr>
      </w:pPr>
      <w:r>
        <w:rPr>
          <w:rFonts w:hint="eastAsia" w:ascii="仿宋" w:hAnsi="仿宋" w:eastAsia="仿宋" w:cs="仿宋"/>
          <w:sz w:val="30"/>
          <w:szCs w:val="30"/>
        </w:rPr>
        <w:t>党章第四十四条规定：“党组织如果在维护党的纪律方面失职，</w:t>
      </w:r>
      <w:r>
        <w:rPr>
          <w:rStyle w:val="5"/>
          <w:rFonts w:hint="eastAsia" w:ascii="仿宋" w:hAnsi="仿宋" w:eastAsia="仿宋" w:cs="仿宋"/>
          <w:sz w:val="30"/>
          <w:szCs w:val="30"/>
          <w:u w:val="single"/>
        </w:rPr>
        <w:t>必须问责</w:t>
      </w:r>
      <w:r>
        <w:rPr>
          <w:rFonts w:hint="eastAsia" w:ascii="仿宋" w:hAnsi="仿宋" w:eastAsia="仿宋" w:cs="仿宋"/>
          <w:sz w:val="30"/>
          <w:szCs w:val="30"/>
        </w:rPr>
        <w:t>。对于严重违犯党的纪律、本身又不能纠正的党组织，上一级党的委员会在查明核实后，应根据情节严重的程度，作出进行改组或予以解散的决定，</w:t>
      </w:r>
      <w:r>
        <w:rPr>
          <w:rStyle w:val="5"/>
          <w:rFonts w:hint="eastAsia" w:ascii="仿宋" w:hAnsi="仿宋" w:eastAsia="仿宋" w:cs="仿宋"/>
          <w:sz w:val="30"/>
          <w:szCs w:val="30"/>
          <w:u w:val="single"/>
        </w:rPr>
        <w:t>并报再上一级党的委员会审核批准，正式宣布执行。</w:t>
      </w:r>
      <w:r>
        <w:rPr>
          <w:rFonts w:hint="eastAsia" w:ascii="仿宋" w:hAnsi="仿宋" w:eastAsia="仿宋" w:cs="仿宋"/>
          <w:sz w:val="30"/>
          <w:szCs w:val="30"/>
        </w:rPr>
        <w:t>《问责条例》第七条规定，</w:t>
      </w:r>
      <w:r>
        <w:rPr>
          <w:rFonts w:hint="eastAsia" w:ascii="仿宋" w:hAnsi="仿宋" w:eastAsia="仿宋" w:cs="仿宋"/>
          <w:sz w:val="30"/>
          <w:szCs w:val="30"/>
          <w:u w:val="single"/>
        </w:rPr>
        <w:t>对党组织履行职责不力、情节较轻的，应当责令其作出书面检查并切实整改；情节较重的，应当责令整改，并在一定范围内通报。</w:t>
      </w:r>
      <w:r>
        <w:rPr>
          <w:rFonts w:hint="eastAsia" w:ascii="仿宋" w:hAnsi="仿宋" w:eastAsia="仿宋" w:cs="仿宋"/>
          <w:sz w:val="30"/>
          <w:szCs w:val="30"/>
        </w:rPr>
        <w:t>《条例》贯彻党章要求，不仅对严重违犯党纪的党组织的纪律处理作出规定，也对党组织有轻微违纪问题的，明确处理方式，体现把纪律挺在前面，抓早抓小、防微杜渐的要求，与《问责条例》有效衔接，督促各级党组织担当起管党治党政治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240" w:lineRule="auto"/>
        <w:ind w:left="0" w:right="0" w:firstLine="420"/>
        <w:textAlignment w:val="auto"/>
        <w:rPr>
          <w:rFonts w:hint="eastAsia" w:ascii="仿宋" w:hAnsi="仿宋" w:eastAsia="仿宋" w:cs="仿宋"/>
          <w:sz w:val="30"/>
          <w:szCs w:val="30"/>
        </w:rPr>
      </w:pPr>
      <w:r>
        <w:rPr>
          <w:rFonts w:hint="eastAsia" w:ascii="仿宋" w:hAnsi="仿宋" w:eastAsia="仿宋" w:cs="仿宋"/>
          <w:sz w:val="30"/>
          <w:szCs w:val="30"/>
        </w:rPr>
        <w:t>对党组织的处理主要分为两种情况：一是</w:t>
      </w:r>
      <w:r>
        <w:rPr>
          <w:rStyle w:val="5"/>
          <w:rFonts w:hint="eastAsia" w:ascii="仿宋" w:hAnsi="仿宋" w:eastAsia="仿宋" w:cs="仿宋"/>
          <w:sz w:val="30"/>
          <w:szCs w:val="30"/>
          <w:u w:val="single"/>
        </w:rPr>
        <w:t>对一般违犯党纪的党组织</w:t>
      </w:r>
      <w:r>
        <w:rPr>
          <w:rFonts w:hint="eastAsia" w:ascii="仿宋" w:hAnsi="仿宋" w:eastAsia="仿宋" w:cs="仿宋"/>
          <w:sz w:val="30"/>
          <w:szCs w:val="30"/>
        </w:rPr>
        <w:t>，上级党组织应当责令其作出检查或者进行通报批评。二是</w:t>
      </w:r>
      <w:r>
        <w:rPr>
          <w:rStyle w:val="5"/>
          <w:rFonts w:hint="eastAsia" w:ascii="仿宋" w:hAnsi="仿宋" w:eastAsia="仿宋" w:cs="仿宋"/>
          <w:sz w:val="30"/>
          <w:szCs w:val="30"/>
          <w:u w:val="single"/>
        </w:rPr>
        <w:t>对严重违犯党纪、本身又不能纠正的党组织</w:t>
      </w:r>
      <w:r>
        <w:rPr>
          <w:rFonts w:hint="eastAsia" w:ascii="仿宋" w:hAnsi="仿宋" w:eastAsia="仿宋" w:cs="仿宋"/>
          <w:sz w:val="30"/>
          <w:szCs w:val="30"/>
        </w:rPr>
        <w:t>，上一级党的委员会在查明核实后，根据情节的严重程度，作出进行改组或予以解散的决定。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240" w:lineRule="auto"/>
        <w:ind w:left="0" w:right="0" w:firstLine="420"/>
        <w:textAlignment w:val="auto"/>
        <w:rPr>
          <w:rFonts w:hint="eastAsia" w:ascii="仿宋" w:hAnsi="仿宋" w:eastAsia="仿宋" w:cs="仿宋"/>
          <w:sz w:val="30"/>
          <w:szCs w:val="30"/>
        </w:rPr>
      </w:pPr>
      <w:r>
        <w:rPr>
          <w:rFonts w:hint="eastAsia" w:ascii="仿宋" w:hAnsi="仿宋" w:eastAsia="仿宋" w:cs="仿宋"/>
          <w:sz w:val="30"/>
          <w:szCs w:val="30"/>
        </w:rPr>
        <w:t>《条例》第十五条，第十六条还对</w:t>
      </w:r>
      <w:r>
        <w:rPr>
          <w:rFonts w:hint="eastAsia" w:ascii="仿宋" w:hAnsi="仿宋" w:eastAsia="仿宋" w:cs="仿宋"/>
          <w:color w:val="222160"/>
          <w:sz w:val="30"/>
          <w:szCs w:val="30"/>
        </w:rPr>
        <w:t>改组的和解散后的处理</w:t>
      </w:r>
      <w:r>
        <w:rPr>
          <w:rFonts w:hint="eastAsia" w:ascii="仿宋" w:hAnsi="仿宋" w:eastAsia="仿宋" w:cs="仿宋"/>
          <w:sz w:val="30"/>
          <w:szCs w:val="30"/>
        </w:rPr>
        <w:t>作出了具体规定。对于受到改组处理的</w:t>
      </w:r>
      <w:r>
        <w:rPr>
          <w:rStyle w:val="5"/>
          <w:rFonts w:hint="eastAsia" w:ascii="仿宋" w:hAnsi="仿宋" w:eastAsia="仿宋" w:cs="仿宋"/>
          <w:color w:val="222160"/>
          <w:sz w:val="30"/>
          <w:szCs w:val="30"/>
          <w:u w:val="single"/>
        </w:rPr>
        <w:t>党组织领导机构成员</w:t>
      </w:r>
      <w:r>
        <w:rPr>
          <w:rFonts w:hint="eastAsia" w:ascii="仿宋" w:hAnsi="仿宋" w:eastAsia="仿宋" w:cs="仿宋"/>
          <w:color w:val="222160"/>
          <w:sz w:val="30"/>
          <w:szCs w:val="30"/>
        </w:rPr>
        <w:t>，除应当受到撤销党内职务以上（含撤销党内职务）处分的外，均</w:t>
      </w:r>
      <w:r>
        <w:rPr>
          <w:rStyle w:val="5"/>
          <w:rFonts w:hint="eastAsia" w:ascii="仿宋" w:hAnsi="仿宋" w:eastAsia="仿宋" w:cs="仿宋"/>
          <w:color w:val="222160"/>
          <w:sz w:val="30"/>
          <w:szCs w:val="30"/>
          <w:u w:val="single"/>
        </w:rPr>
        <w:t>自然免职</w:t>
      </w:r>
      <w:r>
        <w:rPr>
          <w:rFonts w:hint="eastAsia" w:ascii="仿宋" w:hAnsi="仿宋" w:eastAsia="仿宋" w:cs="仿宋"/>
          <w:color w:val="222160"/>
          <w:sz w:val="30"/>
          <w:szCs w:val="30"/>
        </w:rPr>
        <w:t>。对于受到解散处理的党组织中的党员，应当</w:t>
      </w:r>
      <w:r>
        <w:rPr>
          <w:rStyle w:val="5"/>
          <w:rFonts w:hint="eastAsia" w:ascii="仿宋" w:hAnsi="仿宋" w:eastAsia="仿宋" w:cs="仿宋"/>
          <w:color w:val="222160"/>
          <w:sz w:val="30"/>
          <w:szCs w:val="30"/>
          <w:u w:val="single"/>
        </w:rPr>
        <w:t>逐个审查</w:t>
      </w:r>
      <w:r>
        <w:rPr>
          <w:rFonts w:hint="eastAsia" w:ascii="仿宋" w:hAnsi="仿宋" w:eastAsia="仿宋" w:cs="仿宋"/>
          <w:color w:val="222160"/>
          <w:sz w:val="30"/>
          <w:szCs w:val="30"/>
        </w:rPr>
        <w:t>。</w:t>
      </w:r>
      <w:r>
        <w:rPr>
          <w:rFonts w:hint="eastAsia" w:ascii="仿宋" w:hAnsi="仿宋" w:eastAsia="仿宋" w:cs="仿宋"/>
          <w:sz w:val="30"/>
          <w:szCs w:val="30"/>
        </w:rPr>
        <w:t>其中，符合党员条件的，应当重新登记，并参加新的组织过党的生活；不符合党员条件的，应当对其进行教育、限期改正，经教育仍无转变的，予以劝退或者除名；有违纪行为的，依照规定予以追究。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240" w:lineRule="auto"/>
        <w:ind w:left="0" w:right="0" w:firstLine="420"/>
        <w:textAlignment w:val="auto"/>
        <w:rPr>
          <w:rFonts w:hint="eastAsia" w:ascii="仿宋" w:hAnsi="仿宋" w:eastAsia="仿宋" w:cs="仿宋"/>
          <w:sz w:val="30"/>
          <w:szCs w:val="30"/>
        </w:rPr>
      </w:pPr>
      <w:r>
        <w:rPr>
          <w:rFonts w:hint="eastAsia" w:ascii="仿宋" w:hAnsi="仿宋" w:eastAsia="仿宋" w:cs="仿宋"/>
          <w:sz w:val="30"/>
          <w:szCs w:val="30"/>
        </w:rPr>
        <w:t>2003年《条例》规定了本条内容；2015年修订时对本条未作修改；2018年修订</w:t>
      </w:r>
      <w:r>
        <w:rPr>
          <w:rFonts w:hint="eastAsia" w:ascii="仿宋" w:hAnsi="仿宋" w:eastAsia="仿宋" w:cs="仿宋"/>
          <w:sz w:val="30"/>
          <w:szCs w:val="30"/>
          <w:u w:val="single"/>
        </w:rPr>
        <w:t>增加“对于违犯党的纪律的党组织，上级党组织应当责令其作出检查或者进行通报批评”的规定。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240" w:lineRule="auto"/>
        <w:ind w:left="0" w:right="0" w:firstLine="420"/>
        <w:textAlignment w:val="auto"/>
        <w:rPr>
          <w:rFonts w:hint="eastAsia" w:ascii="仿宋" w:hAnsi="仿宋" w:eastAsia="仿宋" w:cs="仿宋"/>
          <w:sz w:val="30"/>
          <w:szCs w:val="30"/>
        </w:rPr>
      </w:pPr>
      <w:r>
        <w:rPr>
          <w:rFonts w:hint="eastAsia" w:ascii="仿宋" w:hAnsi="仿宋" w:eastAsia="仿宋" w:cs="仿宋"/>
          <w:sz w:val="30"/>
          <w:szCs w:val="30"/>
        </w:rPr>
        <w:t>题中“除名”应为“解散”，故错误。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第十条　党员受到警告处分一年内、受到严重警告处分一年半内，不得在党内提升职务和向党外组织推荐担任高于其原任职务的党外职务。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40" w:lineRule="auto"/>
        <w:ind w:left="0" w:right="0" w:firstLine="420"/>
        <w:jc w:val="both"/>
        <w:textAlignment w:val="auto"/>
        <w:rPr>
          <w:rFonts w:hint="eastAsia" w:ascii="仿宋" w:hAnsi="仿宋" w:eastAsia="仿宋" w:cs="仿宋"/>
          <w:i w:val="0"/>
          <w:iCs w:val="0"/>
          <w:caps w:val="0"/>
          <w:color w:val="222160"/>
          <w:spacing w:val="0"/>
          <w:sz w:val="30"/>
          <w:szCs w:val="30"/>
        </w:rPr>
      </w:pPr>
      <w:r>
        <w:rPr>
          <w:rFonts w:hint="eastAsia" w:ascii="仿宋" w:hAnsi="仿宋" w:eastAsia="仿宋" w:cs="仿宋"/>
          <w:i w:val="0"/>
          <w:iCs w:val="0"/>
          <w:caps w:val="0"/>
          <w:color w:val="222160"/>
          <w:spacing w:val="0"/>
          <w:sz w:val="30"/>
          <w:szCs w:val="30"/>
          <w:shd w:val="clear" w:fill="FFFFFF"/>
        </w:rPr>
        <w:t>本条是关于</w:t>
      </w:r>
      <w:r>
        <w:rPr>
          <w:rStyle w:val="5"/>
          <w:rFonts w:hint="eastAsia" w:ascii="仿宋" w:hAnsi="仿宋" w:eastAsia="仿宋" w:cs="仿宋"/>
          <w:i w:val="0"/>
          <w:iCs w:val="0"/>
          <w:caps w:val="0"/>
          <w:color w:val="222160"/>
          <w:spacing w:val="0"/>
          <w:sz w:val="30"/>
          <w:szCs w:val="30"/>
          <w:u w:val="single"/>
          <w:shd w:val="clear" w:fill="FFFFFF"/>
        </w:rPr>
        <w:t>警告和严重警告处分影响和后果</w:t>
      </w:r>
      <w:r>
        <w:rPr>
          <w:rFonts w:hint="eastAsia" w:ascii="仿宋" w:hAnsi="仿宋" w:eastAsia="仿宋" w:cs="仿宋"/>
          <w:i w:val="0"/>
          <w:iCs w:val="0"/>
          <w:caps w:val="0"/>
          <w:color w:val="222160"/>
          <w:spacing w:val="0"/>
          <w:sz w:val="30"/>
          <w:szCs w:val="30"/>
          <w:shd w:val="clear" w:fill="FFFFFF"/>
        </w:rPr>
        <w:t>的具体规定。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40" w:lineRule="auto"/>
        <w:ind w:left="0" w:right="0" w:firstLine="420"/>
        <w:jc w:val="both"/>
        <w:textAlignment w:val="auto"/>
        <w:rPr>
          <w:rFonts w:hint="eastAsia" w:ascii="仿宋" w:hAnsi="仿宋" w:eastAsia="仿宋" w:cs="仿宋"/>
          <w:i w:val="0"/>
          <w:iCs w:val="0"/>
          <w:caps w:val="0"/>
          <w:color w:val="222160"/>
          <w:spacing w:val="0"/>
          <w:sz w:val="30"/>
          <w:szCs w:val="30"/>
        </w:rPr>
      </w:pPr>
      <w:r>
        <w:rPr>
          <w:rFonts w:hint="eastAsia" w:ascii="仿宋" w:hAnsi="仿宋" w:eastAsia="仿宋" w:cs="仿宋"/>
          <w:i w:val="0"/>
          <w:iCs w:val="0"/>
          <w:caps w:val="0"/>
          <w:color w:val="222160"/>
          <w:spacing w:val="0"/>
          <w:sz w:val="30"/>
          <w:szCs w:val="30"/>
          <w:shd w:val="clear" w:fill="FFFFFF"/>
        </w:rPr>
        <w:t>本条对受到警告或者严重警告处分的党员，在一定时限内担任党内外职务的资格作出限制性规定。规定处分影响期，是教育受处分党员、维护党纪严肃性的必然要求。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40" w:lineRule="auto"/>
        <w:ind w:left="0" w:right="0" w:firstLine="420"/>
        <w:jc w:val="both"/>
        <w:textAlignment w:val="auto"/>
        <w:rPr>
          <w:rFonts w:hint="eastAsia" w:ascii="仿宋" w:hAnsi="仿宋" w:eastAsia="仿宋" w:cs="仿宋"/>
          <w:i w:val="0"/>
          <w:iCs w:val="0"/>
          <w:caps w:val="0"/>
          <w:color w:val="222160"/>
          <w:spacing w:val="0"/>
          <w:sz w:val="30"/>
          <w:szCs w:val="30"/>
        </w:rPr>
      </w:pPr>
      <w:r>
        <w:rPr>
          <w:rFonts w:hint="eastAsia" w:ascii="仿宋" w:hAnsi="仿宋" w:eastAsia="仿宋" w:cs="仿宋"/>
          <w:i w:val="0"/>
          <w:iCs w:val="0"/>
          <w:caps w:val="0"/>
          <w:color w:val="222160"/>
          <w:spacing w:val="0"/>
          <w:sz w:val="30"/>
          <w:szCs w:val="30"/>
          <w:shd w:val="clear" w:fill="FFFFFF"/>
        </w:rPr>
        <w:t>关于</w:t>
      </w:r>
      <w:r>
        <w:rPr>
          <w:rStyle w:val="5"/>
          <w:rFonts w:hint="eastAsia" w:ascii="仿宋" w:hAnsi="仿宋" w:eastAsia="仿宋" w:cs="仿宋"/>
          <w:i w:val="0"/>
          <w:iCs w:val="0"/>
          <w:caps w:val="0"/>
          <w:color w:val="222160"/>
          <w:spacing w:val="0"/>
          <w:sz w:val="30"/>
          <w:szCs w:val="30"/>
          <w:u w:val="single"/>
          <w:shd w:val="clear" w:fill="FFFFFF"/>
        </w:rPr>
        <w:t>“一年内”、“一年半内”</w:t>
      </w:r>
      <w:r>
        <w:rPr>
          <w:rFonts w:hint="eastAsia" w:ascii="仿宋" w:hAnsi="仿宋" w:eastAsia="仿宋" w:cs="仿宋"/>
          <w:i w:val="0"/>
          <w:iCs w:val="0"/>
          <w:caps w:val="0"/>
          <w:color w:val="222160"/>
          <w:spacing w:val="0"/>
          <w:sz w:val="30"/>
          <w:szCs w:val="30"/>
          <w:shd w:val="clear" w:fill="FFFFFF"/>
        </w:rPr>
        <w:t>的起算时间，是从警告或者严重警告</w:t>
      </w:r>
      <w:r>
        <w:rPr>
          <w:rStyle w:val="5"/>
          <w:rFonts w:hint="eastAsia" w:ascii="仿宋" w:hAnsi="仿宋" w:eastAsia="仿宋" w:cs="仿宋"/>
          <w:i w:val="0"/>
          <w:iCs w:val="0"/>
          <w:caps w:val="0"/>
          <w:color w:val="222160"/>
          <w:spacing w:val="0"/>
          <w:sz w:val="30"/>
          <w:szCs w:val="30"/>
          <w:u w:val="single"/>
          <w:shd w:val="clear" w:fill="FFFFFF"/>
        </w:rPr>
        <w:t>处分批准之日起</w:t>
      </w:r>
      <w:r>
        <w:rPr>
          <w:rFonts w:hint="eastAsia" w:ascii="仿宋" w:hAnsi="仿宋" w:eastAsia="仿宋" w:cs="仿宋"/>
          <w:i w:val="0"/>
          <w:iCs w:val="0"/>
          <w:caps w:val="0"/>
          <w:color w:val="222160"/>
          <w:spacing w:val="0"/>
          <w:sz w:val="30"/>
          <w:szCs w:val="30"/>
          <w:shd w:val="clear" w:fill="FFFFFF"/>
        </w:rPr>
        <w:t>计算。关于“不得在党内提升职务和向党外组织推荐担任高于其原任职务的党外职务”，主要是指受到警告或者严重警告处分的党员，在一定期限内，</w:t>
      </w:r>
      <w:r>
        <w:rPr>
          <w:rStyle w:val="5"/>
          <w:rFonts w:hint="eastAsia" w:ascii="仿宋" w:hAnsi="仿宋" w:eastAsia="仿宋" w:cs="仿宋"/>
          <w:i w:val="0"/>
          <w:iCs w:val="0"/>
          <w:caps w:val="0"/>
          <w:color w:val="222160"/>
          <w:spacing w:val="0"/>
          <w:sz w:val="30"/>
          <w:szCs w:val="30"/>
          <w:u w:val="single"/>
          <w:shd w:val="clear" w:fill="FFFFFF"/>
        </w:rPr>
        <w:t>不具备在党内提升职务的资格</w:t>
      </w:r>
      <w:r>
        <w:rPr>
          <w:rFonts w:hint="eastAsia" w:ascii="仿宋" w:hAnsi="仿宋" w:eastAsia="仿宋" w:cs="仿宋"/>
          <w:i w:val="0"/>
          <w:iCs w:val="0"/>
          <w:caps w:val="0"/>
          <w:color w:val="222160"/>
          <w:spacing w:val="0"/>
          <w:sz w:val="30"/>
          <w:szCs w:val="30"/>
          <w:shd w:val="clear" w:fill="FFFFFF"/>
        </w:rPr>
        <w:t>，也</w:t>
      </w:r>
      <w:r>
        <w:rPr>
          <w:rStyle w:val="5"/>
          <w:rFonts w:hint="eastAsia" w:ascii="仿宋" w:hAnsi="仿宋" w:eastAsia="仿宋" w:cs="仿宋"/>
          <w:i w:val="0"/>
          <w:iCs w:val="0"/>
          <w:caps w:val="0"/>
          <w:color w:val="222160"/>
          <w:spacing w:val="0"/>
          <w:sz w:val="30"/>
          <w:szCs w:val="30"/>
          <w:u w:val="single"/>
          <w:shd w:val="clear" w:fill="FFFFFF"/>
        </w:rPr>
        <w:t>不具备被推荐担任高于其原任职务的党外职务的资格</w:t>
      </w:r>
      <w:r>
        <w:rPr>
          <w:rFonts w:hint="eastAsia" w:ascii="仿宋" w:hAnsi="仿宋" w:eastAsia="仿宋" w:cs="仿宋"/>
          <w:i w:val="0"/>
          <w:iCs w:val="0"/>
          <w:caps w:val="0"/>
          <w:color w:val="222160"/>
          <w:spacing w:val="0"/>
          <w:sz w:val="30"/>
          <w:szCs w:val="30"/>
          <w:shd w:val="clear" w:fill="FFFFFF"/>
        </w:rPr>
        <w:t>。在干部选拔任用时，各级党组织不得违反规定推荐受处分人担任上述有关职务。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第十一条　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依照规定作出相应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对于应当受到撤销党内职务处分，但是本人没有担任党内职务的，应当给予其严重警告处分。同时，在党外组织担任职务的，应当建议党外组织撤销其党外职务。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党员受到撤销党内职务处分，或者依照前款规定受到严重警告处分的，二年内不得在党内担任和向党外组织推荐担任与其原任职务相当或者高于其原任职务的职务。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40" w:lineRule="auto"/>
        <w:ind w:left="0" w:right="0" w:firstLine="420"/>
        <w:jc w:val="both"/>
        <w:textAlignment w:val="auto"/>
        <w:rPr>
          <w:rFonts w:hint="eastAsia" w:ascii="仿宋" w:hAnsi="仿宋" w:eastAsia="仿宋" w:cs="仿宋"/>
          <w:i w:val="0"/>
          <w:iCs w:val="0"/>
          <w:caps w:val="0"/>
          <w:color w:val="052479"/>
          <w:spacing w:val="0"/>
          <w:sz w:val="30"/>
          <w:szCs w:val="30"/>
        </w:rPr>
      </w:pPr>
      <w:r>
        <w:rPr>
          <w:rFonts w:hint="eastAsia" w:ascii="仿宋" w:hAnsi="仿宋" w:eastAsia="仿宋" w:cs="仿宋"/>
          <w:i w:val="0"/>
          <w:iCs w:val="0"/>
          <w:caps w:val="0"/>
          <w:color w:val="052479"/>
          <w:spacing w:val="0"/>
          <w:sz w:val="30"/>
          <w:szCs w:val="30"/>
          <w:shd w:val="clear" w:fill="FFFFFF"/>
        </w:rPr>
        <w:t>本条是关于</w:t>
      </w:r>
      <w:r>
        <w:rPr>
          <w:rStyle w:val="5"/>
          <w:rFonts w:hint="eastAsia" w:ascii="仿宋" w:hAnsi="仿宋" w:eastAsia="仿宋" w:cs="仿宋"/>
          <w:i w:val="0"/>
          <w:iCs w:val="0"/>
          <w:caps w:val="0"/>
          <w:color w:val="052479"/>
          <w:spacing w:val="0"/>
          <w:sz w:val="30"/>
          <w:szCs w:val="30"/>
          <w:u w:val="single"/>
          <w:shd w:val="clear" w:fill="FFFFFF"/>
        </w:rPr>
        <w:t>撤销党内职务处分影响和后果</w:t>
      </w:r>
      <w:r>
        <w:rPr>
          <w:rFonts w:hint="eastAsia" w:ascii="仿宋" w:hAnsi="仿宋" w:eastAsia="仿宋" w:cs="仿宋"/>
          <w:i w:val="0"/>
          <w:iCs w:val="0"/>
          <w:caps w:val="0"/>
          <w:color w:val="052479"/>
          <w:spacing w:val="0"/>
          <w:sz w:val="30"/>
          <w:szCs w:val="30"/>
          <w:shd w:val="clear" w:fill="FFFFFF"/>
        </w:rPr>
        <w:t>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40" w:lineRule="auto"/>
        <w:ind w:left="0" w:right="0" w:firstLine="420"/>
        <w:jc w:val="both"/>
        <w:textAlignment w:val="auto"/>
        <w:rPr>
          <w:rFonts w:hint="eastAsia" w:ascii="仿宋" w:hAnsi="仿宋" w:eastAsia="仿宋" w:cs="仿宋"/>
          <w:i w:val="0"/>
          <w:iCs w:val="0"/>
          <w:caps w:val="0"/>
          <w:color w:val="052479"/>
          <w:spacing w:val="0"/>
          <w:sz w:val="30"/>
          <w:szCs w:val="30"/>
        </w:rPr>
      </w:pPr>
      <w:r>
        <w:rPr>
          <w:rFonts w:hint="eastAsia" w:ascii="仿宋" w:hAnsi="仿宋" w:eastAsia="仿宋" w:cs="仿宋"/>
          <w:i w:val="0"/>
          <w:iCs w:val="0"/>
          <w:caps w:val="0"/>
          <w:color w:val="052479"/>
          <w:spacing w:val="0"/>
          <w:sz w:val="30"/>
          <w:szCs w:val="30"/>
          <w:shd w:val="clear" w:fill="FFFFFF"/>
        </w:rPr>
        <w:t>关于撤销党内职务，主要是指撤销受处分党员由</w:t>
      </w:r>
      <w:r>
        <w:rPr>
          <w:rStyle w:val="5"/>
          <w:rFonts w:hint="eastAsia" w:ascii="仿宋" w:hAnsi="仿宋" w:eastAsia="仿宋" w:cs="仿宋"/>
          <w:i w:val="0"/>
          <w:iCs w:val="0"/>
          <w:caps w:val="0"/>
          <w:color w:val="052479"/>
          <w:spacing w:val="0"/>
          <w:sz w:val="30"/>
          <w:szCs w:val="30"/>
          <w:u w:val="single"/>
          <w:shd w:val="clear" w:fill="FFFFFF"/>
        </w:rPr>
        <w:t>党内选举或者组织任命</w:t>
      </w:r>
      <w:r>
        <w:rPr>
          <w:rFonts w:hint="eastAsia" w:ascii="仿宋" w:hAnsi="仿宋" w:eastAsia="仿宋" w:cs="仿宋"/>
          <w:i w:val="0"/>
          <w:iCs w:val="0"/>
          <w:caps w:val="0"/>
          <w:color w:val="052479"/>
          <w:spacing w:val="0"/>
          <w:sz w:val="30"/>
          <w:szCs w:val="30"/>
          <w:shd w:val="clear" w:fill="FFFFFF"/>
        </w:rPr>
        <w:t>的党内职务。所谓“</w:t>
      </w:r>
      <w:r>
        <w:rPr>
          <w:rStyle w:val="5"/>
          <w:rFonts w:hint="eastAsia" w:ascii="仿宋" w:hAnsi="仿宋" w:eastAsia="仿宋" w:cs="仿宋"/>
          <w:i w:val="0"/>
          <w:iCs w:val="0"/>
          <w:caps w:val="0"/>
          <w:color w:val="052479"/>
          <w:spacing w:val="0"/>
          <w:sz w:val="30"/>
          <w:szCs w:val="30"/>
          <w:u w:val="single"/>
          <w:shd w:val="clear" w:fill="FFFFFF"/>
        </w:rPr>
        <w:t>党内选举”</w:t>
      </w:r>
      <w:r>
        <w:rPr>
          <w:rFonts w:hint="eastAsia" w:ascii="仿宋" w:hAnsi="仿宋" w:eastAsia="仿宋" w:cs="仿宋"/>
          <w:i w:val="0"/>
          <w:iCs w:val="0"/>
          <w:caps w:val="0"/>
          <w:color w:val="052479"/>
          <w:spacing w:val="0"/>
          <w:sz w:val="30"/>
          <w:szCs w:val="30"/>
          <w:u w:val="single"/>
          <w:shd w:val="clear" w:fill="FFFFFF"/>
        </w:rPr>
        <w:t>的党内职务，主要是指党内选举产生的必须由党员担任的职务。</w:t>
      </w:r>
      <w:r>
        <w:rPr>
          <w:rFonts w:hint="eastAsia" w:ascii="仿宋" w:hAnsi="仿宋" w:eastAsia="仿宋" w:cs="仿宋"/>
          <w:i w:val="0"/>
          <w:iCs w:val="0"/>
          <w:caps w:val="0"/>
          <w:color w:val="052479"/>
          <w:spacing w:val="0"/>
          <w:sz w:val="30"/>
          <w:szCs w:val="30"/>
          <w:shd w:val="clear" w:fill="FFFFFF"/>
        </w:rPr>
        <w:t>比如，党的地方各级委员会书记、副书记、常委、委员、候补委员；党的基层委员会书记、副书记、常委、委员；党（总）支部委员会书记、副书记、委员等。所谓</w:t>
      </w:r>
      <w:r>
        <w:rPr>
          <w:rStyle w:val="5"/>
          <w:rFonts w:hint="eastAsia" w:ascii="仿宋" w:hAnsi="仿宋" w:eastAsia="仿宋" w:cs="仿宋"/>
          <w:i w:val="0"/>
          <w:iCs w:val="0"/>
          <w:caps w:val="0"/>
          <w:color w:val="052479"/>
          <w:spacing w:val="0"/>
          <w:sz w:val="30"/>
          <w:szCs w:val="30"/>
          <w:u w:val="single"/>
          <w:shd w:val="clear" w:fill="FFFFFF"/>
        </w:rPr>
        <w:t>“组织任命”</w:t>
      </w:r>
      <w:r>
        <w:rPr>
          <w:rFonts w:hint="eastAsia" w:ascii="仿宋" w:hAnsi="仿宋" w:eastAsia="仿宋" w:cs="仿宋"/>
          <w:i w:val="0"/>
          <w:iCs w:val="0"/>
          <w:caps w:val="0"/>
          <w:color w:val="052479"/>
          <w:spacing w:val="0"/>
          <w:sz w:val="30"/>
          <w:szCs w:val="30"/>
          <w:u w:val="single"/>
          <w:shd w:val="clear" w:fill="FFFFFF"/>
        </w:rPr>
        <w:t>的党内职务，主要包括党组织任命的必须由党员担任的职务以及党的机关中由党员担任的领导职务</w:t>
      </w:r>
      <w:r>
        <w:rPr>
          <w:rFonts w:hint="eastAsia" w:ascii="仿宋" w:hAnsi="仿宋" w:eastAsia="仿宋" w:cs="仿宋"/>
          <w:i w:val="0"/>
          <w:iCs w:val="0"/>
          <w:caps w:val="0"/>
          <w:color w:val="052479"/>
          <w:spacing w:val="0"/>
          <w:sz w:val="30"/>
          <w:szCs w:val="30"/>
          <w:shd w:val="clear" w:fill="FFFFFF"/>
        </w:rPr>
        <w:t>，比如，国家机关、人民团体、经济组织、文化组织和其他非党组织的领导机关中设立的党组（含党组性质的党委）书记、副书记、成员，党委工作部门中正副部长、正副秘书长、正副主任、正副局长等领导班子成员，还包括党的地方各级委员会在代表大会闭会期间，因工作需要由上级组织任命的地方党委的领导职务，等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40" w:lineRule="auto"/>
        <w:ind w:left="0" w:right="0" w:firstLine="420"/>
        <w:jc w:val="both"/>
        <w:textAlignment w:val="auto"/>
        <w:rPr>
          <w:rFonts w:hint="eastAsia" w:ascii="仿宋" w:hAnsi="仿宋" w:eastAsia="仿宋" w:cs="仿宋"/>
          <w:i w:val="0"/>
          <w:iCs w:val="0"/>
          <w:caps w:val="0"/>
          <w:color w:val="052479"/>
          <w:spacing w:val="0"/>
          <w:sz w:val="30"/>
          <w:szCs w:val="30"/>
        </w:rPr>
      </w:pPr>
      <w:r>
        <w:rPr>
          <w:rFonts w:hint="eastAsia" w:ascii="仿宋" w:hAnsi="仿宋" w:eastAsia="仿宋" w:cs="仿宋"/>
          <w:i w:val="0"/>
          <w:iCs w:val="0"/>
          <w:caps w:val="0"/>
          <w:color w:val="052479"/>
          <w:spacing w:val="0"/>
          <w:sz w:val="30"/>
          <w:szCs w:val="30"/>
          <w:shd w:val="clear" w:fill="FFFFFF"/>
        </w:rPr>
        <w:t>撤销党内职务处分</w:t>
      </w:r>
      <w:r>
        <w:rPr>
          <w:rStyle w:val="5"/>
          <w:rFonts w:hint="eastAsia" w:ascii="仿宋" w:hAnsi="仿宋" w:eastAsia="仿宋" w:cs="仿宋"/>
          <w:i w:val="0"/>
          <w:iCs w:val="0"/>
          <w:caps w:val="0"/>
          <w:color w:val="052479"/>
          <w:spacing w:val="0"/>
          <w:sz w:val="30"/>
          <w:szCs w:val="30"/>
          <w:u w:val="single"/>
          <w:shd w:val="clear" w:fill="FFFFFF"/>
        </w:rPr>
        <w:t>应当明确</w:t>
      </w:r>
      <w:r>
        <w:rPr>
          <w:rFonts w:hint="eastAsia" w:ascii="仿宋" w:hAnsi="仿宋" w:eastAsia="仿宋" w:cs="仿宋"/>
          <w:i w:val="0"/>
          <w:iCs w:val="0"/>
          <w:caps w:val="0"/>
          <w:color w:val="052479"/>
          <w:spacing w:val="0"/>
          <w:sz w:val="30"/>
          <w:szCs w:val="30"/>
          <w:shd w:val="clear" w:fill="FFFFFF"/>
        </w:rPr>
        <w:t>撤销一切职务还是一个或者几个职务。如果决定撤销其一个职务，</w:t>
      </w:r>
      <w:r>
        <w:rPr>
          <w:rStyle w:val="5"/>
          <w:rFonts w:hint="eastAsia" w:ascii="仿宋" w:hAnsi="仿宋" w:eastAsia="仿宋" w:cs="仿宋"/>
          <w:i w:val="0"/>
          <w:iCs w:val="0"/>
          <w:caps w:val="0"/>
          <w:color w:val="052479"/>
          <w:spacing w:val="0"/>
          <w:sz w:val="30"/>
          <w:szCs w:val="30"/>
          <w:u w:val="single"/>
          <w:shd w:val="clear" w:fill="FFFFFF"/>
        </w:rPr>
        <w:t>必须撤销其担任的最高职务</w:t>
      </w:r>
      <w:r>
        <w:rPr>
          <w:rFonts w:hint="eastAsia" w:ascii="仿宋" w:hAnsi="仿宋" w:eastAsia="仿宋" w:cs="仿宋"/>
          <w:i w:val="0"/>
          <w:iCs w:val="0"/>
          <w:caps w:val="0"/>
          <w:color w:val="052479"/>
          <w:spacing w:val="0"/>
          <w:sz w:val="30"/>
          <w:szCs w:val="30"/>
          <w:shd w:val="clear" w:fill="FFFFFF"/>
        </w:rPr>
        <w:t>。如果决定撤销其两个以上职务，则必须从其担任的最高职务开始依次撤销，不能撤销较低职务而保留较高职务。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40" w:lineRule="auto"/>
        <w:ind w:left="0" w:right="0" w:firstLine="420"/>
        <w:jc w:val="both"/>
        <w:textAlignment w:val="auto"/>
        <w:rPr>
          <w:rFonts w:hint="eastAsia" w:ascii="仿宋" w:hAnsi="仿宋" w:eastAsia="仿宋" w:cs="仿宋"/>
          <w:i w:val="0"/>
          <w:iCs w:val="0"/>
          <w:caps w:val="0"/>
          <w:color w:val="052479"/>
          <w:spacing w:val="0"/>
          <w:sz w:val="30"/>
          <w:szCs w:val="30"/>
        </w:rPr>
      </w:pPr>
      <w:r>
        <w:rPr>
          <w:rFonts w:hint="eastAsia" w:ascii="仿宋" w:hAnsi="仿宋" w:eastAsia="仿宋" w:cs="仿宋"/>
          <w:i w:val="0"/>
          <w:iCs w:val="0"/>
          <w:caps w:val="0"/>
          <w:color w:val="052479"/>
          <w:spacing w:val="0"/>
          <w:sz w:val="30"/>
          <w:szCs w:val="30"/>
          <w:shd w:val="clear" w:fill="FFFFFF"/>
        </w:rPr>
        <w:t>党员受到撤销党内职务处分，同时应当给予政务处分的，因政务处分与党纪处分均基于同一违纪违法事实，处分幅度应大体平衡，即</w:t>
      </w:r>
      <w:r>
        <w:rPr>
          <w:rFonts w:hint="eastAsia" w:ascii="仿宋" w:hAnsi="仿宋" w:eastAsia="仿宋" w:cs="仿宋"/>
          <w:i w:val="0"/>
          <w:iCs w:val="0"/>
          <w:caps w:val="0"/>
          <w:color w:val="052479"/>
          <w:spacing w:val="0"/>
          <w:sz w:val="30"/>
          <w:szCs w:val="30"/>
          <w:u w:val="single"/>
          <w:shd w:val="clear" w:fill="FFFFFF"/>
        </w:rPr>
        <w:t>一般应给予其与撤职处分相当的处分，降低其职务层次等职级待遇，重新安排工作，且一般不安排担任领导职务</w:t>
      </w:r>
      <w:r>
        <w:rPr>
          <w:rFonts w:hint="eastAsia" w:ascii="仿宋" w:hAnsi="仿宋" w:eastAsia="仿宋" w:cs="仿宋"/>
          <w:i w:val="0"/>
          <w:iCs w:val="0"/>
          <w:caps w:val="0"/>
          <w:color w:val="052479"/>
          <w:spacing w:val="0"/>
          <w:sz w:val="30"/>
          <w:szCs w:val="30"/>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40" w:lineRule="auto"/>
        <w:ind w:left="0" w:right="0" w:firstLine="420"/>
        <w:jc w:val="both"/>
        <w:textAlignment w:val="auto"/>
        <w:rPr>
          <w:rFonts w:hint="eastAsia" w:ascii="仿宋" w:hAnsi="仿宋" w:eastAsia="仿宋" w:cs="仿宋"/>
          <w:i w:val="0"/>
          <w:iCs w:val="0"/>
          <w:caps w:val="0"/>
          <w:color w:val="052479"/>
          <w:spacing w:val="0"/>
          <w:sz w:val="30"/>
          <w:szCs w:val="30"/>
        </w:rPr>
      </w:pPr>
      <w:r>
        <w:rPr>
          <w:rFonts w:hint="eastAsia" w:ascii="仿宋" w:hAnsi="仿宋" w:eastAsia="仿宋" w:cs="仿宋"/>
          <w:i w:val="0"/>
          <w:iCs w:val="0"/>
          <w:caps w:val="0"/>
          <w:color w:val="052479"/>
          <w:spacing w:val="0"/>
          <w:sz w:val="30"/>
          <w:szCs w:val="30"/>
          <w:shd w:val="clear" w:fill="FFFFFF"/>
        </w:rPr>
        <w:t>关于</w:t>
      </w:r>
      <w:r>
        <w:rPr>
          <w:rStyle w:val="5"/>
          <w:rFonts w:hint="eastAsia" w:ascii="仿宋" w:hAnsi="仿宋" w:eastAsia="仿宋" w:cs="仿宋"/>
          <w:i w:val="0"/>
          <w:iCs w:val="0"/>
          <w:caps w:val="0"/>
          <w:color w:val="052479"/>
          <w:spacing w:val="0"/>
          <w:sz w:val="30"/>
          <w:szCs w:val="30"/>
          <w:u w:val="single"/>
          <w:shd w:val="clear" w:fill="FFFFFF"/>
        </w:rPr>
        <w:t>党员干部被免职后可否给予其撤销党内职务处分</w:t>
      </w:r>
      <w:r>
        <w:rPr>
          <w:rFonts w:hint="eastAsia" w:ascii="仿宋" w:hAnsi="仿宋" w:eastAsia="仿宋" w:cs="仿宋"/>
          <w:i w:val="0"/>
          <w:iCs w:val="0"/>
          <w:caps w:val="0"/>
          <w:color w:val="052479"/>
          <w:spacing w:val="0"/>
          <w:sz w:val="30"/>
          <w:szCs w:val="30"/>
          <w:shd w:val="clear" w:fill="FFFFFF"/>
        </w:rPr>
        <w:t>的问题。根据本条规定和相关要求，</w:t>
      </w:r>
      <w:r>
        <w:rPr>
          <w:rStyle w:val="5"/>
          <w:rFonts w:hint="eastAsia" w:ascii="仿宋" w:hAnsi="仿宋" w:eastAsia="仿宋" w:cs="仿宋"/>
          <w:i w:val="0"/>
          <w:iCs w:val="0"/>
          <w:caps w:val="0"/>
          <w:color w:val="052479"/>
          <w:spacing w:val="0"/>
          <w:sz w:val="30"/>
          <w:szCs w:val="30"/>
          <w:u w:val="single"/>
          <w:shd w:val="clear" w:fill="FFFFFF"/>
        </w:rPr>
        <w:t>一是</w:t>
      </w:r>
      <w:r>
        <w:rPr>
          <w:rFonts w:hint="eastAsia" w:ascii="仿宋" w:hAnsi="仿宋" w:eastAsia="仿宋" w:cs="仿宋"/>
          <w:i w:val="0"/>
          <w:iCs w:val="0"/>
          <w:caps w:val="0"/>
          <w:color w:val="052479"/>
          <w:spacing w:val="0"/>
          <w:sz w:val="30"/>
          <w:szCs w:val="30"/>
          <w:shd w:val="clear" w:fill="FFFFFF"/>
        </w:rPr>
        <w:t>党组织对违纪党员领导干部进行审查期间，如果该党员领导干部</w:t>
      </w:r>
      <w:r>
        <w:rPr>
          <w:rFonts w:hint="eastAsia" w:ascii="仿宋" w:hAnsi="仿宋" w:eastAsia="仿宋" w:cs="仿宋"/>
          <w:i w:val="0"/>
          <w:iCs w:val="0"/>
          <w:caps w:val="0"/>
          <w:color w:val="052479"/>
          <w:spacing w:val="0"/>
          <w:sz w:val="30"/>
          <w:szCs w:val="30"/>
          <w:u w:val="single"/>
          <w:shd w:val="clear" w:fill="FFFFFF"/>
        </w:rPr>
        <w:t>因查处其问题被免去职务的</w:t>
      </w:r>
      <w:r>
        <w:rPr>
          <w:rFonts w:hint="eastAsia" w:ascii="仿宋" w:hAnsi="仿宋" w:eastAsia="仿宋" w:cs="仿宋"/>
          <w:i w:val="0"/>
          <w:iCs w:val="0"/>
          <w:caps w:val="0"/>
          <w:color w:val="052479"/>
          <w:spacing w:val="0"/>
          <w:sz w:val="30"/>
          <w:szCs w:val="30"/>
          <w:shd w:val="clear" w:fill="FFFFFF"/>
        </w:rPr>
        <w:t>，案件查清后，该党员领导干部确实犯有严重错误，依照《条例》的规定应当给予撤销党内职务的处分的，仍然应当按其原任职务给予撤销党内职务处分。</w:t>
      </w:r>
      <w:r>
        <w:rPr>
          <w:rStyle w:val="5"/>
          <w:rFonts w:hint="eastAsia" w:ascii="仿宋" w:hAnsi="仿宋" w:eastAsia="仿宋" w:cs="仿宋"/>
          <w:i w:val="0"/>
          <w:iCs w:val="0"/>
          <w:caps w:val="0"/>
          <w:color w:val="052479"/>
          <w:spacing w:val="0"/>
          <w:sz w:val="30"/>
          <w:szCs w:val="30"/>
          <w:u w:val="single"/>
          <w:shd w:val="clear" w:fill="FFFFFF"/>
        </w:rPr>
        <w:t>二是</w:t>
      </w:r>
      <w:r>
        <w:rPr>
          <w:rFonts w:hint="eastAsia" w:ascii="仿宋" w:hAnsi="仿宋" w:eastAsia="仿宋" w:cs="仿宋"/>
          <w:i w:val="0"/>
          <w:iCs w:val="0"/>
          <w:caps w:val="0"/>
          <w:color w:val="052479"/>
          <w:spacing w:val="0"/>
          <w:sz w:val="30"/>
          <w:szCs w:val="30"/>
          <w:shd w:val="clear" w:fill="FFFFFF"/>
        </w:rPr>
        <w:t>根据违纪事实，应当给予违纪党员撤销党内职务处分，但在党组织</w:t>
      </w:r>
      <w:r>
        <w:rPr>
          <w:rFonts w:hint="eastAsia" w:ascii="仿宋" w:hAnsi="仿宋" w:eastAsia="仿宋" w:cs="仿宋"/>
          <w:i w:val="0"/>
          <w:iCs w:val="0"/>
          <w:caps w:val="0"/>
          <w:color w:val="052479"/>
          <w:spacing w:val="0"/>
          <w:sz w:val="30"/>
          <w:szCs w:val="30"/>
          <w:u w:val="single"/>
          <w:shd w:val="clear" w:fill="FFFFFF"/>
        </w:rPr>
        <w:t>查处其问题前</w:t>
      </w:r>
      <w:r>
        <w:rPr>
          <w:rFonts w:hint="eastAsia" w:ascii="仿宋" w:hAnsi="仿宋" w:eastAsia="仿宋" w:cs="仿宋"/>
          <w:i w:val="0"/>
          <w:iCs w:val="0"/>
          <w:caps w:val="0"/>
          <w:color w:val="052479"/>
          <w:spacing w:val="0"/>
          <w:sz w:val="30"/>
          <w:szCs w:val="30"/>
          <w:shd w:val="clear" w:fill="FFFFFF"/>
        </w:rPr>
        <w:t>，该党员领导干部因</w:t>
      </w:r>
      <w:r>
        <w:rPr>
          <w:rFonts w:hint="eastAsia" w:ascii="仿宋" w:hAnsi="仿宋" w:eastAsia="仿宋" w:cs="仿宋"/>
          <w:i w:val="0"/>
          <w:iCs w:val="0"/>
          <w:caps w:val="0"/>
          <w:color w:val="052479"/>
          <w:spacing w:val="0"/>
          <w:sz w:val="30"/>
          <w:szCs w:val="30"/>
          <w:u w:val="single"/>
          <w:shd w:val="clear" w:fill="FFFFFF"/>
        </w:rPr>
        <w:t>其他问题</w:t>
      </w:r>
      <w:r>
        <w:rPr>
          <w:rFonts w:hint="eastAsia" w:ascii="仿宋" w:hAnsi="仿宋" w:eastAsia="仿宋" w:cs="仿宋"/>
          <w:i w:val="0"/>
          <w:iCs w:val="0"/>
          <w:caps w:val="0"/>
          <w:color w:val="052479"/>
          <w:spacing w:val="0"/>
          <w:sz w:val="30"/>
          <w:szCs w:val="30"/>
          <w:shd w:val="clear" w:fill="FFFFFF"/>
        </w:rPr>
        <w:t>被免去党内职务的，若其还有行政职务，可给予其严重警告处分，同时建议撤销其行政职务。</w:t>
      </w:r>
      <w:r>
        <w:rPr>
          <w:rStyle w:val="5"/>
          <w:rFonts w:hint="eastAsia" w:ascii="仿宋" w:hAnsi="仿宋" w:eastAsia="仿宋" w:cs="仿宋"/>
          <w:i w:val="0"/>
          <w:iCs w:val="0"/>
          <w:caps w:val="0"/>
          <w:color w:val="052479"/>
          <w:spacing w:val="0"/>
          <w:sz w:val="30"/>
          <w:szCs w:val="30"/>
          <w:u w:val="single"/>
          <w:shd w:val="clear" w:fill="FFFFFF"/>
        </w:rPr>
        <w:t>三是</w:t>
      </w:r>
      <w:r>
        <w:rPr>
          <w:rFonts w:hint="eastAsia" w:ascii="仿宋" w:hAnsi="仿宋" w:eastAsia="仿宋" w:cs="仿宋"/>
          <w:i w:val="0"/>
          <w:iCs w:val="0"/>
          <w:caps w:val="0"/>
          <w:color w:val="052479"/>
          <w:spacing w:val="0"/>
          <w:sz w:val="30"/>
          <w:szCs w:val="30"/>
          <w:shd w:val="clear" w:fill="FFFFFF"/>
        </w:rPr>
        <w:t>根据违纪事实，应当给予违纪党员撤销党内职务处分，如果在查处其问题前，该党员领导干部因其他原因被免去党内职务且没有行政职务的，可给予其严重警告处分，同时应当作出</w:t>
      </w:r>
      <w:r>
        <w:rPr>
          <w:rFonts w:hint="eastAsia" w:ascii="仿宋" w:hAnsi="仿宋" w:eastAsia="仿宋" w:cs="仿宋"/>
          <w:i w:val="0"/>
          <w:iCs w:val="0"/>
          <w:caps w:val="0"/>
          <w:color w:val="052479"/>
          <w:spacing w:val="0"/>
          <w:sz w:val="30"/>
          <w:szCs w:val="30"/>
          <w:u w:val="single"/>
          <w:shd w:val="clear" w:fill="FFFFFF"/>
        </w:rPr>
        <w:t>降低其职级待遇</w:t>
      </w:r>
      <w:r>
        <w:rPr>
          <w:rFonts w:hint="eastAsia" w:ascii="仿宋" w:hAnsi="仿宋" w:eastAsia="仿宋" w:cs="仿宋"/>
          <w:i w:val="0"/>
          <w:iCs w:val="0"/>
          <w:caps w:val="0"/>
          <w:color w:val="052479"/>
          <w:spacing w:val="0"/>
          <w:sz w:val="30"/>
          <w:szCs w:val="30"/>
          <w:shd w:val="clear" w:fill="FFFFFF"/>
        </w:rPr>
        <w:t>的决定。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120" w:afterAutospacing="0" w:line="240" w:lineRule="auto"/>
        <w:ind w:left="0" w:right="0" w:firstLine="420"/>
        <w:jc w:val="both"/>
        <w:textAlignment w:val="auto"/>
        <w:rPr>
          <w:rFonts w:hint="eastAsia" w:ascii="仿宋" w:hAnsi="仿宋" w:eastAsia="仿宋" w:cs="仿宋"/>
          <w:i w:val="0"/>
          <w:iCs w:val="0"/>
          <w:caps w:val="0"/>
          <w:color w:val="052479"/>
          <w:spacing w:val="0"/>
          <w:sz w:val="30"/>
          <w:szCs w:val="30"/>
        </w:rPr>
      </w:pPr>
      <w:r>
        <w:rPr>
          <w:rFonts w:hint="eastAsia" w:ascii="仿宋" w:hAnsi="仿宋" w:eastAsia="仿宋" w:cs="仿宋"/>
          <w:i w:val="0"/>
          <w:iCs w:val="0"/>
          <w:caps w:val="0"/>
          <w:color w:val="052479"/>
          <w:spacing w:val="0"/>
          <w:sz w:val="30"/>
          <w:szCs w:val="30"/>
          <w:shd w:val="clear" w:fill="FFFFFF"/>
        </w:rPr>
        <w:t>2003年《条例》规定了本条内容。2015年修订时主要做了两处修改：一是将第一款中的“如果决定撤销其某个职务，则必须从其担任的最高职务开始依次撤销”修改为“如果决定撤销其某个职务，必须撤销其担任的最高职务。如果决定撤销其两个以上职务，则必须从其担任的最高职务开始依次撤销”；二是在第三款中</w:t>
      </w:r>
      <w:r>
        <w:rPr>
          <w:rFonts w:hint="eastAsia" w:ascii="仿宋" w:hAnsi="仿宋" w:eastAsia="仿宋" w:cs="仿宋"/>
          <w:i w:val="0"/>
          <w:iCs w:val="0"/>
          <w:caps w:val="0"/>
          <w:color w:val="052479"/>
          <w:spacing w:val="0"/>
          <w:sz w:val="30"/>
          <w:szCs w:val="30"/>
          <w:u w:val="single"/>
          <w:shd w:val="clear" w:fill="FFFFFF"/>
        </w:rPr>
        <w:t>增加“依照前款规定受到严重警告处分的”</w:t>
      </w:r>
      <w:r>
        <w:rPr>
          <w:rFonts w:hint="eastAsia" w:ascii="仿宋" w:hAnsi="仿宋" w:eastAsia="仿宋" w:cs="仿宋"/>
          <w:i w:val="0"/>
          <w:iCs w:val="0"/>
          <w:caps w:val="0"/>
          <w:color w:val="052479"/>
          <w:spacing w:val="0"/>
          <w:sz w:val="30"/>
          <w:szCs w:val="30"/>
          <w:shd w:val="clear" w:fill="FFFFFF"/>
        </w:rPr>
        <w:t>，二年内不得在党内担任和向党外组织推荐担任与其原任职务相当或者高于其原任职务的职务。2018年修订主要是将其第一款中的“撤销其一切职务还是某个职务”修改为“撤销其一切职务还是一个或者几个职务”，以使相关表述更加准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第十二条　留党察看处分，分为留党察看一年、留党察看二年。对于受到留党察看处分一年的党员，期满后仍不符合恢复党员权利条件的，应当延长一年留党察看期限。留党察看期限最长不得超过二年。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党员受留党察看处分期间，没有表决权、选举权和被选举权。留党察看期间，确有悔改表现的，期满后恢复其党员权利；坚持不改或者又发现其他应当受到党纪处分的违纪行为的，应当开除党籍。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20" w:beforeAutospacing="0" w:after="120" w:afterAutospacing="0" w:line="240" w:lineRule="auto"/>
        <w:ind w:left="0" w:right="0" w:firstLine="420"/>
        <w:textAlignment w:val="auto"/>
        <w:rPr>
          <w:rFonts w:hint="eastAsia" w:ascii="仿宋" w:hAnsi="仿宋" w:eastAsia="仿宋" w:cs="仿宋"/>
          <w:sz w:val="30"/>
          <w:szCs w:val="30"/>
        </w:rPr>
      </w:pPr>
      <w:r>
        <w:rPr>
          <w:rFonts w:hint="eastAsia" w:ascii="仿宋" w:hAnsi="仿宋" w:eastAsia="仿宋" w:cs="仿宋"/>
          <w:color w:val="FF8124"/>
          <w:spacing w:val="0"/>
          <w:sz w:val="30"/>
          <w:szCs w:val="30"/>
        </w:rPr>
        <w:t>第十二条</w:t>
      </w:r>
      <w:r>
        <w:rPr>
          <w:rFonts w:hint="eastAsia" w:ascii="仿宋" w:hAnsi="仿宋" w:eastAsia="仿宋" w:cs="仿宋"/>
          <w:color w:val="052479"/>
          <w:spacing w:val="0"/>
          <w:sz w:val="30"/>
          <w:szCs w:val="30"/>
        </w:rPr>
        <w:t>是关于</w:t>
      </w:r>
      <w:r>
        <w:rPr>
          <w:rStyle w:val="5"/>
          <w:rFonts w:hint="eastAsia" w:ascii="仿宋" w:hAnsi="仿宋" w:eastAsia="仿宋" w:cs="仿宋"/>
          <w:color w:val="052479"/>
          <w:spacing w:val="0"/>
          <w:sz w:val="30"/>
          <w:szCs w:val="30"/>
          <w:u w:val="single"/>
        </w:rPr>
        <w:t>留党察看处分影响和后果</w:t>
      </w:r>
      <w:r>
        <w:rPr>
          <w:rFonts w:hint="eastAsia" w:ascii="仿宋" w:hAnsi="仿宋" w:eastAsia="仿宋" w:cs="仿宋"/>
          <w:color w:val="052479"/>
          <w:spacing w:val="0"/>
          <w:sz w:val="30"/>
          <w:szCs w:val="30"/>
        </w:rPr>
        <w:t>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sz w:val="30"/>
          <w:szCs w:val="30"/>
          <w:u w:val="single"/>
        </w:rPr>
      </w:pPr>
      <w:r>
        <w:rPr>
          <w:rFonts w:hint="eastAsia" w:ascii="仿宋" w:hAnsi="仿宋" w:eastAsia="仿宋" w:cs="仿宋"/>
          <w:sz w:val="30"/>
          <w:szCs w:val="30"/>
        </w:rPr>
        <w:t>本条分为三款。</w:t>
      </w:r>
      <w:r>
        <w:rPr>
          <w:rFonts w:hint="eastAsia" w:ascii="仿宋" w:hAnsi="仿宋" w:eastAsia="仿宋" w:cs="仿宋"/>
          <w:sz w:val="30"/>
          <w:szCs w:val="30"/>
        </w:rPr>
        <w:t>第一款规定的是留党察看处分的期限。</w:t>
      </w:r>
      <w:r>
        <w:rPr>
          <w:rFonts w:hint="eastAsia" w:ascii="仿宋" w:hAnsi="仿宋" w:eastAsia="仿宋" w:cs="仿宋"/>
          <w:spacing w:val="0"/>
          <w:sz w:val="30"/>
          <w:szCs w:val="30"/>
        </w:rPr>
        <w:t>第二款规定的是留党察看期间的相关要求。留党察看期间是对严重违纪党员是否确有悔改表现的检验期，受处分党员留党察看期间的表现，是党组织决定是否恢复其党员权利的重要依据。</w:t>
      </w:r>
      <w:r>
        <w:rPr>
          <w:rStyle w:val="5"/>
          <w:rFonts w:hint="eastAsia" w:ascii="仿宋" w:hAnsi="仿宋" w:eastAsia="仿宋" w:cs="仿宋"/>
          <w:sz w:val="30"/>
          <w:szCs w:val="30"/>
          <w:u w:val="single"/>
        </w:rPr>
        <w:t>党员受留党察看处分期间，没有表决权、选举权和被选举权</w:t>
      </w:r>
      <w:r>
        <w:rPr>
          <w:rFonts w:hint="eastAsia" w:ascii="仿宋" w:hAnsi="仿宋" w:eastAsia="仿宋" w:cs="仿宋"/>
          <w:sz w:val="30"/>
          <w:szCs w:val="30"/>
        </w:rPr>
        <w:t>。根据《党员权利保障条例》第十条规定，所谓</w:t>
      </w:r>
      <w:r>
        <w:rPr>
          <w:rStyle w:val="5"/>
          <w:rFonts w:hint="eastAsia" w:ascii="仿宋" w:hAnsi="仿宋" w:eastAsia="仿宋" w:cs="仿宋"/>
          <w:sz w:val="30"/>
          <w:szCs w:val="30"/>
          <w:u w:val="single"/>
        </w:rPr>
        <w:t>“表决权”</w:t>
      </w:r>
      <w:r>
        <w:rPr>
          <w:rFonts w:hint="eastAsia" w:ascii="仿宋" w:hAnsi="仿宋" w:eastAsia="仿宋" w:cs="仿宋"/>
          <w:sz w:val="30"/>
          <w:szCs w:val="30"/>
        </w:rPr>
        <w:t>，主要是指党员享有的在党组织讨论决定问题时按照规定参加表决，表决时可以表示赞成、不赞成或者弃权的权利。所谓</w:t>
      </w:r>
      <w:r>
        <w:rPr>
          <w:rStyle w:val="5"/>
          <w:rFonts w:hint="eastAsia" w:ascii="仿宋" w:hAnsi="仿宋" w:eastAsia="仿宋" w:cs="仿宋"/>
          <w:sz w:val="30"/>
          <w:szCs w:val="30"/>
          <w:u w:val="single"/>
        </w:rPr>
        <w:t>“选举权”</w:t>
      </w:r>
      <w:r>
        <w:rPr>
          <w:rFonts w:hint="eastAsia" w:ascii="仿宋" w:hAnsi="仿宋" w:eastAsia="仿宋" w:cs="仿宋"/>
          <w:sz w:val="30"/>
          <w:szCs w:val="30"/>
        </w:rPr>
        <w:t>，主要是指党员享有的参加选举，并可以了解候选人情况、要求改变候选人、不选任何一个候选人和另选他人的权利。所谓</w:t>
      </w:r>
      <w:r>
        <w:rPr>
          <w:rStyle w:val="5"/>
          <w:rFonts w:hint="eastAsia" w:ascii="仿宋" w:hAnsi="仿宋" w:eastAsia="仿宋" w:cs="仿宋"/>
          <w:sz w:val="30"/>
          <w:szCs w:val="30"/>
          <w:u w:val="single"/>
        </w:rPr>
        <w:t>“被选举权”</w:t>
      </w:r>
      <w:r>
        <w:rPr>
          <w:rFonts w:hint="eastAsia" w:ascii="仿宋" w:hAnsi="仿宋" w:eastAsia="仿宋" w:cs="仿宋"/>
          <w:sz w:val="30"/>
          <w:szCs w:val="30"/>
        </w:rPr>
        <w:t>，主要是指党员享有的经过规定程序成为候选人和当选的权利。留党察看期间，确有悔改表现的，期满后恢复其党员权利；坚持不改或者又发现其他应受党纪处分的违纪行为的，应当开除党籍。所谓</w:t>
      </w:r>
      <w:r>
        <w:rPr>
          <w:rStyle w:val="5"/>
          <w:rFonts w:hint="eastAsia" w:ascii="仿宋" w:hAnsi="仿宋" w:eastAsia="仿宋" w:cs="仿宋"/>
          <w:sz w:val="30"/>
          <w:szCs w:val="30"/>
          <w:u w:val="single"/>
        </w:rPr>
        <w:t>“坚持不改”</w:t>
      </w:r>
      <w:r>
        <w:rPr>
          <w:rFonts w:hint="eastAsia" w:ascii="仿宋" w:hAnsi="仿宋" w:eastAsia="仿宋" w:cs="仿宋"/>
          <w:sz w:val="30"/>
          <w:szCs w:val="30"/>
        </w:rPr>
        <w:t>，主要是指坚持原来的错误不予改改正，继续犯同类错误或者又犯其他严重错误，已经完全丧失了作为共产党员的条件。所谓</w:t>
      </w:r>
      <w:r>
        <w:rPr>
          <w:rStyle w:val="5"/>
          <w:rFonts w:hint="eastAsia" w:ascii="仿宋" w:hAnsi="仿宋" w:eastAsia="仿宋" w:cs="仿宋"/>
          <w:sz w:val="30"/>
          <w:szCs w:val="30"/>
          <w:u w:val="single"/>
        </w:rPr>
        <w:t>“又发现其他应当受到党纪处分的违纪行为的”</w:t>
      </w:r>
      <w:r>
        <w:rPr>
          <w:rFonts w:hint="eastAsia" w:ascii="仿宋" w:hAnsi="仿宋" w:eastAsia="仿宋" w:cs="仿宋"/>
          <w:sz w:val="30"/>
          <w:szCs w:val="30"/>
          <w:u w:val="single"/>
        </w:rPr>
        <w:t>，不仅包括在留党察看期间实施的新的违纪行为，也包括发现违纪党员在受到留党察看处分前没有交代的其他违纪行为</w:t>
      </w:r>
      <w:r>
        <w:rPr>
          <w:rFonts w:hint="eastAsia" w:ascii="仿宋" w:hAnsi="仿宋" w:eastAsia="仿宋" w:cs="仿宋"/>
          <w:sz w:val="30"/>
          <w:szCs w:val="30"/>
        </w:rPr>
        <w:t>，上述两种情况下一般应当开除党籍。但若留党察看期间所犯错误按照规定</w:t>
      </w:r>
      <w:r>
        <w:rPr>
          <w:rStyle w:val="5"/>
          <w:rFonts w:hint="eastAsia" w:ascii="仿宋" w:hAnsi="仿宋" w:eastAsia="仿宋" w:cs="仿宋"/>
          <w:sz w:val="30"/>
          <w:szCs w:val="30"/>
          <w:u w:val="single"/>
        </w:rPr>
        <w:t>不需要给予党纪处分的，不视为</w:t>
      </w:r>
      <w:r>
        <w:rPr>
          <w:rFonts w:hint="eastAsia" w:ascii="仿宋" w:hAnsi="仿宋" w:eastAsia="仿宋" w:cs="仿宋"/>
          <w:sz w:val="30"/>
          <w:szCs w:val="30"/>
        </w:rPr>
        <w:t>在留党察看期间又发现其他应当受到党纪处分的错误。</w:t>
      </w:r>
      <w:r>
        <w:rPr>
          <w:rFonts w:hint="eastAsia" w:ascii="仿宋" w:hAnsi="仿宋" w:eastAsia="仿宋" w:cs="仿宋"/>
          <w:sz w:val="30"/>
          <w:szCs w:val="30"/>
          <w:u w:val="single"/>
        </w:rPr>
        <w:t>第三款规定的是党员受到留党察看处分的后果</w:t>
      </w:r>
      <w:r>
        <w:rPr>
          <w:rFonts w:hint="eastAsia" w:ascii="仿宋" w:hAnsi="仿宋" w:eastAsia="仿宋" w:cs="仿宋"/>
          <w:sz w:val="30"/>
          <w:szCs w:val="30"/>
        </w:rPr>
        <w:t>，主要有三个：党内职务自然撤销；建议撤销党外职务；恢复党员权利后二年内，不得在党内担任和向党外组织推荐担任与其原任职务相当或者高于其原任职务的职务。这里的</w:t>
      </w:r>
      <w:r>
        <w:rPr>
          <w:rStyle w:val="5"/>
          <w:rFonts w:hint="eastAsia" w:ascii="仿宋" w:hAnsi="仿宋" w:eastAsia="仿宋" w:cs="仿宋"/>
          <w:sz w:val="30"/>
          <w:szCs w:val="30"/>
          <w:u w:val="single"/>
        </w:rPr>
        <w:t>“二年内”</w:t>
      </w:r>
      <w:r>
        <w:rPr>
          <w:rFonts w:hint="eastAsia" w:ascii="仿宋" w:hAnsi="仿宋" w:eastAsia="仿宋" w:cs="仿宋"/>
          <w:sz w:val="30"/>
          <w:szCs w:val="30"/>
          <w:u w:val="single"/>
        </w:rPr>
        <w:t>，是指自党组织批准恢复受处分党员的党员权利之日起二年内，期间自留党察看期限期满之日起计算。</w:t>
      </w:r>
      <w:r>
        <w:rPr>
          <w:rFonts w:hint="eastAsia" w:ascii="仿宋" w:hAnsi="仿宋" w:eastAsia="仿宋" w:cs="仿宋"/>
          <w:sz w:val="30"/>
          <w:szCs w:val="30"/>
        </w:rPr>
        <w:t>各级党组织在提名或者推荐候选人时，必须严格执行这一规定。</w:t>
      </w:r>
      <w:r>
        <w:rPr>
          <w:rFonts w:hint="eastAsia" w:ascii="仿宋" w:hAnsi="仿宋" w:eastAsia="仿宋" w:cs="仿宋"/>
          <w:color w:val="FF8124"/>
          <w:sz w:val="30"/>
          <w:szCs w:val="30"/>
        </w:rPr>
        <w:t>第十四条</w:t>
      </w:r>
      <w:r>
        <w:rPr>
          <w:rFonts w:hint="eastAsia" w:ascii="仿宋" w:hAnsi="仿宋" w:eastAsia="仿宋" w:cs="仿宋"/>
          <w:spacing w:val="0"/>
          <w:sz w:val="30"/>
          <w:szCs w:val="30"/>
        </w:rPr>
        <w:t>是关于</w:t>
      </w:r>
      <w:r>
        <w:rPr>
          <w:rStyle w:val="5"/>
          <w:rFonts w:hint="eastAsia" w:ascii="仿宋" w:hAnsi="仿宋" w:eastAsia="仿宋" w:cs="仿宋"/>
          <w:spacing w:val="0"/>
          <w:sz w:val="30"/>
          <w:szCs w:val="30"/>
          <w:u w:val="single"/>
        </w:rPr>
        <w:t>党的各级代表大会的代表</w:t>
      </w:r>
      <w:r>
        <w:rPr>
          <w:rFonts w:hint="eastAsia" w:ascii="仿宋" w:hAnsi="仿宋" w:eastAsia="仿宋" w:cs="仿宋"/>
          <w:spacing w:val="0"/>
          <w:sz w:val="30"/>
          <w:szCs w:val="30"/>
        </w:rPr>
        <w:t>（以下简称党代表）</w:t>
      </w:r>
      <w:r>
        <w:rPr>
          <w:rStyle w:val="5"/>
          <w:rFonts w:hint="eastAsia" w:ascii="仿宋" w:hAnsi="仿宋" w:eastAsia="仿宋" w:cs="仿宋"/>
          <w:spacing w:val="0"/>
          <w:sz w:val="30"/>
          <w:szCs w:val="30"/>
          <w:u w:val="single"/>
        </w:rPr>
        <w:t>受留党察看以上处分党代表资格终止</w:t>
      </w:r>
      <w:r>
        <w:rPr>
          <w:rFonts w:hint="eastAsia" w:ascii="仿宋" w:hAnsi="仿宋" w:eastAsia="仿宋" w:cs="仿宋"/>
          <w:spacing w:val="0"/>
          <w:sz w:val="30"/>
          <w:szCs w:val="30"/>
        </w:rPr>
        <w:t>的规定。</w:t>
      </w:r>
      <w:r>
        <w:rPr>
          <w:rFonts w:hint="eastAsia" w:ascii="仿宋" w:hAnsi="仿宋" w:eastAsia="仿宋" w:cs="仿宋"/>
          <w:sz w:val="30"/>
          <w:szCs w:val="30"/>
        </w:rPr>
        <w:t>各级党代会代表实行</w:t>
      </w:r>
      <w:r>
        <w:rPr>
          <w:rStyle w:val="5"/>
          <w:rFonts w:hint="eastAsia" w:ascii="仿宋" w:hAnsi="仿宋" w:eastAsia="仿宋" w:cs="仿宋"/>
          <w:sz w:val="30"/>
          <w:szCs w:val="30"/>
          <w:u w:val="single"/>
        </w:rPr>
        <w:t>任期制</w:t>
      </w:r>
      <w:r>
        <w:rPr>
          <w:rFonts w:hint="eastAsia" w:ascii="仿宋" w:hAnsi="仿宋" w:eastAsia="仿宋" w:cs="仿宋"/>
          <w:sz w:val="30"/>
          <w:szCs w:val="30"/>
        </w:rPr>
        <w:t>，</w:t>
      </w:r>
      <w:r>
        <w:rPr>
          <w:rFonts w:hint="eastAsia" w:ascii="仿宋" w:hAnsi="仿宋" w:eastAsia="仿宋" w:cs="仿宋"/>
          <w:sz w:val="30"/>
          <w:szCs w:val="30"/>
        </w:rPr>
        <w:t>是推进党内民主建设，提高党的执政能力，保持党的先进性和纯洁性的重要举措。2007年10月，党的十七大作出各级党代表实行任期制的重大决策，并在党章中明确规定“党的各级代表大会代表实行任期制”。2008年5月，中共中央印发了《中国共产党全国代表大会和地方各级代表大会代表任期制暂行条例》（以下简称《暂行条例》）。《关于新形势下党内政治生活的若干准则》也对落实党代表任期制提出了明确要求。《暂行条例》规定党代表资格终止的具体情形，受到留党察看以上处分属于上述情形之一。在《条例》中专门规定对受到留党察看以上处分的党代表，终止其党代表资格，是严肃党纪处分，强化党章意识、纪律意识、规矩意识的重要举措，是把全面从严治党落到实处的必然要求。</w:t>
      </w:r>
      <w:r>
        <w:rPr>
          <w:rStyle w:val="5"/>
          <w:rFonts w:hint="eastAsia" w:ascii="仿宋" w:hAnsi="仿宋" w:eastAsia="仿宋" w:cs="仿宋"/>
          <w:sz w:val="30"/>
          <w:szCs w:val="30"/>
          <w:u w:val="single"/>
        </w:rPr>
        <w:t>党代表不仅仅是荣誉，也是党内职务。</w:t>
      </w:r>
      <w:r>
        <w:rPr>
          <w:rFonts w:hint="eastAsia" w:ascii="仿宋" w:hAnsi="仿宋" w:eastAsia="仿宋" w:cs="仿宋"/>
          <w:sz w:val="30"/>
          <w:szCs w:val="30"/>
        </w:rPr>
        <w:t>党代表</w:t>
      </w:r>
      <w:r>
        <w:rPr>
          <w:rFonts w:hint="eastAsia" w:ascii="仿宋" w:hAnsi="仿宋" w:eastAsia="仿宋" w:cs="仿宋"/>
          <w:sz w:val="30"/>
          <w:szCs w:val="30"/>
        </w:rPr>
        <w:t>系党内选举产生，并实行任期制，在党内政治生活中具有极其重要的作用。党代表在党代会召开和闭会期间，享有代表资格，行使代表权利，履行代表职责。党代表的产生极为严肃，</w:t>
      </w:r>
      <w:r>
        <w:rPr>
          <w:rFonts w:hint="eastAsia" w:ascii="仿宋" w:hAnsi="仿宋" w:eastAsia="仿宋" w:cs="仿宋"/>
          <w:sz w:val="30"/>
          <w:szCs w:val="30"/>
        </w:rPr>
        <w:t>其代表资格的终止也</w:t>
      </w:r>
      <w:r>
        <w:rPr>
          <w:rFonts w:hint="eastAsia" w:ascii="仿宋" w:hAnsi="仿宋" w:eastAsia="仿宋" w:cs="仿宋"/>
          <w:sz w:val="30"/>
          <w:szCs w:val="30"/>
        </w:rPr>
        <w:t>必须严格履行《暂行条例》规定的相关程序。各级纪委承担着维护党章和其他党内法规的重要职责，在纪律审查中必须认真核实被审查人是否系党代表，</w:t>
      </w:r>
      <w:r>
        <w:rPr>
          <w:rStyle w:val="5"/>
          <w:rFonts w:hint="eastAsia" w:ascii="仿宋" w:hAnsi="仿宋" w:eastAsia="仿宋" w:cs="仿宋"/>
          <w:sz w:val="30"/>
          <w:szCs w:val="30"/>
          <w:u w:val="single"/>
        </w:rPr>
        <w:t>需终止其党代表资格的</w:t>
      </w:r>
      <w:r>
        <w:rPr>
          <w:rFonts w:hint="eastAsia" w:ascii="仿宋" w:hAnsi="仿宋" w:eastAsia="仿宋" w:cs="仿宋"/>
          <w:sz w:val="30"/>
          <w:szCs w:val="30"/>
          <w:u w:val="single"/>
        </w:rPr>
        <w:t>，应当严格依据《暂行条例》第二十八条规定的程序办理</w:t>
      </w:r>
      <w:r>
        <w:rPr>
          <w:rFonts w:hint="eastAsia" w:ascii="仿宋" w:hAnsi="仿宋" w:eastAsia="仿宋" w:cs="仿宋"/>
          <w:sz w:val="30"/>
          <w:szCs w:val="30"/>
        </w:rPr>
        <w:t>：“党代表大会代表资格终止，</w:t>
      </w:r>
      <w:r>
        <w:rPr>
          <w:rFonts w:hint="eastAsia" w:ascii="仿宋" w:hAnsi="仿宋" w:eastAsia="仿宋" w:cs="仿宋"/>
          <w:sz w:val="30"/>
          <w:szCs w:val="30"/>
          <w:u w:val="single"/>
        </w:rPr>
        <w:t>由所在选举单位或者基层党组织提出，由同级党代表大会选举产生的党的委员会决定，报上级党的委员会备案。</w:t>
      </w:r>
      <w:r>
        <w:rPr>
          <w:rFonts w:hint="eastAsia" w:ascii="仿宋" w:hAnsi="仿宋" w:eastAsia="仿宋" w:cs="仿宋"/>
          <w:sz w:val="30"/>
          <w:szCs w:val="30"/>
        </w:rPr>
        <w:t>党的全国代表大会代表资格的终止，由党的中央委员会决定。”根据《暂行条例》第二十七条关于“因其他原因需要终止代表资格或者停止执行党代表大会代表职务的，按照本章上述规定处理”的规定，</w:t>
      </w:r>
      <w:r>
        <w:rPr>
          <w:rFonts w:hint="eastAsia" w:ascii="仿宋" w:hAnsi="仿宋" w:eastAsia="仿宋" w:cs="仿宋"/>
          <w:sz w:val="30"/>
          <w:szCs w:val="30"/>
          <w:u w:val="single"/>
        </w:rPr>
        <w:t>对受警告、严重警告、撤销党内职务处分的党代表，如确需终止其党代表资格的，可按《暂行条例》规定的程序办理。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第十三条　党员受到开除党籍处分，五年内不得重新入党，也不得推荐担任与其原任职务相当或者高于其原任职务的党外职务。另有规定不准重新入党的，依照规定。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i w:val="0"/>
          <w:iCs w:val="0"/>
          <w:caps w:val="0"/>
          <w:color w:val="052479"/>
          <w:spacing w:val="8"/>
          <w:sz w:val="30"/>
          <w:szCs w:val="30"/>
        </w:rPr>
      </w:pPr>
      <w:r>
        <w:rPr>
          <w:rFonts w:hint="eastAsia" w:ascii="仿宋" w:hAnsi="仿宋" w:eastAsia="仿宋" w:cs="仿宋"/>
          <w:i w:val="0"/>
          <w:iCs w:val="0"/>
          <w:caps w:val="0"/>
          <w:color w:val="052479"/>
          <w:spacing w:val="8"/>
          <w:sz w:val="30"/>
          <w:szCs w:val="30"/>
          <w:shd w:val="clear" w:fill="FFFFFF"/>
        </w:rPr>
        <w:t>本条是关于</w:t>
      </w:r>
      <w:r>
        <w:rPr>
          <w:rStyle w:val="5"/>
          <w:rFonts w:hint="eastAsia" w:ascii="仿宋" w:hAnsi="仿宋" w:eastAsia="仿宋" w:cs="仿宋"/>
          <w:i w:val="0"/>
          <w:iCs w:val="0"/>
          <w:caps w:val="0"/>
          <w:color w:val="052479"/>
          <w:spacing w:val="8"/>
          <w:sz w:val="30"/>
          <w:szCs w:val="30"/>
          <w:u w:val="single"/>
          <w:shd w:val="clear" w:fill="FFFFFF"/>
        </w:rPr>
        <w:t>开除党籍处分影响和后果</w:t>
      </w:r>
      <w:r>
        <w:rPr>
          <w:rFonts w:hint="eastAsia" w:ascii="仿宋" w:hAnsi="仿宋" w:eastAsia="仿宋" w:cs="仿宋"/>
          <w:i w:val="0"/>
          <w:iCs w:val="0"/>
          <w:caps w:val="0"/>
          <w:color w:val="052479"/>
          <w:spacing w:val="8"/>
          <w:sz w:val="30"/>
          <w:szCs w:val="30"/>
          <w:shd w:val="clear" w:fill="FFFFFF"/>
        </w:rPr>
        <w:t>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i w:val="0"/>
          <w:iCs w:val="0"/>
          <w:caps w:val="0"/>
          <w:color w:val="052479"/>
          <w:spacing w:val="8"/>
          <w:sz w:val="30"/>
          <w:szCs w:val="30"/>
        </w:rPr>
      </w:pPr>
      <w:r>
        <w:rPr>
          <w:rFonts w:hint="eastAsia" w:ascii="仿宋" w:hAnsi="仿宋" w:eastAsia="仿宋" w:cs="仿宋"/>
          <w:i w:val="0"/>
          <w:iCs w:val="0"/>
          <w:caps w:val="0"/>
          <w:color w:val="052479"/>
          <w:spacing w:val="8"/>
          <w:sz w:val="30"/>
          <w:szCs w:val="30"/>
          <w:shd w:val="clear" w:fill="FFFFFF"/>
        </w:rPr>
        <w:t>开除党籍处分是党内最高处分。根据党章的有关规定，各级党组织在决定或批准开除党员党籍的时候，应当全面研究有关的材料和意见，采取十分慎重的态度，区分不同情况，</w:t>
      </w:r>
      <w:r>
        <w:rPr>
          <w:rStyle w:val="5"/>
          <w:rFonts w:hint="eastAsia" w:ascii="仿宋" w:hAnsi="仿宋" w:eastAsia="仿宋" w:cs="仿宋"/>
          <w:i w:val="0"/>
          <w:iCs w:val="0"/>
          <w:caps w:val="0"/>
          <w:color w:val="052479"/>
          <w:spacing w:val="8"/>
          <w:sz w:val="30"/>
          <w:szCs w:val="30"/>
          <w:u w:val="single"/>
          <w:shd w:val="clear" w:fill="FFFFFF"/>
        </w:rPr>
        <w:t>报县级或县级以上党的纪律检查委员会审查批准。</w:t>
      </w:r>
      <w:r>
        <w:rPr>
          <w:rFonts w:hint="eastAsia" w:ascii="仿宋" w:hAnsi="仿宋" w:eastAsia="仿宋" w:cs="仿宋"/>
          <w:i w:val="0"/>
          <w:iCs w:val="0"/>
          <w:caps w:val="0"/>
          <w:color w:val="052479"/>
          <w:spacing w:val="8"/>
          <w:sz w:val="30"/>
          <w:szCs w:val="30"/>
          <w:shd w:val="clear" w:fill="FFFFFF"/>
        </w:rPr>
        <w:t>对党的中央委员会和地方各级委员会的委员、候补委员，给予开除党籍的处分，必须由本人所在的委员会全体会议三分之二以上的多数决定；在全体会议闭会期间，可以先由中央政治局和地方各级委员会常务委员会作出处理决定，待召开委员会全体会议时予以追认，对地方各级委员会委员和候补委员的上述处分，必须经过上级纪律检查委员会常务委员会审议，由这一级纪律检查委员会报同级党的委员会批准。严重触犯刑律的中央委员会委员、候补委员，由中央政治局决定开除其党籍；严重触犯刑律的地方各级委员会委员、候补委员，由同级委员会常务委员会决定开除其党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i w:val="0"/>
          <w:iCs w:val="0"/>
          <w:caps w:val="0"/>
          <w:color w:val="052479"/>
          <w:spacing w:val="8"/>
          <w:sz w:val="30"/>
          <w:szCs w:val="30"/>
        </w:rPr>
      </w:pPr>
      <w:r>
        <w:rPr>
          <w:rFonts w:hint="eastAsia" w:ascii="仿宋" w:hAnsi="仿宋" w:eastAsia="仿宋" w:cs="仿宋"/>
          <w:i w:val="0"/>
          <w:iCs w:val="0"/>
          <w:caps w:val="0"/>
          <w:color w:val="052479"/>
          <w:spacing w:val="8"/>
          <w:sz w:val="30"/>
          <w:szCs w:val="30"/>
          <w:shd w:val="clear" w:fill="FFFFFF"/>
        </w:rPr>
        <w:t>关于</w:t>
      </w:r>
      <w:r>
        <w:rPr>
          <w:rStyle w:val="5"/>
          <w:rFonts w:hint="eastAsia" w:ascii="仿宋" w:hAnsi="仿宋" w:eastAsia="仿宋" w:cs="仿宋"/>
          <w:i w:val="0"/>
          <w:iCs w:val="0"/>
          <w:caps w:val="0"/>
          <w:color w:val="052479"/>
          <w:spacing w:val="8"/>
          <w:sz w:val="30"/>
          <w:szCs w:val="30"/>
          <w:u w:val="single"/>
          <w:shd w:val="clear" w:fill="FFFFFF"/>
        </w:rPr>
        <w:t>党员受到开除党籍处分的后果，</w:t>
      </w:r>
      <w:r>
        <w:rPr>
          <w:rFonts w:hint="eastAsia" w:ascii="仿宋" w:hAnsi="仿宋" w:eastAsia="仿宋" w:cs="仿宋"/>
          <w:i w:val="0"/>
          <w:iCs w:val="0"/>
          <w:caps w:val="0"/>
          <w:color w:val="052479"/>
          <w:spacing w:val="8"/>
          <w:sz w:val="30"/>
          <w:szCs w:val="30"/>
          <w:shd w:val="clear" w:fill="FFFFFF"/>
        </w:rPr>
        <w:t>主要有两个：一是五年内不得重新入党；二是五年内不得推荐担任与其原任职务相当或者高于其原任职务的党外职务，</w:t>
      </w:r>
      <w:r>
        <w:rPr>
          <w:rFonts w:hint="eastAsia" w:ascii="仿宋" w:hAnsi="仿宋" w:eastAsia="仿宋" w:cs="仿宋"/>
          <w:i w:val="0"/>
          <w:iCs w:val="0"/>
          <w:caps w:val="0"/>
          <w:color w:val="052479"/>
          <w:spacing w:val="8"/>
          <w:sz w:val="30"/>
          <w:szCs w:val="30"/>
          <w:u w:val="single"/>
          <w:shd w:val="clear" w:fill="FFFFFF"/>
        </w:rPr>
        <w:t>进一步明确不仅不能担任党内职务，也不得推荐到人大、政协、人民团体、国有企业等单位担任相应的党外职务，</w:t>
      </w:r>
      <w:r>
        <w:rPr>
          <w:rFonts w:hint="eastAsia" w:ascii="仿宋" w:hAnsi="仿宋" w:eastAsia="仿宋" w:cs="仿宋"/>
          <w:i w:val="0"/>
          <w:iCs w:val="0"/>
          <w:caps w:val="0"/>
          <w:color w:val="052479"/>
          <w:spacing w:val="8"/>
          <w:sz w:val="30"/>
          <w:szCs w:val="30"/>
          <w:shd w:val="clear" w:fill="FFFFFF"/>
        </w:rPr>
        <w:t>强化了开除党籍处分的惩戒作用。各级党组织在提名或者推荐候选人时，必须严格执行。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i w:val="0"/>
          <w:iCs w:val="0"/>
          <w:caps w:val="0"/>
          <w:color w:val="052479"/>
          <w:spacing w:val="8"/>
          <w:sz w:val="30"/>
          <w:szCs w:val="30"/>
        </w:rPr>
      </w:pPr>
      <w:r>
        <w:rPr>
          <w:rFonts w:hint="eastAsia" w:ascii="仿宋" w:hAnsi="仿宋" w:eastAsia="仿宋" w:cs="仿宋"/>
          <w:i w:val="0"/>
          <w:iCs w:val="0"/>
          <w:caps w:val="0"/>
          <w:color w:val="052479"/>
          <w:spacing w:val="8"/>
          <w:sz w:val="30"/>
          <w:szCs w:val="30"/>
          <w:shd w:val="clear" w:fill="FFFFFF"/>
        </w:rPr>
        <w:t>2003年《条例》规定了本条内容；2015年修订时对本条未作修改；2018年修订，增加了</w:t>
      </w:r>
      <w:r>
        <w:rPr>
          <w:rFonts w:hint="eastAsia" w:ascii="仿宋" w:hAnsi="仿宋" w:eastAsia="仿宋" w:cs="仿宋"/>
          <w:i w:val="0"/>
          <w:iCs w:val="0"/>
          <w:caps w:val="0"/>
          <w:color w:val="052479"/>
          <w:spacing w:val="8"/>
          <w:sz w:val="30"/>
          <w:szCs w:val="30"/>
          <w:u w:val="single"/>
          <w:shd w:val="clear" w:fill="FFFFFF"/>
        </w:rPr>
        <w:t>“也不得推荐担任与其原任职务相当或者高于其原任职务的党外职务”</w:t>
      </w:r>
      <w:r>
        <w:rPr>
          <w:rFonts w:hint="eastAsia" w:ascii="仿宋" w:hAnsi="仿宋" w:eastAsia="仿宋" w:cs="仿宋"/>
          <w:i w:val="0"/>
          <w:iCs w:val="0"/>
          <w:caps w:val="0"/>
          <w:color w:val="052479"/>
          <w:spacing w:val="8"/>
          <w:sz w:val="30"/>
          <w:szCs w:val="30"/>
          <w:shd w:val="clear" w:fill="FFFFFF"/>
        </w:rPr>
        <w:t>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第十四条　党的各级代表大会的代表受到留党察看以上（含留党察看）处分的，党组织应当终止其代表资格。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i w:val="0"/>
          <w:iCs w:val="0"/>
          <w:caps w:val="0"/>
          <w:color w:val="222160"/>
          <w:spacing w:val="0"/>
          <w:sz w:val="30"/>
          <w:szCs w:val="30"/>
        </w:rPr>
      </w:pPr>
      <w:r>
        <w:rPr>
          <w:rFonts w:hint="eastAsia" w:ascii="仿宋" w:hAnsi="仿宋" w:eastAsia="仿宋" w:cs="仿宋"/>
          <w:i w:val="0"/>
          <w:iCs w:val="0"/>
          <w:caps w:val="0"/>
          <w:color w:val="222160"/>
          <w:spacing w:val="0"/>
          <w:sz w:val="30"/>
          <w:szCs w:val="30"/>
          <w:shd w:val="clear" w:fill="FFFFFF"/>
        </w:rPr>
        <w:t>本条是关于党的各级代表大会的代表（以下简称党代表）受留党察看以上处分</w:t>
      </w:r>
      <w:r>
        <w:rPr>
          <w:rStyle w:val="5"/>
          <w:rFonts w:hint="eastAsia" w:ascii="仿宋" w:hAnsi="仿宋" w:eastAsia="仿宋" w:cs="仿宋"/>
          <w:i w:val="0"/>
          <w:iCs w:val="0"/>
          <w:caps w:val="0"/>
          <w:color w:val="222160"/>
          <w:spacing w:val="0"/>
          <w:sz w:val="30"/>
          <w:szCs w:val="30"/>
          <w:u w:val="single"/>
          <w:shd w:val="clear" w:fill="FFFFFF"/>
        </w:rPr>
        <w:t>党代表资格终止</w:t>
      </w:r>
      <w:r>
        <w:rPr>
          <w:rFonts w:hint="eastAsia" w:ascii="仿宋" w:hAnsi="仿宋" w:eastAsia="仿宋" w:cs="仿宋"/>
          <w:i w:val="0"/>
          <w:iCs w:val="0"/>
          <w:caps w:val="0"/>
          <w:color w:val="222160"/>
          <w:spacing w:val="0"/>
          <w:sz w:val="30"/>
          <w:szCs w:val="30"/>
          <w:shd w:val="clear" w:fill="FFFFFF"/>
        </w:rPr>
        <w:t>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i w:val="0"/>
          <w:iCs w:val="0"/>
          <w:caps w:val="0"/>
          <w:color w:val="222160"/>
          <w:spacing w:val="0"/>
          <w:sz w:val="30"/>
          <w:szCs w:val="30"/>
        </w:rPr>
      </w:pPr>
      <w:r>
        <w:rPr>
          <w:rFonts w:hint="eastAsia" w:ascii="仿宋" w:hAnsi="仿宋" w:eastAsia="仿宋" w:cs="仿宋"/>
          <w:i w:val="0"/>
          <w:iCs w:val="0"/>
          <w:caps w:val="0"/>
          <w:color w:val="222160"/>
          <w:spacing w:val="0"/>
          <w:sz w:val="30"/>
          <w:szCs w:val="30"/>
          <w:shd w:val="clear" w:fill="FFFFFF"/>
        </w:rPr>
        <w:t>各级党代会代表实行任期制，是推进党内民主建设，提高党的执政能力，保持党的先进性和纯洁性的重要举措。2007年10月，党的十七大作出各级党代表实行任期制的重大决策，并在党章中明确规定</w:t>
      </w:r>
      <w:r>
        <w:rPr>
          <w:rStyle w:val="5"/>
          <w:rFonts w:hint="eastAsia" w:ascii="仿宋" w:hAnsi="仿宋" w:eastAsia="仿宋" w:cs="仿宋"/>
          <w:i w:val="0"/>
          <w:iCs w:val="0"/>
          <w:caps w:val="0"/>
          <w:color w:val="222160"/>
          <w:spacing w:val="0"/>
          <w:sz w:val="30"/>
          <w:szCs w:val="30"/>
          <w:u w:val="single"/>
          <w:shd w:val="clear" w:fill="FFFFFF"/>
        </w:rPr>
        <w:t>“党的各级代表大会代表实行任期制”</w:t>
      </w:r>
      <w:r>
        <w:rPr>
          <w:rFonts w:hint="eastAsia" w:ascii="仿宋" w:hAnsi="仿宋" w:eastAsia="仿宋" w:cs="仿宋"/>
          <w:i w:val="0"/>
          <w:iCs w:val="0"/>
          <w:caps w:val="0"/>
          <w:color w:val="222160"/>
          <w:spacing w:val="0"/>
          <w:sz w:val="30"/>
          <w:szCs w:val="30"/>
          <w:shd w:val="clear" w:fill="FFFFFF"/>
        </w:rPr>
        <w:t>。2008年5月，中共中央印发了《中国共产党全国代表大会和地方各级代表大会代表任期制暂行条例》（以下简称《暂行条例》）。《关于新形势下党内政治生活的若干准则》也对落实党代表任期制提出了明确要求。《暂行条例》</w:t>
      </w:r>
      <w:r>
        <w:rPr>
          <w:rStyle w:val="5"/>
          <w:rFonts w:hint="eastAsia" w:ascii="仿宋" w:hAnsi="仿宋" w:eastAsia="仿宋" w:cs="仿宋"/>
          <w:i w:val="0"/>
          <w:iCs w:val="0"/>
          <w:caps w:val="0"/>
          <w:color w:val="222160"/>
          <w:spacing w:val="0"/>
          <w:sz w:val="30"/>
          <w:szCs w:val="30"/>
          <w:u w:val="single"/>
          <w:shd w:val="clear" w:fill="FFFFFF"/>
        </w:rPr>
        <w:t>规定党代表资格终止的具体情形，受到留党察看以上处分属于上述情形之一</w:t>
      </w:r>
      <w:r>
        <w:rPr>
          <w:rFonts w:hint="eastAsia" w:ascii="仿宋" w:hAnsi="仿宋" w:eastAsia="仿宋" w:cs="仿宋"/>
          <w:i w:val="0"/>
          <w:iCs w:val="0"/>
          <w:caps w:val="0"/>
          <w:color w:val="222160"/>
          <w:spacing w:val="0"/>
          <w:sz w:val="30"/>
          <w:szCs w:val="30"/>
          <w:shd w:val="clear" w:fill="FFFFFF"/>
        </w:rPr>
        <w:t>。在《条例》中专门规定对受到留党察看以上处分的党代表，终止其党代表资格，是严肃党纪处分，强化党章意识、纪律意识、规矩意识的重要举措，是把全面从严治党落到实处的必然要求。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i w:val="0"/>
          <w:iCs w:val="0"/>
          <w:caps w:val="0"/>
          <w:color w:val="222160"/>
          <w:spacing w:val="0"/>
          <w:sz w:val="30"/>
          <w:szCs w:val="30"/>
        </w:rPr>
      </w:pPr>
      <w:r>
        <w:rPr>
          <w:rStyle w:val="5"/>
          <w:rFonts w:hint="eastAsia" w:ascii="仿宋" w:hAnsi="仿宋" w:eastAsia="仿宋" w:cs="仿宋"/>
          <w:i w:val="0"/>
          <w:iCs w:val="0"/>
          <w:caps w:val="0"/>
          <w:color w:val="222160"/>
          <w:spacing w:val="0"/>
          <w:sz w:val="30"/>
          <w:szCs w:val="30"/>
          <w:u w:val="single"/>
          <w:shd w:val="clear" w:fill="FFFFFF"/>
        </w:rPr>
        <w:t>党代表不仅仅是荣誉，也是党内职务</w:t>
      </w:r>
      <w:r>
        <w:rPr>
          <w:rFonts w:hint="eastAsia" w:ascii="仿宋" w:hAnsi="仿宋" w:eastAsia="仿宋" w:cs="仿宋"/>
          <w:i w:val="0"/>
          <w:iCs w:val="0"/>
          <w:caps w:val="0"/>
          <w:color w:val="222160"/>
          <w:spacing w:val="0"/>
          <w:sz w:val="30"/>
          <w:szCs w:val="30"/>
          <w:shd w:val="clear" w:fill="FFFFFF"/>
        </w:rPr>
        <w:t>。党代表系党内选举产生，并实行任期制，在党内政治生活中具有极其重要的作用。</w:t>
      </w:r>
      <w:r>
        <w:rPr>
          <w:rStyle w:val="5"/>
          <w:rFonts w:hint="eastAsia" w:ascii="仿宋" w:hAnsi="仿宋" w:eastAsia="仿宋" w:cs="仿宋"/>
          <w:i w:val="0"/>
          <w:iCs w:val="0"/>
          <w:caps w:val="0"/>
          <w:color w:val="222160"/>
          <w:spacing w:val="0"/>
          <w:sz w:val="30"/>
          <w:szCs w:val="30"/>
          <w:u w:val="single"/>
          <w:shd w:val="clear" w:fill="FFFFFF"/>
        </w:rPr>
        <w:t>党代表在党代会召开和闭会期间，享有代表资格，行使代表权利，履行代表职责。</w:t>
      </w:r>
      <w:r>
        <w:rPr>
          <w:rFonts w:hint="eastAsia" w:ascii="仿宋" w:hAnsi="仿宋" w:eastAsia="仿宋" w:cs="仿宋"/>
          <w:i w:val="0"/>
          <w:iCs w:val="0"/>
          <w:caps w:val="0"/>
          <w:color w:val="222160"/>
          <w:spacing w:val="0"/>
          <w:sz w:val="30"/>
          <w:szCs w:val="30"/>
          <w:shd w:val="clear" w:fill="FFFFFF"/>
        </w:rPr>
        <w:t>党代表的产生极为严肃，其代表资格的终止也必须严格履行《暂行条例》规定的相关程序。各级纪委承担着维护党章和其他党内法规的重要职责，在纪律审查中必须认真核实被审查人是否系党代表，需终止其党代表资格的，应当严格依据《暂行条例》</w:t>
      </w:r>
      <w:r>
        <w:rPr>
          <w:rStyle w:val="5"/>
          <w:rFonts w:hint="eastAsia" w:ascii="仿宋" w:hAnsi="仿宋" w:eastAsia="仿宋" w:cs="仿宋"/>
          <w:i w:val="0"/>
          <w:iCs w:val="0"/>
          <w:caps w:val="0"/>
          <w:color w:val="222160"/>
          <w:spacing w:val="0"/>
          <w:sz w:val="30"/>
          <w:szCs w:val="30"/>
          <w:u w:val="single"/>
          <w:shd w:val="clear" w:fill="FFFFFF"/>
        </w:rPr>
        <w:t>第二十八条</w:t>
      </w:r>
      <w:r>
        <w:rPr>
          <w:rFonts w:hint="eastAsia" w:ascii="仿宋" w:hAnsi="仿宋" w:eastAsia="仿宋" w:cs="仿宋"/>
          <w:i w:val="0"/>
          <w:iCs w:val="0"/>
          <w:caps w:val="0"/>
          <w:color w:val="222160"/>
          <w:spacing w:val="0"/>
          <w:sz w:val="30"/>
          <w:szCs w:val="30"/>
          <w:shd w:val="clear" w:fill="FFFFFF"/>
        </w:rPr>
        <w:t>规定的程序办理：“党代表大会代表资格终止，由所在选举单位或者基层党组织提出，由同级党代表大会选举产生的党的委员会决定，报上级党的委员会备案。党的全国代表大会代表资格的终止，由党的中央委员会决定。”根据《暂行条例》</w:t>
      </w:r>
      <w:r>
        <w:rPr>
          <w:rStyle w:val="5"/>
          <w:rFonts w:hint="eastAsia" w:ascii="仿宋" w:hAnsi="仿宋" w:eastAsia="仿宋" w:cs="仿宋"/>
          <w:i w:val="0"/>
          <w:iCs w:val="0"/>
          <w:caps w:val="0"/>
          <w:color w:val="222160"/>
          <w:spacing w:val="0"/>
          <w:sz w:val="30"/>
          <w:szCs w:val="30"/>
          <w:u w:val="single"/>
          <w:shd w:val="clear" w:fill="FFFFFF"/>
        </w:rPr>
        <w:t>第二十七条</w:t>
      </w:r>
      <w:r>
        <w:rPr>
          <w:rFonts w:hint="eastAsia" w:ascii="仿宋" w:hAnsi="仿宋" w:eastAsia="仿宋" w:cs="仿宋"/>
          <w:i w:val="0"/>
          <w:iCs w:val="0"/>
          <w:caps w:val="0"/>
          <w:color w:val="222160"/>
          <w:spacing w:val="0"/>
          <w:sz w:val="30"/>
          <w:szCs w:val="30"/>
          <w:shd w:val="clear" w:fill="FFFFFF"/>
        </w:rPr>
        <w:t>关于“因其他原因需要终止代表资格或者停止执行党代表大会代表职务的，按照本章上述规定处理”的规定，</w:t>
      </w:r>
      <w:r>
        <w:rPr>
          <w:rFonts w:hint="eastAsia" w:ascii="仿宋" w:hAnsi="仿宋" w:eastAsia="仿宋" w:cs="仿宋"/>
          <w:i w:val="0"/>
          <w:iCs w:val="0"/>
          <w:caps w:val="0"/>
          <w:color w:val="222160"/>
          <w:spacing w:val="0"/>
          <w:sz w:val="30"/>
          <w:szCs w:val="30"/>
          <w:u w:val="single"/>
          <w:shd w:val="clear" w:fill="FFFFFF"/>
        </w:rPr>
        <w:t>对受警告、严重警告、撤销党内职务处分的党代表，如确需终止其党代表资格的，可按《暂行条例》规定的程序办理。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第十五条　对于受到改组处理的党组织领导机构成员，除应当受到撤销党内职务以上（含撤销党内职务）处分的外，均自然免职。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i w:val="0"/>
          <w:iCs w:val="0"/>
          <w:caps w:val="0"/>
          <w:color w:val="222160"/>
          <w:spacing w:val="0"/>
          <w:sz w:val="30"/>
          <w:szCs w:val="30"/>
        </w:rPr>
      </w:pPr>
      <w:r>
        <w:rPr>
          <w:rFonts w:hint="eastAsia" w:ascii="仿宋" w:hAnsi="仿宋" w:eastAsia="仿宋" w:cs="仿宋"/>
          <w:i w:val="0"/>
          <w:iCs w:val="0"/>
          <w:caps w:val="0"/>
          <w:color w:val="222160"/>
          <w:spacing w:val="0"/>
          <w:sz w:val="30"/>
          <w:szCs w:val="30"/>
          <w:shd w:val="clear" w:fill="FFFFFF"/>
        </w:rPr>
        <w:t>本条是关于</w:t>
      </w:r>
      <w:r>
        <w:rPr>
          <w:rStyle w:val="5"/>
          <w:rFonts w:hint="eastAsia" w:ascii="仿宋" w:hAnsi="仿宋" w:eastAsia="仿宋" w:cs="仿宋"/>
          <w:i w:val="0"/>
          <w:iCs w:val="0"/>
          <w:caps w:val="0"/>
          <w:color w:val="222160"/>
          <w:spacing w:val="0"/>
          <w:sz w:val="30"/>
          <w:szCs w:val="30"/>
          <w:u w:val="single"/>
          <w:shd w:val="clear" w:fill="FFFFFF"/>
        </w:rPr>
        <w:t>受到改组的党组织，其领导机构成员的</w:t>
      </w:r>
      <w:r>
        <w:rPr>
          <w:rFonts w:hint="eastAsia" w:ascii="仿宋" w:hAnsi="仿宋" w:eastAsia="仿宋" w:cs="仿宋"/>
          <w:i w:val="0"/>
          <w:iCs w:val="0"/>
          <w:caps w:val="0"/>
          <w:color w:val="222160"/>
          <w:spacing w:val="0"/>
          <w:sz w:val="30"/>
          <w:szCs w:val="30"/>
          <w:shd w:val="clear" w:fill="FFFFFF"/>
        </w:rPr>
        <w:t>处理规定。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i w:val="0"/>
          <w:iCs w:val="0"/>
          <w:caps w:val="0"/>
          <w:color w:val="222160"/>
          <w:spacing w:val="0"/>
          <w:sz w:val="30"/>
          <w:szCs w:val="30"/>
        </w:rPr>
      </w:pPr>
      <w:r>
        <w:rPr>
          <w:rFonts w:hint="eastAsia" w:ascii="仿宋" w:hAnsi="仿宋" w:eastAsia="仿宋" w:cs="仿宋"/>
          <w:i w:val="0"/>
          <w:iCs w:val="0"/>
          <w:caps w:val="0"/>
          <w:color w:val="222160"/>
          <w:spacing w:val="0"/>
          <w:sz w:val="30"/>
          <w:szCs w:val="30"/>
          <w:shd w:val="clear" w:fill="FFFFFF"/>
        </w:rPr>
        <w:t>对于受到改组处理的党组织领导机构成员，区分以下情况进行处理：</w:t>
      </w:r>
      <w:r>
        <w:rPr>
          <w:rStyle w:val="5"/>
          <w:rFonts w:hint="eastAsia" w:ascii="仿宋" w:hAnsi="仿宋" w:eastAsia="仿宋" w:cs="仿宋"/>
          <w:i w:val="0"/>
          <w:iCs w:val="0"/>
          <w:caps w:val="0"/>
          <w:color w:val="222160"/>
          <w:spacing w:val="0"/>
          <w:sz w:val="30"/>
          <w:szCs w:val="30"/>
          <w:u w:val="single"/>
          <w:shd w:val="clear" w:fill="FFFFFF"/>
        </w:rPr>
        <w:t>一是</w:t>
      </w:r>
      <w:r>
        <w:rPr>
          <w:rFonts w:hint="eastAsia" w:ascii="仿宋" w:hAnsi="仿宋" w:eastAsia="仿宋" w:cs="仿宋"/>
          <w:i w:val="0"/>
          <w:iCs w:val="0"/>
          <w:caps w:val="0"/>
          <w:color w:val="222160"/>
          <w:spacing w:val="0"/>
          <w:sz w:val="30"/>
          <w:szCs w:val="30"/>
          <w:shd w:val="clear" w:fill="FFFFFF"/>
        </w:rPr>
        <w:t>对经审查发现存在严重违纪问题，应当受到撤销党内职务及以上处分的，给予其撤销党内职务及以上处分；</w:t>
      </w:r>
      <w:r>
        <w:rPr>
          <w:rStyle w:val="5"/>
          <w:rFonts w:hint="eastAsia" w:ascii="仿宋" w:hAnsi="仿宋" w:eastAsia="仿宋" w:cs="仿宋"/>
          <w:i w:val="0"/>
          <w:iCs w:val="0"/>
          <w:caps w:val="0"/>
          <w:color w:val="222160"/>
          <w:spacing w:val="0"/>
          <w:sz w:val="30"/>
          <w:szCs w:val="30"/>
          <w:u w:val="single"/>
          <w:shd w:val="clear" w:fill="FFFFFF"/>
        </w:rPr>
        <w:t>二是</w:t>
      </w:r>
      <w:r>
        <w:rPr>
          <w:rFonts w:hint="eastAsia" w:ascii="仿宋" w:hAnsi="仿宋" w:eastAsia="仿宋" w:cs="仿宋"/>
          <w:i w:val="0"/>
          <w:iCs w:val="0"/>
          <w:caps w:val="0"/>
          <w:color w:val="222160"/>
          <w:spacing w:val="0"/>
          <w:sz w:val="30"/>
          <w:szCs w:val="30"/>
          <w:shd w:val="clear" w:fill="FFFFFF"/>
        </w:rPr>
        <w:t>对经审查发现存在违纪问题，应当受到警告或严重警告处分的，</w:t>
      </w:r>
      <w:r>
        <w:rPr>
          <w:rFonts w:hint="eastAsia" w:ascii="仿宋" w:hAnsi="仿宋" w:eastAsia="仿宋" w:cs="仿宋"/>
          <w:i w:val="0"/>
          <w:iCs w:val="0"/>
          <w:caps w:val="0"/>
          <w:color w:val="222160"/>
          <w:spacing w:val="0"/>
          <w:sz w:val="30"/>
          <w:szCs w:val="30"/>
          <w:u w:val="single"/>
          <w:shd w:val="clear" w:fill="FFFFFF"/>
        </w:rPr>
        <w:t>给予其警告或严重警告处分，并自然免职</w:t>
      </w:r>
      <w:r>
        <w:rPr>
          <w:rFonts w:hint="eastAsia" w:ascii="仿宋" w:hAnsi="仿宋" w:eastAsia="仿宋" w:cs="仿宋"/>
          <w:i w:val="0"/>
          <w:iCs w:val="0"/>
          <w:caps w:val="0"/>
          <w:color w:val="222160"/>
          <w:spacing w:val="0"/>
          <w:sz w:val="30"/>
          <w:szCs w:val="30"/>
          <w:shd w:val="clear" w:fill="FFFFFF"/>
        </w:rPr>
        <w:t>；</w:t>
      </w:r>
      <w:r>
        <w:rPr>
          <w:rStyle w:val="5"/>
          <w:rFonts w:hint="eastAsia" w:ascii="仿宋" w:hAnsi="仿宋" w:eastAsia="仿宋" w:cs="仿宋"/>
          <w:i w:val="0"/>
          <w:iCs w:val="0"/>
          <w:caps w:val="0"/>
          <w:color w:val="222160"/>
          <w:spacing w:val="0"/>
          <w:sz w:val="30"/>
          <w:szCs w:val="30"/>
          <w:u w:val="single"/>
          <w:shd w:val="clear" w:fill="FFFFFF"/>
        </w:rPr>
        <w:t>三是</w:t>
      </w:r>
      <w:r>
        <w:rPr>
          <w:rFonts w:hint="eastAsia" w:ascii="仿宋" w:hAnsi="仿宋" w:eastAsia="仿宋" w:cs="仿宋"/>
          <w:i w:val="0"/>
          <w:iCs w:val="0"/>
          <w:caps w:val="0"/>
          <w:color w:val="222160"/>
          <w:spacing w:val="0"/>
          <w:sz w:val="30"/>
          <w:szCs w:val="30"/>
          <w:shd w:val="clear" w:fill="FFFFFF"/>
        </w:rPr>
        <w:t>对经审查发现涉嫌违纪但短时间内难以查清的，</w:t>
      </w:r>
      <w:r>
        <w:rPr>
          <w:rFonts w:hint="eastAsia" w:ascii="仿宋" w:hAnsi="仿宋" w:eastAsia="仿宋" w:cs="仿宋"/>
          <w:i w:val="0"/>
          <w:iCs w:val="0"/>
          <w:caps w:val="0"/>
          <w:color w:val="222160"/>
          <w:spacing w:val="0"/>
          <w:sz w:val="30"/>
          <w:szCs w:val="30"/>
          <w:u w:val="single"/>
          <w:shd w:val="clear" w:fill="FFFFFF"/>
        </w:rPr>
        <w:t>先自然免职，再对其涉嫌违纪问题另案处理</w:t>
      </w:r>
      <w:r>
        <w:rPr>
          <w:rFonts w:hint="eastAsia" w:ascii="仿宋" w:hAnsi="仿宋" w:eastAsia="仿宋" w:cs="仿宋"/>
          <w:i w:val="0"/>
          <w:iCs w:val="0"/>
          <w:caps w:val="0"/>
          <w:color w:val="222160"/>
          <w:spacing w:val="0"/>
          <w:sz w:val="30"/>
          <w:szCs w:val="30"/>
          <w:shd w:val="clear" w:fill="FFFFFF"/>
        </w:rPr>
        <w:t>；</w:t>
      </w:r>
      <w:r>
        <w:rPr>
          <w:rStyle w:val="5"/>
          <w:rFonts w:hint="eastAsia" w:ascii="仿宋" w:hAnsi="仿宋" w:eastAsia="仿宋" w:cs="仿宋"/>
          <w:i w:val="0"/>
          <w:iCs w:val="0"/>
          <w:caps w:val="0"/>
          <w:color w:val="222160"/>
          <w:spacing w:val="0"/>
          <w:sz w:val="30"/>
          <w:szCs w:val="30"/>
          <w:u w:val="single"/>
          <w:shd w:val="clear" w:fill="FFFFFF"/>
        </w:rPr>
        <w:t>四是</w:t>
      </w:r>
      <w:r>
        <w:rPr>
          <w:rFonts w:hint="eastAsia" w:ascii="仿宋" w:hAnsi="仿宋" w:eastAsia="仿宋" w:cs="仿宋"/>
          <w:i w:val="0"/>
          <w:iCs w:val="0"/>
          <w:caps w:val="0"/>
          <w:color w:val="222160"/>
          <w:spacing w:val="0"/>
          <w:sz w:val="30"/>
          <w:szCs w:val="30"/>
          <w:shd w:val="clear" w:fill="FFFFFF"/>
        </w:rPr>
        <w:t>对经审查未发现存在违纪问题的，</w:t>
      </w:r>
      <w:r>
        <w:rPr>
          <w:rFonts w:hint="eastAsia" w:ascii="仿宋" w:hAnsi="仿宋" w:eastAsia="仿宋" w:cs="仿宋"/>
          <w:i w:val="0"/>
          <w:iCs w:val="0"/>
          <w:caps w:val="0"/>
          <w:color w:val="222160"/>
          <w:spacing w:val="0"/>
          <w:sz w:val="30"/>
          <w:szCs w:val="30"/>
          <w:u w:val="single"/>
          <w:shd w:val="clear" w:fill="FFFFFF"/>
        </w:rPr>
        <w:t>自然免职</w:t>
      </w:r>
      <w:r>
        <w:rPr>
          <w:rFonts w:hint="eastAsia" w:ascii="仿宋" w:hAnsi="仿宋" w:eastAsia="仿宋" w:cs="仿宋"/>
          <w:i w:val="0"/>
          <w:iCs w:val="0"/>
          <w:caps w:val="0"/>
          <w:color w:val="222160"/>
          <w:spacing w:val="0"/>
          <w:sz w:val="30"/>
          <w:szCs w:val="30"/>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i w:val="0"/>
          <w:iCs w:val="0"/>
          <w:caps w:val="0"/>
          <w:color w:val="222160"/>
          <w:spacing w:val="0"/>
          <w:sz w:val="30"/>
          <w:szCs w:val="30"/>
        </w:rPr>
      </w:pPr>
      <w:r>
        <w:rPr>
          <w:rFonts w:hint="eastAsia" w:ascii="仿宋" w:hAnsi="仿宋" w:eastAsia="仿宋" w:cs="仿宋"/>
          <w:i w:val="0"/>
          <w:iCs w:val="0"/>
          <w:caps w:val="0"/>
          <w:color w:val="222160"/>
          <w:spacing w:val="0"/>
          <w:sz w:val="30"/>
          <w:szCs w:val="30"/>
          <w:shd w:val="clear" w:fill="FFFFFF"/>
        </w:rPr>
        <w:t>根据党章和纪检机关监督执纪相关工作规定，对党组织严重违犯党纪问题，由</w:t>
      </w:r>
      <w:r>
        <w:rPr>
          <w:rFonts w:hint="eastAsia" w:ascii="仿宋" w:hAnsi="仿宋" w:eastAsia="仿宋" w:cs="仿宋"/>
          <w:i w:val="0"/>
          <w:iCs w:val="0"/>
          <w:caps w:val="0"/>
          <w:color w:val="222160"/>
          <w:spacing w:val="0"/>
          <w:sz w:val="30"/>
          <w:szCs w:val="30"/>
          <w:u w:val="single"/>
          <w:shd w:val="clear" w:fill="FFFFFF"/>
        </w:rPr>
        <w:t>上一级纪检机关报请同级党委批准立案</w:t>
      </w:r>
      <w:r>
        <w:rPr>
          <w:rFonts w:hint="eastAsia" w:ascii="仿宋" w:hAnsi="仿宋" w:eastAsia="仿宋" w:cs="仿宋"/>
          <w:i w:val="0"/>
          <w:iCs w:val="0"/>
          <w:caps w:val="0"/>
          <w:color w:val="222160"/>
          <w:spacing w:val="0"/>
          <w:sz w:val="30"/>
          <w:szCs w:val="30"/>
          <w:shd w:val="clear" w:fill="FFFFFF"/>
        </w:rPr>
        <w:t>，或者由</w:t>
      </w:r>
      <w:r>
        <w:rPr>
          <w:rFonts w:hint="eastAsia" w:ascii="仿宋" w:hAnsi="仿宋" w:eastAsia="仿宋" w:cs="仿宋"/>
          <w:i w:val="0"/>
          <w:iCs w:val="0"/>
          <w:caps w:val="0"/>
          <w:color w:val="222160"/>
          <w:spacing w:val="0"/>
          <w:sz w:val="30"/>
          <w:szCs w:val="30"/>
          <w:u w:val="single"/>
          <w:shd w:val="clear" w:fill="FFFFFF"/>
        </w:rPr>
        <w:t>再上一级纪委在征求同级党委意见后直接决定立案</w:t>
      </w:r>
      <w:r>
        <w:rPr>
          <w:rFonts w:hint="eastAsia" w:ascii="仿宋" w:hAnsi="仿宋" w:eastAsia="仿宋" w:cs="仿宋"/>
          <w:i w:val="0"/>
          <w:iCs w:val="0"/>
          <w:caps w:val="0"/>
          <w:color w:val="222160"/>
          <w:spacing w:val="0"/>
          <w:sz w:val="30"/>
          <w:szCs w:val="30"/>
          <w:shd w:val="clear" w:fill="FFFFFF"/>
        </w:rPr>
        <w:t>；对违纪党组织立案，应由</w:t>
      </w:r>
      <w:r>
        <w:rPr>
          <w:rStyle w:val="5"/>
          <w:rFonts w:hint="eastAsia" w:ascii="仿宋" w:hAnsi="仿宋" w:eastAsia="仿宋" w:cs="仿宋"/>
          <w:i w:val="0"/>
          <w:iCs w:val="0"/>
          <w:caps w:val="0"/>
          <w:color w:val="222160"/>
          <w:spacing w:val="0"/>
          <w:sz w:val="30"/>
          <w:szCs w:val="30"/>
          <w:u w:val="single"/>
          <w:shd w:val="clear" w:fill="FFFFFF"/>
        </w:rPr>
        <w:t>有立案权的党委、纪委常委会议研究决定</w:t>
      </w:r>
      <w:r>
        <w:rPr>
          <w:rFonts w:hint="eastAsia" w:ascii="仿宋" w:hAnsi="仿宋" w:eastAsia="仿宋" w:cs="仿宋"/>
          <w:i w:val="0"/>
          <w:iCs w:val="0"/>
          <w:caps w:val="0"/>
          <w:color w:val="222160"/>
          <w:spacing w:val="0"/>
          <w:sz w:val="30"/>
          <w:szCs w:val="30"/>
          <w:shd w:val="clear" w:fill="FFFFFF"/>
        </w:rPr>
        <w:t>。</w:t>
      </w:r>
      <w:r>
        <w:rPr>
          <w:rStyle w:val="5"/>
          <w:rFonts w:hint="eastAsia" w:ascii="仿宋" w:hAnsi="仿宋" w:eastAsia="仿宋" w:cs="仿宋"/>
          <w:i w:val="0"/>
          <w:iCs w:val="0"/>
          <w:caps w:val="0"/>
          <w:color w:val="222160"/>
          <w:spacing w:val="0"/>
          <w:sz w:val="30"/>
          <w:szCs w:val="30"/>
          <w:u w:val="single"/>
          <w:shd w:val="clear" w:fill="FFFFFF"/>
        </w:rPr>
        <w:t>改组</w:t>
      </w:r>
      <w:r>
        <w:rPr>
          <w:rFonts w:hint="eastAsia" w:ascii="仿宋" w:hAnsi="仿宋" w:eastAsia="仿宋" w:cs="仿宋"/>
          <w:i w:val="0"/>
          <w:iCs w:val="0"/>
          <w:caps w:val="0"/>
          <w:color w:val="222160"/>
          <w:spacing w:val="0"/>
          <w:sz w:val="30"/>
          <w:szCs w:val="30"/>
          <w:u w:val="single"/>
          <w:shd w:val="clear" w:fill="FFFFFF"/>
        </w:rPr>
        <w:t>由上一级党的委员会在查明核实情况后决定，并报再上一级党的委员会审查批准后，正式宣布执行。</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u w:val="none"/>
          <w:shd w:val="clear" w:fill="FFFFFF"/>
        </w:rPr>
      </w:pPr>
      <w:r>
        <w:rPr>
          <w:rFonts w:hint="eastAsia" w:ascii="仿宋" w:hAnsi="仿宋" w:eastAsia="仿宋" w:cs="仿宋"/>
          <w:color w:val="191919"/>
          <w:sz w:val="30"/>
          <w:szCs w:val="30"/>
          <w:u w:val="none"/>
          <w:shd w:val="clear" w:fill="FFFFFF"/>
        </w:rPr>
        <w:t>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i w:val="0"/>
          <w:iCs w:val="0"/>
          <w:caps w:val="0"/>
          <w:color w:val="222160"/>
          <w:spacing w:val="0"/>
          <w:sz w:val="30"/>
          <w:szCs w:val="30"/>
        </w:rPr>
      </w:pPr>
      <w:r>
        <w:rPr>
          <w:rFonts w:hint="eastAsia" w:ascii="仿宋" w:hAnsi="仿宋" w:eastAsia="仿宋" w:cs="仿宋"/>
          <w:i w:val="0"/>
          <w:iCs w:val="0"/>
          <w:caps w:val="0"/>
          <w:color w:val="222160"/>
          <w:spacing w:val="0"/>
          <w:sz w:val="30"/>
          <w:szCs w:val="30"/>
          <w:shd w:val="clear" w:fill="FFFFFF"/>
        </w:rPr>
        <w:t>本条是</w:t>
      </w:r>
      <w:r>
        <w:rPr>
          <w:rStyle w:val="5"/>
          <w:rFonts w:hint="eastAsia" w:ascii="仿宋" w:hAnsi="仿宋" w:eastAsia="仿宋" w:cs="仿宋"/>
          <w:i w:val="0"/>
          <w:iCs w:val="0"/>
          <w:caps w:val="0"/>
          <w:color w:val="222160"/>
          <w:spacing w:val="0"/>
          <w:sz w:val="30"/>
          <w:szCs w:val="30"/>
          <w:u w:val="single"/>
          <w:shd w:val="clear" w:fill="FFFFFF"/>
        </w:rPr>
        <w:t>关于解散党组织</w:t>
      </w:r>
      <w:r>
        <w:rPr>
          <w:rFonts w:hint="eastAsia" w:ascii="仿宋" w:hAnsi="仿宋" w:eastAsia="仿宋" w:cs="仿宋"/>
          <w:i w:val="0"/>
          <w:iCs w:val="0"/>
          <w:caps w:val="0"/>
          <w:color w:val="222160"/>
          <w:spacing w:val="0"/>
          <w:sz w:val="30"/>
          <w:szCs w:val="30"/>
          <w:shd w:val="clear" w:fill="FFFFFF"/>
        </w:rPr>
        <w:t>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i w:val="0"/>
          <w:iCs w:val="0"/>
          <w:caps w:val="0"/>
          <w:color w:val="222160"/>
          <w:spacing w:val="0"/>
          <w:sz w:val="30"/>
          <w:szCs w:val="30"/>
        </w:rPr>
      </w:pPr>
      <w:r>
        <w:rPr>
          <w:rFonts w:hint="eastAsia" w:ascii="仿宋" w:hAnsi="仿宋" w:eastAsia="仿宋" w:cs="仿宋"/>
          <w:i w:val="0"/>
          <w:iCs w:val="0"/>
          <w:caps w:val="0"/>
          <w:color w:val="222160"/>
          <w:spacing w:val="0"/>
          <w:sz w:val="30"/>
          <w:szCs w:val="30"/>
          <w:shd w:val="clear" w:fill="FFFFFF"/>
        </w:rPr>
        <w:t>根据党章和纪检机关监督执纪相关工作规定，对党组织严重违犯党纪问题，由</w:t>
      </w:r>
      <w:r>
        <w:rPr>
          <w:rFonts w:hint="eastAsia" w:ascii="仿宋" w:hAnsi="仿宋" w:eastAsia="仿宋" w:cs="仿宋"/>
          <w:i w:val="0"/>
          <w:iCs w:val="0"/>
          <w:caps w:val="0"/>
          <w:color w:val="222160"/>
          <w:spacing w:val="0"/>
          <w:sz w:val="30"/>
          <w:szCs w:val="30"/>
          <w:u w:val="single"/>
          <w:shd w:val="clear" w:fill="FFFFFF"/>
        </w:rPr>
        <w:t>上一级纪委</w:t>
      </w:r>
      <w:r>
        <w:rPr>
          <w:rStyle w:val="5"/>
          <w:rFonts w:hint="eastAsia" w:ascii="仿宋" w:hAnsi="仿宋" w:eastAsia="仿宋" w:cs="仿宋"/>
          <w:i w:val="0"/>
          <w:iCs w:val="0"/>
          <w:caps w:val="0"/>
          <w:color w:val="222160"/>
          <w:spacing w:val="0"/>
          <w:sz w:val="30"/>
          <w:szCs w:val="30"/>
          <w:u w:val="single"/>
          <w:shd w:val="clear" w:fill="FFFFFF"/>
        </w:rPr>
        <w:t>报请</w:t>
      </w:r>
      <w:r>
        <w:rPr>
          <w:rFonts w:hint="eastAsia" w:ascii="仿宋" w:hAnsi="仿宋" w:eastAsia="仿宋" w:cs="仿宋"/>
          <w:i w:val="0"/>
          <w:iCs w:val="0"/>
          <w:caps w:val="0"/>
          <w:color w:val="222160"/>
          <w:spacing w:val="0"/>
          <w:sz w:val="30"/>
          <w:szCs w:val="30"/>
          <w:u w:val="single"/>
          <w:shd w:val="clear" w:fill="FFFFFF"/>
        </w:rPr>
        <w:t>同级党委批准立案</w:t>
      </w:r>
      <w:r>
        <w:rPr>
          <w:rFonts w:hint="eastAsia" w:ascii="仿宋" w:hAnsi="仿宋" w:eastAsia="仿宋" w:cs="仿宋"/>
          <w:i w:val="0"/>
          <w:iCs w:val="0"/>
          <w:caps w:val="0"/>
          <w:color w:val="222160"/>
          <w:spacing w:val="0"/>
          <w:sz w:val="30"/>
          <w:szCs w:val="30"/>
          <w:shd w:val="clear" w:fill="FFFFFF"/>
        </w:rPr>
        <w:t>，或者由</w:t>
      </w:r>
      <w:r>
        <w:rPr>
          <w:rFonts w:hint="eastAsia" w:ascii="仿宋" w:hAnsi="仿宋" w:eastAsia="仿宋" w:cs="仿宋"/>
          <w:i w:val="0"/>
          <w:iCs w:val="0"/>
          <w:caps w:val="0"/>
          <w:color w:val="222160"/>
          <w:spacing w:val="0"/>
          <w:sz w:val="30"/>
          <w:szCs w:val="30"/>
          <w:u w:val="single"/>
          <w:shd w:val="clear" w:fill="FFFFFF"/>
        </w:rPr>
        <w:t>再上一级纪委在</w:t>
      </w:r>
      <w:r>
        <w:rPr>
          <w:rStyle w:val="5"/>
          <w:rFonts w:hint="eastAsia" w:ascii="仿宋" w:hAnsi="仿宋" w:eastAsia="仿宋" w:cs="仿宋"/>
          <w:i w:val="0"/>
          <w:iCs w:val="0"/>
          <w:caps w:val="0"/>
          <w:color w:val="222160"/>
          <w:spacing w:val="0"/>
          <w:sz w:val="30"/>
          <w:szCs w:val="30"/>
          <w:u w:val="single"/>
          <w:shd w:val="clear" w:fill="FFFFFF"/>
        </w:rPr>
        <w:t>征求</w:t>
      </w:r>
      <w:r>
        <w:rPr>
          <w:rFonts w:hint="eastAsia" w:ascii="仿宋" w:hAnsi="仿宋" w:eastAsia="仿宋" w:cs="仿宋"/>
          <w:i w:val="0"/>
          <w:iCs w:val="0"/>
          <w:caps w:val="0"/>
          <w:color w:val="222160"/>
          <w:spacing w:val="0"/>
          <w:sz w:val="30"/>
          <w:szCs w:val="30"/>
          <w:u w:val="single"/>
          <w:shd w:val="clear" w:fill="FFFFFF"/>
        </w:rPr>
        <w:t>同级党委意见后直接决定立案</w:t>
      </w:r>
      <w:r>
        <w:rPr>
          <w:rFonts w:hint="eastAsia" w:ascii="仿宋" w:hAnsi="仿宋" w:eastAsia="仿宋" w:cs="仿宋"/>
          <w:i w:val="0"/>
          <w:iCs w:val="0"/>
          <w:caps w:val="0"/>
          <w:color w:val="222160"/>
          <w:spacing w:val="0"/>
          <w:sz w:val="30"/>
          <w:szCs w:val="30"/>
          <w:shd w:val="clear" w:fill="FFFFFF"/>
        </w:rPr>
        <w:t>；对违纪党组织立案，应由有立案权的党委、纪委常委会议研究决定。</w:t>
      </w:r>
      <w:r>
        <w:rPr>
          <w:rStyle w:val="5"/>
          <w:rFonts w:hint="eastAsia" w:ascii="仿宋" w:hAnsi="仿宋" w:eastAsia="仿宋" w:cs="仿宋"/>
          <w:i w:val="0"/>
          <w:iCs w:val="0"/>
          <w:caps w:val="0"/>
          <w:color w:val="222160"/>
          <w:spacing w:val="0"/>
          <w:sz w:val="30"/>
          <w:szCs w:val="30"/>
          <w:u w:val="single"/>
          <w:shd w:val="clear" w:fill="FFFFFF"/>
        </w:rPr>
        <w:t>解散</w:t>
      </w:r>
      <w:r>
        <w:rPr>
          <w:rFonts w:hint="eastAsia" w:ascii="仿宋" w:hAnsi="仿宋" w:eastAsia="仿宋" w:cs="仿宋"/>
          <w:i w:val="0"/>
          <w:iCs w:val="0"/>
          <w:caps w:val="0"/>
          <w:color w:val="222160"/>
          <w:spacing w:val="0"/>
          <w:sz w:val="30"/>
          <w:szCs w:val="30"/>
          <w:u w:val="single"/>
          <w:shd w:val="clear" w:fill="FFFFFF"/>
        </w:rPr>
        <w:t>应由上一级党的委员会在查明核实情况后作出决定，并报再上一级党的委员会审查批准后，正式宣布执行。</w:t>
      </w:r>
      <w:r>
        <w:rPr>
          <w:rFonts w:hint="eastAsia" w:ascii="仿宋" w:hAnsi="仿宋" w:eastAsia="仿宋" w:cs="仿宋"/>
          <w:i w:val="0"/>
          <w:iCs w:val="0"/>
          <w:caps w:val="0"/>
          <w:color w:val="222160"/>
          <w:spacing w:val="0"/>
          <w:sz w:val="30"/>
          <w:szCs w:val="30"/>
          <w:shd w:val="clear" w:fill="FFFFFF"/>
        </w:rPr>
        <w:t>受到解散处理党组织中的党员，主要分三种情况处理：</w:t>
      </w:r>
      <w:r>
        <w:rPr>
          <w:rStyle w:val="5"/>
          <w:rFonts w:hint="eastAsia" w:ascii="仿宋" w:hAnsi="仿宋" w:eastAsia="仿宋" w:cs="仿宋"/>
          <w:i w:val="0"/>
          <w:iCs w:val="0"/>
          <w:caps w:val="0"/>
          <w:color w:val="222160"/>
          <w:spacing w:val="0"/>
          <w:sz w:val="30"/>
          <w:szCs w:val="30"/>
          <w:u w:val="single"/>
          <w:shd w:val="clear" w:fill="FFFFFF"/>
        </w:rPr>
        <w:t>一是</w:t>
      </w:r>
      <w:r>
        <w:rPr>
          <w:rFonts w:hint="eastAsia" w:ascii="仿宋" w:hAnsi="仿宋" w:eastAsia="仿宋" w:cs="仿宋"/>
          <w:i w:val="0"/>
          <w:iCs w:val="0"/>
          <w:caps w:val="0"/>
          <w:color w:val="222160"/>
          <w:spacing w:val="0"/>
          <w:sz w:val="30"/>
          <w:szCs w:val="30"/>
          <w:shd w:val="clear" w:fill="FFFFFF"/>
        </w:rPr>
        <w:t>对符合党员条件的，重新登记，并参加新的组织过党的生活；</w:t>
      </w:r>
      <w:r>
        <w:rPr>
          <w:rStyle w:val="5"/>
          <w:rFonts w:hint="eastAsia" w:ascii="仿宋" w:hAnsi="仿宋" w:eastAsia="仿宋" w:cs="仿宋"/>
          <w:i w:val="0"/>
          <w:iCs w:val="0"/>
          <w:caps w:val="0"/>
          <w:color w:val="222160"/>
          <w:spacing w:val="0"/>
          <w:sz w:val="30"/>
          <w:szCs w:val="30"/>
          <w:u w:val="single"/>
          <w:shd w:val="clear" w:fill="FFFFFF"/>
        </w:rPr>
        <w:t>二是</w:t>
      </w:r>
      <w:r>
        <w:rPr>
          <w:rFonts w:hint="eastAsia" w:ascii="仿宋" w:hAnsi="仿宋" w:eastAsia="仿宋" w:cs="仿宋"/>
          <w:i w:val="0"/>
          <w:iCs w:val="0"/>
          <w:caps w:val="0"/>
          <w:color w:val="222160"/>
          <w:spacing w:val="0"/>
          <w:sz w:val="30"/>
          <w:szCs w:val="30"/>
          <w:shd w:val="clear" w:fill="FFFFFF"/>
        </w:rPr>
        <w:t>对不符合党员条件的，对其进行教育、限期改正，经教育仍无转变的，予以劝退或者除名；</w:t>
      </w:r>
      <w:r>
        <w:rPr>
          <w:rStyle w:val="5"/>
          <w:rFonts w:hint="eastAsia" w:ascii="仿宋" w:hAnsi="仿宋" w:eastAsia="仿宋" w:cs="仿宋"/>
          <w:i w:val="0"/>
          <w:iCs w:val="0"/>
          <w:caps w:val="0"/>
          <w:color w:val="222160"/>
          <w:spacing w:val="0"/>
          <w:sz w:val="30"/>
          <w:szCs w:val="30"/>
          <w:u w:val="single"/>
          <w:shd w:val="clear" w:fill="FFFFFF"/>
        </w:rPr>
        <w:t>三是</w:t>
      </w:r>
      <w:r>
        <w:rPr>
          <w:rFonts w:hint="eastAsia" w:ascii="仿宋" w:hAnsi="仿宋" w:eastAsia="仿宋" w:cs="仿宋"/>
          <w:i w:val="0"/>
          <w:iCs w:val="0"/>
          <w:caps w:val="0"/>
          <w:color w:val="222160"/>
          <w:spacing w:val="0"/>
          <w:sz w:val="30"/>
          <w:szCs w:val="30"/>
          <w:shd w:val="clear" w:fill="FFFFFF"/>
        </w:rPr>
        <w:t>对有违纪行为的，依照规定予以追究。</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420" w:leftChars="0" w:right="0" w:rightChars="0"/>
        <w:jc w:val="both"/>
        <w:textAlignment w:val="auto"/>
        <w:rPr>
          <w:rFonts w:hint="eastAsia" w:ascii="仿宋" w:hAnsi="仿宋" w:eastAsia="仿宋" w:cs="仿宋"/>
          <w:color w:val="191919"/>
          <w:sz w:val="30"/>
          <w:szCs w:val="30"/>
          <w:u w:val="none"/>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center"/>
        <w:textAlignment w:val="auto"/>
        <w:rPr>
          <w:rFonts w:hint="eastAsia" w:ascii="仿宋" w:hAnsi="仿宋" w:eastAsia="仿宋" w:cs="仿宋"/>
          <w:color w:val="191919"/>
          <w:sz w:val="30"/>
          <w:szCs w:val="30"/>
        </w:rPr>
      </w:pPr>
      <w:r>
        <w:rPr>
          <w:rFonts w:hint="eastAsia" w:ascii="仿宋" w:hAnsi="仿宋" w:eastAsia="仿宋" w:cs="仿宋"/>
          <w:b/>
          <w:bCs/>
          <w:color w:val="191919"/>
          <w:sz w:val="30"/>
          <w:szCs w:val="30"/>
          <w:u w:val="none"/>
          <w:shd w:val="clear" w:fill="FFFFFF"/>
        </w:rPr>
        <w:t>第三章　纪律处分运用规则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第十七条　有下列情形之一的，可以从轻或者减轻处分：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（一）主动交代本人应当受到党纪处分的问题的；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（二）在组织核实、立案审查过程中，能够配合核实审查工作，如实说明本人违纪违法事实的；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（三）检举同案人或者其他人应当受到党纪处分或者法律追究的问题，经查证属实的；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（四）主动挽回损失、消除不良影响或者有效阻止危害结果发生的；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（五）主动上交违纪所得的；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（六）有其他立功表现的。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8"/>
          <w:sz w:val="30"/>
          <w:szCs w:val="30"/>
        </w:rPr>
      </w:pPr>
      <w:r>
        <w:rPr>
          <w:rFonts w:hint="eastAsia" w:ascii="仿宋" w:hAnsi="仿宋" w:eastAsia="仿宋" w:cs="仿宋"/>
          <w:i w:val="0"/>
          <w:iCs w:val="0"/>
          <w:caps w:val="0"/>
          <w:color w:val="222160"/>
          <w:spacing w:val="8"/>
          <w:sz w:val="30"/>
          <w:szCs w:val="30"/>
          <w:bdr w:val="none" w:color="auto" w:sz="0" w:space="0"/>
          <w:shd w:val="clear" w:fill="FFFFFF"/>
        </w:rPr>
        <w:t>本条是</w:t>
      </w:r>
      <w:r>
        <w:rPr>
          <w:rStyle w:val="5"/>
          <w:rFonts w:hint="eastAsia" w:ascii="仿宋" w:hAnsi="仿宋" w:eastAsia="仿宋" w:cs="仿宋"/>
          <w:i w:val="0"/>
          <w:iCs w:val="0"/>
          <w:caps w:val="0"/>
          <w:color w:val="222160"/>
          <w:spacing w:val="8"/>
          <w:sz w:val="30"/>
          <w:szCs w:val="30"/>
          <w:u w:val="single"/>
          <w:bdr w:val="none" w:color="auto" w:sz="0" w:space="0"/>
          <w:shd w:val="clear" w:fill="FFFFFF"/>
        </w:rPr>
        <w:t>关于从轻或者减轻处分运用规则</w:t>
      </w:r>
      <w:r>
        <w:rPr>
          <w:rFonts w:hint="eastAsia" w:ascii="仿宋" w:hAnsi="仿宋" w:eastAsia="仿宋" w:cs="仿宋"/>
          <w:i w:val="0"/>
          <w:iCs w:val="0"/>
          <w:caps w:val="0"/>
          <w:color w:val="222160"/>
          <w:spacing w:val="8"/>
          <w:sz w:val="30"/>
          <w:szCs w:val="30"/>
          <w:bdr w:val="none" w:color="auto" w:sz="0" w:space="0"/>
          <w:shd w:val="clear" w:fill="FFFFFF"/>
        </w:rPr>
        <w:t>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8"/>
          <w:sz w:val="30"/>
          <w:szCs w:val="30"/>
        </w:rPr>
      </w:pPr>
      <w:r>
        <w:rPr>
          <w:rFonts w:hint="eastAsia" w:ascii="仿宋" w:hAnsi="仿宋" w:eastAsia="仿宋" w:cs="仿宋"/>
          <w:i w:val="0"/>
          <w:iCs w:val="0"/>
          <w:caps w:val="0"/>
          <w:color w:val="222160"/>
          <w:spacing w:val="8"/>
          <w:sz w:val="30"/>
          <w:szCs w:val="30"/>
          <w:bdr w:val="none" w:color="auto" w:sz="0" w:space="0"/>
          <w:shd w:val="clear" w:fill="FFFFFF"/>
        </w:rPr>
        <w:t>本条规定体现了我们党惩前毖后、治病救人的方针，既是对党员干部的严格要求，也是对党员干部的关心爱护，更是教育、帮助和挽救。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8"/>
          <w:sz w:val="30"/>
          <w:szCs w:val="30"/>
        </w:rPr>
      </w:pPr>
      <w:r>
        <w:rPr>
          <w:rFonts w:hint="eastAsia" w:ascii="仿宋" w:hAnsi="仿宋" w:eastAsia="仿宋" w:cs="仿宋"/>
          <w:i w:val="0"/>
          <w:iCs w:val="0"/>
          <w:caps w:val="0"/>
          <w:color w:val="222160"/>
          <w:spacing w:val="8"/>
          <w:sz w:val="30"/>
          <w:szCs w:val="30"/>
          <w:bdr w:val="none" w:color="auto" w:sz="0" w:space="0"/>
          <w:shd w:val="clear" w:fill="FFFFFF"/>
        </w:rPr>
        <w:t>本条共分六项。</w:t>
      </w:r>
      <w:r>
        <w:rPr>
          <w:rStyle w:val="5"/>
          <w:rFonts w:hint="eastAsia" w:ascii="仿宋" w:hAnsi="仿宋" w:eastAsia="仿宋" w:cs="仿宋"/>
          <w:i w:val="0"/>
          <w:iCs w:val="0"/>
          <w:caps w:val="0"/>
          <w:color w:val="222160"/>
          <w:spacing w:val="8"/>
          <w:sz w:val="30"/>
          <w:szCs w:val="30"/>
          <w:bdr w:val="none" w:color="auto" w:sz="0" w:space="0"/>
          <w:shd w:val="clear" w:fill="FFFFFF"/>
        </w:rPr>
        <w:t>第（一）项</w:t>
      </w:r>
      <w:r>
        <w:rPr>
          <w:rFonts w:hint="eastAsia" w:ascii="仿宋" w:hAnsi="仿宋" w:eastAsia="仿宋" w:cs="仿宋"/>
          <w:i w:val="0"/>
          <w:iCs w:val="0"/>
          <w:caps w:val="0"/>
          <w:color w:val="222160"/>
          <w:spacing w:val="8"/>
          <w:sz w:val="30"/>
          <w:szCs w:val="30"/>
          <w:bdr w:val="none" w:color="auto" w:sz="0" w:space="0"/>
          <w:shd w:val="clear" w:fill="FFFFFF"/>
        </w:rPr>
        <w:t>规定的是主动交代本人应当受到党纪处分的问题的情形。根据《条例》第三十八条规定，这里的</w:t>
      </w:r>
      <w:r>
        <w:rPr>
          <w:rStyle w:val="5"/>
          <w:rFonts w:hint="eastAsia" w:ascii="仿宋" w:hAnsi="仿宋" w:eastAsia="仿宋" w:cs="仿宋"/>
          <w:i w:val="0"/>
          <w:iCs w:val="0"/>
          <w:caps w:val="0"/>
          <w:color w:val="222160"/>
          <w:spacing w:val="8"/>
          <w:sz w:val="30"/>
          <w:szCs w:val="30"/>
          <w:u w:val="single"/>
          <w:bdr w:val="none" w:color="auto" w:sz="0" w:space="0"/>
          <w:shd w:val="clear" w:fill="FFFFFF"/>
        </w:rPr>
        <w:t>“主动交代”</w:t>
      </w:r>
      <w:r>
        <w:rPr>
          <w:rFonts w:hint="eastAsia" w:ascii="仿宋" w:hAnsi="仿宋" w:eastAsia="仿宋" w:cs="仿宋"/>
          <w:i w:val="0"/>
          <w:iCs w:val="0"/>
          <w:caps w:val="0"/>
          <w:color w:val="222160"/>
          <w:spacing w:val="8"/>
          <w:sz w:val="30"/>
          <w:szCs w:val="30"/>
          <w:bdr w:val="none" w:color="auto" w:sz="0" w:space="0"/>
          <w:shd w:val="clear" w:fill="FFFFFF"/>
        </w:rPr>
        <w:t>，是指涉嫌违纪的党员在组织初核前向有关组织交代自己的问题，或者在初核和立案审查其问题期间交代组织未掌握的问题。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8"/>
          <w:sz w:val="30"/>
          <w:szCs w:val="30"/>
        </w:rPr>
      </w:pPr>
      <w:r>
        <w:rPr>
          <w:rStyle w:val="5"/>
          <w:rFonts w:hint="eastAsia" w:ascii="仿宋" w:hAnsi="仿宋" w:eastAsia="仿宋" w:cs="仿宋"/>
          <w:i w:val="0"/>
          <w:iCs w:val="0"/>
          <w:caps w:val="0"/>
          <w:color w:val="222160"/>
          <w:spacing w:val="8"/>
          <w:sz w:val="30"/>
          <w:szCs w:val="30"/>
          <w:bdr w:val="none" w:color="auto" w:sz="0" w:space="0"/>
          <w:shd w:val="clear" w:fill="FFFFFF"/>
        </w:rPr>
        <w:t>第（二）项</w:t>
      </w:r>
      <w:r>
        <w:rPr>
          <w:rFonts w:hint="eastAsia" w:ascii="仿宋" w:hAnsi="仿宋" w:eastAsia="仿宋" w:cs="仿宋"/>
          <w:i w:val="0"/>
          <w:iCs w:val="0"/>
          <w:caps w:val="0"/>
          <w:color w:val="222160"/>
          <w:spacing w:val="8"/>
          <w:sz w:val="30"/>
          <w:szCs w:val="30"/>
          <w:bdr w:val="none" w:color="auto" w:sz="0" w:space="0"/>
          <w:shd w:val="clear" w:fill="FFFFFF"/>
        </w:rPr>
        <w:t>规定的是在组织核实、立案审查过程中，能够配合核实审查工作，如实说明本人违纪违法事实的情况。</w:t>
      </w:r>
      <w:r>
        <w:rPr>
          <w:rStyle w:val="5"/>
          <w:rFonts w:hint="eastAsia" w:ascii="仿宋" w:hAnsi="仿宋" w:eastAsia="仿宋" w:cs="仿宋"/>
          <w:i w:val="0"/>
          <w:iCs w:val="0"/>
          <w:caps w:val="0"/>
          <w:color w:val="222160"/>
          <w:spacing w:val="8"/>
          <w:sz w:val="30"/>
          <w:szCs w:val="30"/>
          <w:u w:val="single"/>
          <w:bdr w:val="none" w:color="auto" w:sz="0" w:space="0"/>
          <w:shd w:val="clear" w:fill="FFFFFF"/>
        </w:rPr>
        <w:t>“组织核实”</w:t>
      </w:r>
      <w:r>
        <w:rPr>
          <w:rFonts w:hint="eastAsia" w:ascii="仿宋" w:hAnsi="仿宋" w:eastAsia="仿宋" w:cs="仿宋"/>
          <w:i w:val="0"/>
          <w:iCs w:val="0"/>
          <w:caps w:val="0"/>
          <w:color w:val="222160"/>
          <w:spacing w:val="8"/>
          <w:sz w:val="30"/>
          <w:szCs w:val="30"/>
          <w:bdr w:val="none" w:color="auto" w:sz="0" w:space="0"/>
          <w:shd w:val="clear" w:fill="FFFFFF"/>
        </w:rPr>
        <w:t>，主要是指在</w:t>
      </w:r>
      <w:r>
        <w:rPr>
          <w:rStyle w:val="5"/>
          <w:rFonts w:hint="eastAsia" w:ascii="仿宋" w:hAnsi="仿宋" w:eastAsia="仿宋" w:cs="仿宋"/>
          <w:i w:val="0"/>
          <w:iCs w:val="0"/>
          <w:caps w:val="0"/>
          <w:color w:val="222160"/>
          <w:spacing w:val="8"/>
          <w:sz w:val="30"/>
          <w:szCs w:val="30"/>
          <w:u w:val="single"/>
          <w:bdr w:val="none" w:color="auto" w:sz="0" w:space="0"/>
          <w:shd w:val="clear" w:fill="FFFFFF"/>
        </w:rPr>
        <w:t>立案审查前</w:t>
      </w:r>
      <w:r>
        <w:rPr>
          <w:rFonts w:hint="eastAsia" w:ascii="仿宋" w:hAnsi="仿宋" w:eastAsia="仿宋" w:cs="仿宋"/>
          <w:i w:val="0"/>
          <w:iCs w:val="0"/>
          <w:caps w:val="0"/>
          <w:color w:val="222160"/>
          <w:spacing w:val="8"/>
          <w:sz w:val="30"/>
          <w:szCs w:val="30"/>
          <w:bdr w:val="none" w:color="auto" w:sz="0" w:space="0"/>
          <w:shd w:val="clear" w:fill="FFFFFF"/>
        </w:rPr>
        <w:t>，党组织对反映的问题线索采取的调查、核对、确认等工作，既包括初步核实工作，也包括巡视巡察、谈话函询中的抽查核实等工作。</w:t>
      </w:r>
      <w:r>
        <w:rPr>
          <w:rStyle w:val="5"/>
          <w:rFonts w:hint="eastAsia" w:ascii="仿宋" w:hAnsi="仿宋" w:eastAsia="仿宋" w:cs="仿宋"/>
          <w:i w:val="0"/>
          <w:iCs w:val="0"/>
          <w:caps w:val="0"/>
          <w:color w:val="222160"/>
          <w:spacing w:val="8"/>
          <w:sz w:val="30"/>
          <w:szCs w:val="30"/>
          <w:u w:val="single"/>
          <w:bdr w:val="none" w:color="auto" w:sz="0" w:space="0"/>
          <w:shd w:val="clear" w:fill="FFFFFF"/>
        </w:rPr>
        <w:t>“立案审查”</w:t>
      </w:r>
      <w:r>
        <w:rPr>
          <w:rFonts w:hint="eastAsia" w:ascii="仿宋" w:hAnsi="仿宋" w:eastAsia="仿宋" w:cs="仿宋"/>
          <w:i w:val="0"/>
          <w:iCs w:val="0"/>
          <w:caps w:val="0"/>
          <w:color w:val="222160"/>
          <w:spacing w:val="8"/>
          <w:sz w:val="30"/>
          <w:szCs w:val="30"/>
          <w:bdr w:val="none" w:color="auto" w:sz="0" w:space="0"/>
          <w:shd w:val="clear" w:fill="FFFFFF"/>
        </w:rPr>
        <w:t>，主要是指根据纪检机关监督执纪工作相关规定，对检举、控告以及发现的党员或党组织的违纪问题，经初步核实，确有违纪事实需要追究党纪责任的，按照规定的权限和程序予以立案审查。本条规定重在强调</w:t>
      </w:r>
      <w:r>
        <w:rPr>
          <w:rStyle w:val="5"/>
          <w:rFonts w:hint="eastAsia" w:ascii="仿宋" w:hAnsi="仿宋" w:eastAsia="仿宋" w:cs="仿宋"/>
          <w:i w:val="0"/>
          <w:iCs w:val="0"/>
          <w:caps w:val="0"/>
          <w:color w:val="222160"/>
          <w:spacing w:val="8"/>
          <w:sz w:val="30"/>
          <w:szCs w:val="30"/>
          <w:u w:val="single"/>
          <w:bdr w:val="none" w:color="auto" w:sz="0" w:space="0"/>
          <w:shd w:val="clear" w:fill="FFFFFF"/>
        </w:rPr>
        <w:t>“如实说明本人违纪违法事实”</w:t>
      </w:r>
      <w:r>
        <w:rPr>
          <w:rFonts w:hint="eastAsia" w:ascii="仿宋" w:hAnsi="仿宋" w:eastAsia="仿宋" w:cs="仿宋"/>
          <w:i w:val="0"/>
          <w:iCs w:val="0"/>
          <w:caps w:val="0"/>
          <w:color w:val="222160"/>
          <w:spacing w:val="8"/>
          <w:sz w:val="30"/>
          <w:szCs w:val="30"/>
          <w:bdr w:val="none" w:color="auto" w:sz="0" w:space="0"/>
          <w:shd w:val="clear" w:fill="FFFFFF"/>
        </w:rPr>
        <w:t>，既包括本人单独实施的违纪行为，也包括在共同违纪中参与实施的行为。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8"/>
          <w:sz w:val="30"/>
          <w:szCs w:val="30"/>
        </w:rPr>
      </w:pPr>
      <w:r>
        <w:rPr>
          <w:rStyle w:val="5"/>
          <w:rFonts w:hint="eastAsia" w:ascii="仿宋" w:hAnsi="仿宋" w:eastAsia="仿宋" w:cs="仿宋"/>
          <w:i w:val="0"/>
          <w:iCs w:val="0"/>
          <w:caps w:val="0"/>
          <w:color w:val="222160"/>
          <w:spacing w:val="8"/>
          <w:sz w:val="30"/>
          <w:szCs w:val="30"/>
          <w:bdr w:val="none" w:color="auto" w:sz="0" w:space="0"/>
          <w:shd w:val="clear" w:fill="FFFFFF"/>
        </w:rPr>
        <w:t>第（三）项</w:t>
      </w:r>
      <w:r>
        <w:rPr>
          <w:rFonts w:hint="eastAsia" w:ascii="仿宋" w:hAnsi="仿宋" w:eastAsia="仿宋" w:cs="仿宋"/>
          <w:i w:val="0"/>
          <w:iCs w:val="0"/>
          <w:caps w:val="0"/>
          <w:color w:val="222160"/>
          <w:spacing w:val="8"/>
          <w:sz w:val="30"/>
          <w:szCs w:val="30"/>
          <w:bdr w:val="none" w:color="auto" w:sz="0" w:space="0"/>
          <w:shd w:val="clear" w:fill="FFFFFF"/>
        </w:rPr>
        <w:t>规定的是检举同案人或者其他人应当受到党纪处分或者法律追究的问题，经查证属实的情形。这里的</w:t>
      </w:r>
      <w:r>
        <w:rPr>
          <w:rStyle w:val="5"/>
          <w:rFonts w:hint="eastAsia" w:ascii="仿宋" w:hAnsi="仿宋" w:eastAsia="仿宋" w:cs="仿宋"/>
          <w:i w:val="0"/>
          <w:iCs w:val="0"/>
          <w:caps w:val="0"/>
          <w:color w:val="222160"/>
          <w:spacing w:val="8"/>
          <w:sz w:val="30"/>
          <w:szCs w:val="30"/>
          <w:u w:val="single"/>
          <w:bdr w:val="none" w:color="auto" w:sz="0" w:space="0"/>
          <w:shd w:val="clear" w:fill="FFFFFF"/>
        </w:rPr>
        <w:t>“同案人”</w:t>
      </w:r>
      <w:r>
        <w:rPr>
          <w:rFonts w:hint="eastAsia" w:ascii="仿宋" w:hAnsi="仿宋" w:eastAsia="仿宋" w:cs="仿宋"/>
          <w:i w:val="0"/>
          <w:iCs w:val="0"/>
          <w:caps w:val="0"/>
          <w:color w:val="222160"/>
          <w:spacing w:val="8"/>
          <w:sz w:val="30"/>
          <w:szCs w:val="30"/>
          <w:bdr w:val="none" w:color="auto" w:sz="0" w:space="0"/>
          <w:shd w:val="clear" w:fill="FFFFFF"/>
        </w:rPr>
        <w:t>，主要是指与被审查人共同参与、实施了违纪行为的人，其中既包括党员和党组织，也包括非党员和非党组织。</w:t>
      </w:r>
      <w:r>
        <w:rPr>
          <w:rStyle w:val="5"/>
          <w:rFonts w:hint="eastAsia" w:ascii="仿宋" w:hAnsi="仿宋" w:eastAsia="仿宋" w:cs="仿宋"/>
          <w:i w:val="0"/>
          <w:iCs w:val="0"/>
          <w:caps w:val="0"/>
          <w:color w:val="222160"/>
          <w:spacing w:val="8"/>
          <w:sz w:val="30"/>
          <w:szCs w:val="30"/>
          <w:u w:val="single"/>
          <w:bdr w:val="none" w:color="auto" w:sz="0" w:space="0"/>
          <w:shd w:val="clear" w:fill="FFFFFF"/>
        </w:rPr>
        <w:t>“其他人”</w:t>
      </w:r>
      <w:r>
        <w:rPr>
          <w:rFonts w:hint="eastAsia" w:ascii="仿宋" w:hAnsi="仿宋" w:eastAsia="仿宋" w:cs="仿宋"/>
          <w:i w:val="0"/>
          <w:iCs w:val="0"/>
          <w:caps w:val="0"/>
          <w:color w:val="222160"/>
          <w:spacing w:val="8"/>
          <w:sz w:val="30"/>
          <w:szCs w:val="30"/>
          <w:bdr w:val="none" w:color="auto" w:sz="0" w:space="0"/>
          <w:shd w:val="clear" w:fill="FFFFFF"/>
        </w:rPr>
        <w:t>，主要是指没有与被审查人共同参与、实施违纪行为的人，其中既包括党员和党组织，也包括非党员和非党组织，</w:t>
      </w:r>
      <w:r>
        <w:rPr>
          <w:rStyle w:val="5"/>
          <w:rFonts w:hint="eastAsia" w:ascii="仿宋" w:hAnsi="仿宋" w:eastAsia="仿宋" w:cs="仿宋"/>
          <w:i w:val="0"/>
          <w:iCs w:val="0"/>
          <w:caps w:val="0"/>
          <w:color w:val="222160"/>
          <w:spacing w:val="8"/>
          <w:sz w:val="30"/>
          <w:szCs w:val="30"/>
          <w:u w:val="single"/>
          <w:bdr w:val="none" w:color="auto" w:sz="0" w:space="0"/>
          <w:shd w:val="clear" w:fill="FFFFFF"/>
        </w:rPr>
        <w:t>“应当受到党纪处分的问题”</w:t>
      </w:r>
      <w:r>
        <w:rPr>
          <w:rFonts w:hint="eastAsia" w:ascii="仿宋" w:hAnsi="仿宋" w:eastAsia="仿宋" w:cs="仿宋"/>
          <w:i w:val="0"/>
          <w:iCs w:val="0"/>
          <w:caps w:val="0"/>
          <w:color w:val="222160"/>
          <w:spacing w:val="8"/>
          <w:sz w:val="30"/>
          <w:szCs w:val="30"/>
          <w:bdr w:val="none" w:color="auto" w:sz="0" w:space="0"/>
          <w:shd w:val="clear" w:fill="FFFFFF"/>
        </w:rPr>
        <w:t>，主要是指被检举的同案人或者其他人中的党员和党组织的违纪行为，依照《条例》和其他党内法规的规定，应当受到纪律处分或者纪律处理。</w:t>
      </w:r>
      <w:r>
        <w:rPr>
          <w:rStyle w:val="5"/>
          <w:rFonts w:hint="eastAsia" w:ascii="仿宋" w:hAnsi="仿宋" w:eastAsia="仿宋" w:cs="仿宋"/>
          <w:i w:val="0"/>
          <w:iCs w:val="0"/>
          <w:caps w:val="0"/>
          <w:color w:val="222160"/>
          <w:spacing w:val="8"/>
          <w:sz w:val="30"/>
          <w:szCs w:val="30"/>
          <w:u w:val="single"/>
          <w:bdr w:val="none" w:color="auto" w:sz="0" w:space="0"/>
          <w:shd w:val="clear" w:fill="FFFFFF"/>
        </w:rPr>
        <w:t>“应当受到法律追究的问题”</w:t>
      </w:r>
      <w:r>
        <w:rPr>
          <w:rFonts w:hint="eastAsia" w:ascii="仿宋" w:hAnsi="仿宋" w:eastAsia="仿宋" w:cs="仿宋"/>
          <w:i w:val="0"/>
          <w:iCs w:val="0"/>
          <w:caps w:val="0"/>
          <w:color w:val="222160"/>
          <w:spacing w:val="8"/>
          <w:sz w:val="30"/>
          <w:szCs w:val="30"/>
          <w:bdr w:val="none" w:color="auto" w:sz="0" w:space="0"/>
          <w:shd w:val="clear" w:fill="FFFFFF"/>
        </w:rPr>
        <w:t>，通常是指被检举的同案人或者其他人的违法行为，依照《刑法》应当被追究刑事责任，或者依照其他法律法规的规定应当受到行政处罚等法律责任追究。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8"/>
          <w:sz w:val="30"/>
          <w:szCs w:val="30"/>
        </w:rPr>
      </w:pPr>
      <w:r>
        <w:rPr>
          <w:rStyle w:val="5"/>
          <w:rFonts w:hint="eastAsia" w:ascii="仿宋" w:hAnsi="仿宋" w:eastAsia="仿宋" w:cs="仿宋"/>
          <w:i w:val="0"/>
          <w:iCs w:val="0"/>
          <w:caps w:val="0"/>
          <w:color w:val="222160"/>
          <w:spacing w:val="8"/>
          <w:sz w:val="30"/>
          <w:szCs w:val="30"/>
          <w:bdr w:val="none" w:color="auto" w:sz="0" w:space="0"/>
          <w:shd w:val="clear" w:fill="FFFFFF"/>
        </w:rPr>
        <w:t>第（四）项</w:t>
      </w:r>
      <w:r>
        <w:rPr>
          <w:rFonts w:hint="eastAsia" w:ascii="仿宋" w:hAnsi="仿宋" w:eastAsia="仿宋" w:cs="仿宋"/>
          <w:i w:val="0"/>
          <w:iCs w:val="0"/>
          <w:caps w:val="0"/>
          <w:color w:val="222160"/>
          <w:spacing w:val="8"/>
          <w:sz w:val="30"/>
          <w:szCs w:val="30"/>
          <w:bdr w:val="none" w:color="auto" w:sz="0" w:space="0"/>
          <w:shd w:val="clear" w:fill="FFFFFF"/>
        </w:rPr>
        <w:t>规定的是主动挽回损失、消除不良影响或者有效阻止危害结果发生的情形。</w:t>
      </w:r>
      <w:r>
        <w:rPr>
          <w:rStyle w:val="5"/>
          <w:rFonts w:hint="eastAsia" w:ascii="仿宋" w:hAnsi="仿宋" w:eastAsia="仿宋" w:cs="仿宋"/>
          <w:i w:val="0"/>
          <w:iCs w:val="0"/>
          <w:caps w:val="0"/>
          <w:color w:val="222160"/>
          <w:spacing w:val="8"/>
          <w:sz w:val="30"/>
          <w:szCs w:val="30"/>
          <w:u w:val="single"/>
          <w:bdr w:val="none" w:color="auto" w:sz="0" w:space="0"/>
          <w:shd w:val="clear" w:fill="FFFFFF"/>
        </w:rPr>
        <w:t>“主动挽回损失”</w:t>
      </w:r>
      <w:r>
        <w:rPr>
          <w:rFonts w:hint="eastAsia" w:ascii="仿宋" w:hAnsi="仿宋" w:eastAsia="仿宋" w:cs="仿宋"/>
          <w:i w:val="0"/>
          <w:iCs w:val="0"/>
          <w:caps w:val="0"/>
          <w:color w:val="222160"/>
          <w:spacing w:val="8"/>
          <w:sz w:val="30"/>
          <w:szCs w:val="30"/>
          <w:bdr w:val="none" w:color="auto" w:sz="0" w:space="0"/>
          <w:shd w:val="clear" w:fill="FFFFFF"/>
        </w:rPr>
        <w:t>，主要是指违纪党员或党组织在其实施的违纪行为已经造成损失的情况下，主动采取有效措施，挽回损失的行为。</w:t>
      </w:r>
      <w:r>
        <w:rPr>
          <w:rStyle w:val="5"/>
          <w:rFonts w:hint="eastAsia" w:ascii="仿宋" w:hAnsi="仿宋" w:eastAsia="仿宋" w:cs="仿宋"/>
          <w:i w:val="0"/>
          <w:iCs w:val="0"/>
          <w:caps w:val="0"/>
          <w:color w:val="222160"/>
          <w:spacing w:val="8"/>
          <w:sz w:val="30"/>
          <w:szCs w:val="30"/>
          <w:u w:val="single"/>
          <w:bdr w:val="none" w:color="auto" w:sz="0" w:space="0"/>
          <w:shd w:val="clear" w:fill="FFFFFF"/>
        </w:rPr>
        <w:t>“消除不良影响”</w:t>
      </w:r>
      <w:r>
        <w:rPr>
          <w:rFonts w:hint="eastAsia" w:ascii="仿宋" w:hAnsi="仿宋" w:eastAsia="仿宋" w:cs="仿宋"/>
          <w:i w:val="0"/>
          <w:iCs w:val="0"/>
          <w:caps w:val="0"/>
          <w:color w:val="222160"/>
          <w:spacing w:val="8"/>
          <w:sz w:val="30"/>
          <w:szCs w:val="30"/>
          <w:bdr w:val="none" w:color="auto" w:sz="0" w:space="0"/>
          <w:shd w:val="clear" w:fill="FFFFFF"/>
        </w:rPr>
        <w:t>，主要是指违纪党员或党组织在其违纪行为已经造成不良影响的情况下，主动采取弥补措施，消除影响的行为。</w:t>
      </w:r>
      <w:r>
        <w:rPr>
          <w:rStyle w:val="5"/>
          <w:rFonts w:hint="eastAsia" w:ascii="仿宋" w:hAnsi="仿宋" w:eastAsia="仿宋" w:cs="仿宋"/>
          <w:i w:val="0"/>
          <w:iCs w:val="0"/>
          <w:caps w:val="0"/>
          <w:color w:val="222160"/>
          <w:spacing w:val="8"/>
          <w:sz w:val="30"/>
          <w:szCs w:val="30"/>
          <w:u w:val="single"/>
          <w:bdr w:val="none" w:color="auto" w:sz="0" w:space="0"/>
          <w:shd w:val="clear" w:fill="FFFFFF"/>
        </w:rPr>
        <w:t>“有效阻止危害结果发生”</w:t>
      </w:r>
      <w:r>
        <w:rPr>
          <w:rFonts w:hint="eastAsia" w:ascii="仿宋" w:hAnsi="仿宋" w:eastAsia="仿宋" w:cs="仿宋"/>
          <w:i w:val="0"/>
          <w:iCs w:val="0"/>
          <w:caps w:val="0"/>
          <w:color w:val="222160"/>
          <w:spacing w:val="8"/>
          <w:sz w:val="30"/>
          <w:szCs w:val="30"/>
          <w:bdr w:val="none" w:color="auto" w:sz="0" w:space="0"/>
          <w:shd w:val="clear" w:fill="FFFFFF"/>
        </w:rPr>
        <w:t>，主要是指违纪党员或党组织在已着手实施违纪行为，但尚未造成危害结果的情况下，主动放弃继续实施违纪行为，并主动采取积极措施防止了危害结果的发生。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Style w:val="5"/>
          <w:rFonts w:hint="eastAsia" w:ascii="仿宋" w:hAnsi="仿宋" w:eastAsia="仿宋" w:cs="仿宋"/>
          <w:sz w:val="30"/>
          <w:szCs w:val="30"/>
          <w:bdr w:val="none" w:color="auto" w:sz="0" w:space="0"/>
        </w:rPr>
        <w:t>第（五）项</w:t>
      </w:r>
      <w:r>
        <w:rPr>
          <w:rFonts w:hint="eastAsia" w:ascii="仿宋" w:hAnsi="仿宋" w:eastAsia="仿宋" w:cs="仿宋"/>
          <w:sz w:val="30"/>
          <w:szCs w:val="30"/>
        </w:rPr>
        <w:t>规定的是主动上交违纪所得的情形。这里强调的是主动将违纪所得</w:t>
      </w:r>
      <w:r>
        <w:rPr>
          <w:rStyle w:val="5"/>
          <w:rFonts w:hint="eastAsia" w:ascii="仿宋" w:hAnsi="仿宋" w:eastAsia="仿宋" w:cs="仿宋"/>
          <w:sz w:val="30"/>
          <w:szCs w:val="30"/>
          <w:u w:val="single"/>
          <w:bdr w:val="none" w:color="auto" w:sz="0" w:space="0"/>
        </w:rPr>
        <w:t>上交组织</w:t>
      </w:r>
      <w:r>
        <w:rPr>
          <w:rFonts w:hint="eastAsia" w:ascii="仿宋" w:hAnsi="仿宋" w:eastAsia="仿宋" w:cs="仿宋"/>
          <w:sz w:val="30"/>
          <w:szCs w:val="30"/>
        </w:rPr>
        <w:t>，可以从轻或者减轻处分，</w:t>
      </w:r>
      <w:r>
        <w:rPr>
          <w:rStyle w:val="5"/>
          <w:rFonts w:hint="eastAsia" w:ascii="仿宋" w:hAnsi="仿宋" w:eastAsia="仿宋" w:cs="仿宋"/>
          <w:color w:val="F96E57"/>
          <w:sz w:val="30"/>
          <w:szCs w:val="30"/>
          <w:u w:val="single"/>
          <w:bdr w:val="none" w:color="auto" w:sz="0" w:space="0"/>
        </w:rPr>
        <w:t>不包括退还</w:t>
      </w:r>
      <w:r>
        <w:rPr>
          <w:rStyle w:val="5"/>
          <w:rFonts w:hint="eastAsia" w:ascii="仿宋" w:hAnsi="仿宋" w:eastAsia="仿宋" w:cs="仿宋"/>
          <w:color w:val="222160"/>
          <w:sz w:val="30"/>
          <w:szCs w:val="30"/>
          <w:u w:val="single"/>
          <w:bdr w:val="none" w:color="auto" w:sz="0" w:space="0"/>
        </w:rPr>
        <w:t>违纪所得的情形。</w:t>
      </w:r>
      <w:r>
        <w:rPr>
          <w:rFonts w:hint="eastAsia" w:ascii="仿宋" w:hAnsi="仿宋" w:eastAsia="仿宋" w:cs="仿宋"/>
          <w:color w:val="191919"/>
          <w:sz w:val="30"/>
          <w:szCs w:val="30"/>
          <w:u w:val="none"/>
          <w:shd w:val="clear" w:fill="FFFFFF"/>
        </w:rPr>
        <w:t>第十八条　根据案件的特殊情况，由中央纪委决定或者经省（部）级纪委（不含副省级市纪委）决定并呈报中央纪委批准，对违纪党员也可以在本条例规定的处分幅度以外减轻处分。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15"/>
          <w:sz w:val="30"/>
          <w:szCs w:val="30"/>
        </w:rPr>
      </w:pPr>
      <w:r>
        <w:rPr>
          <w:rFonts w:hint="eastAsia" w:ascii="仿宋" w:hAnsi="仿宋" w:eastAsia="仿宋" w:cs="仿宋"/>
          <w:i w:val="0"/>
          <w:iCs w:val="0"/>
          <w:caps w:val="0"/>
          <w:color w:val="222160"/>
          <w:spacing w:val="15"/>
          <w:sz w:val="30"/>
          <w:szCs w:val="30"/>
          <w:bdr w:val="none" w:color="auto" w:sz="0" w:space="0"/>
          <w:shd w:val="clear" w:fill="FFFFFF"/>
        </w:rPr>
        <w:t>本条是关于</w:t>
      </w:r>
      <w:r>
        <w:rPr>
          <w:rStyle w:val="5"/>
          <w:rFonts w:hint="eastAsia" w:ascii="仿宋" w:hAnsi="仿宋" w:eastAsia="仿宋" w:cs="仿宋"/>
          <w:i w:val="0"/>
          <w:iCs w:val="0"/>
          <w:caps w:val="0"/>
          <w:color w:val="222160"/>
          <w:spacing w:val="15"/>
          <w:sz w:val="30"/>
          <w:szCs w:val="30"/>
          <w:u w:val="single"/>
          <w:bdr w:val="none" w:color="auto" w:sz="0" w:space="0"/>
          <w:shd w:val="clear" w:fill="FFFFFF"/>
        </w:rPr>
        <w:t>在规定的处分幅度以外减轻处分</w:t>
      </w:r>
      <w:r>
        <w:rPr>
          <w:rFonts w:hint="eastAsia" w:ascii="仿宋" w:hAnsi="仿宋" w:eastAsia="仿宋" w:cs="仿宋"/>
          <w:i w:val="0"/>
          <w:iCs w:val="0"/>
          <w:caps w:val="0"/>
          <w:color w:val="222160"/>
          <w:spacing w:val="15"/>
          <w:sz w:val="30"/>
          <w:szCs w:val="30"/>
          <w:bdr w:val="none" w:color="auto" w:sz="0" w:space="0"/>
          <w:shd w:val="clear" w:fill="FFFFFF"/>
        </w:rPr>
        <w:t>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15"/>
          <w:sz w:val="30"/>
          <w:szCs w:val="30"/>
        </w:rPr>
      </w:pPr>
      <w:r>
        <w:rPr>
          <w:rFonts w:hint="eastAsia" w:ascii="仿宋" w:hAnsi="仿宋" w:eastAsia="仿宋" w:cs="仿宋"/>
          <w:i w:val="0"/>
          <w:iCs w:val="0"/>
          <w:caps w:val="0"/>
          <w:color w:val="222160"/>
          <w:spacing w:val="15"/>
          <w:sz w:val="30"/>
          <w:szCs w:val="30"/>
          <w:bdr w:val="none" w:color="auto" w:sz="0" w:space="0"/>
          <w:shd w:val="clear" w:fill="FFFFFF"/>
        </w:rPr>
        <w:t>在保持纪律严肃性的基础上，针对现实中的复杂情况作出本条规定。《条例》第二十二条第一款规定，</w:t>
      </w:r>
      <w:r>
        <w:rPr>
          <w:rStyle w:val="5"/>
          <w:rFonts w:hint="eastAsia" w:ascii="仿宋" w:hAnsi="仿宋" w:eastAsia="仿宋" w:cs="仿宋"/>
          <w:i w:val="0"/>
          <w:iCs w:val="0"/>
          <w:caps w:val="0"/>
          <w:color w:val="222160"/>
          <w:spacing w:val="15"/>
          <w:sz w:val="30"/>
          <w:szCs w:val="30"/>
          <w:u w:val="single"/>
          <w:bdr w:val="none" w:color="auto" w:sz="0" w:space="0"/>
          <w:shd w:val="clear" w:fill="FFFFFF"/>
        </w:rPr>
        <w:t>“减轻处分”</w:t>
      </w:r>
      <w:r>
        <w:rPr>
          <w:rFonts w:hint="eastAsia" w:ascii="仿宋" w:hAnsi="仿宋" w:eastAsia="仿宋" w:cs="仿宋"/>
          <w:i w:val="0"/>
          <w:iCs w:val="0"/>
          <w:caps w:val="0"/>
          <w:color w:val="222160"/>
          <w:spacing w:val="15"/>
          <w:sz w:val="30"/>
          <w:szCs w:val="30"/>
          <w:bdr w:val="none" w:color="auto" w:sz="0" w:space="0"/>
          <w:shd w:val="clear" w:fill="FFFFFF"/>
        </w:rPr>
        <w:t>，是指在本条例规定的违纪行为应当受到的处分幅度以外，</w:t>
      </w:r>
      <w:r>
        <w:rPr>
          <w:rStyle w:val="5"/>
          <w:rFonts w:hint="eastAsia" w:ascii="仿宋" w:hAnsi="仿宋" w:eastAsia="仿宋" w:cs="仿宋"/>
          <w:i w:val="0"/>
          <w:iCs w:val="0"/>
          <w:caps w:val="0"/>
          <w:color w:val="222160"/>
          <w:spacing w:val="15"/>
          <w:sz w:val="30"/>
          <w:szCs w:val="30"/>
          <w:u w:val="single"/>
          <w:bdr w:val="none" w:color="auto" w:sz="0" w:space="0"/>
          <w:shd w:val="clear" w:fill="FFFFFF"/>
        </w:rPr>
        <w:t>减轻一档给予处分</w:t>
      </w:r>
      <w:r>
        <w:rPr>
          <w:rFonts w:hint="eastAsia" w:ascii="仿宋" w:hAnsi="仿宋" w:eastAsia="仿宋" w:cs="仿宋"/>
          <w:i w:val="0"/>
          <w:iCs w:val="0"/>
          <w:caps w:val="0"/>
          <w:color w:val="222160"/>
          <w:spacing w:val="15"/>
          <w:sz w:val="30"/>
          <w:szCs w:val="30"/>
          <w:bdr w:val="none" w:color="auto" w:sz="0" w:space="0"/>
          <w:shd w:val="clear" w:fill="FFFFFF"/>
        </w:rPr>
        <w:t>。给予违纪党员减轻处分的，</w:t>
      </w:r>
      <w:r>
        <w:rPr>
          <w:rStyle w:val="5"/>
          <w:rFonts w:hint="eastAsia" w:ascii="仿宋" w:hAnsi="仿宋" w:eastAsia="仿宋" w:cs="仿宋"/>
          <w:i w:val="0"/>
          <w:iCs w:val="0"/>
          <w:caps w:val="0"/>
          <w:color w:val="222160"/>
          <w:spacing w:val="15"/>
          <w:sz w:val="30"/>
          <w:szCs w:val="30"/>
          <w:u w:val="single"/>
          <w:bdr w:val="none" w:color="auto" w:sz="0" w:space="0"/>
          <w:shd w:val="clear" w:fill="FFFFFF"/>
        </w:rPr>
        <w:t>仅可</w:t>
      </w:r>
      <w:r>
        <w:rPr>
          <w:rFonts w:hint="eastAsia" w:ascii="仿宋" w:hAnsi="仿宋" w:eastAsia="仿宋" w:cs="仿宋"/>
          <w:i w:val="0"/>
          <w:iCs w:val="0"/>
          <w:caps w:val="0"/>
          <w:color w:val="222160"/>
          <w:spacing w:val="15"/>
          <w:sz w:val="30"/>
          <w:szCs w:val="30"/>
          <w:bdr w:val="none" w:color="auto" w:sz="0" w:space="0"/>
          <w:shd w:val="clear" w:fill="FFFFFF"/>
        </w:rPr>
        <w:t>减轻一档给予处分。但根据本条规定，由中央纪委决定或者经省（部）级纪委（不含副省级市纪委）决定并呈报中央纪委批准，可以对违纪党员</w:t>
      </w:r>
      <w:r>
        <w:rPr>
          <w:rStyle w:val="5"/>
          <w:rFonts w:hint="eastAsia" w:ascii="仿宋" w:hAnsi="仿宋" w:eastAsia="仿宋" w:cs="仿宋"/>
          <w:i w:val="0"/>
          <w:iCs w:val="0"/>
          <w:caps w:val="0"/>
          <w:color w:val="222160"/>
          <w:spacing w:val="15"/>
          <w:sz w:val="30"/>
          <w:szCs w:val="30"/>
          <w:u w:val="single"/>
          <w:bdr w:val="none" w:color="auto" w:sz="0" w:space="0"/>
          <w:shd w:val="clear" w:fill="FFFFFF"/>
        </w:rPr>
        <w:t>减轻两个及以上档次</w:t>
      </w:r>
      <w:r>
        <w:rPr>
          <w:rFonts w:hint="eastAsia" w:ascii="仿宋" w:hAnsi="仿宋" w:eastAsia="仿宋" w:cs="仿宋"/>
          <w:i w:val="0"/>
          <w:iCs w:val="0"/>
          <w:caps w:val="0"/>
          <w:color w:val="222160"/>
          <w:spacing w:val="15"/>
          <w:sz w:val="30"/>
          <w:szCs w:val="30"/>
          <w:bdr w:val="none" w:color="auto" w:sz="0" w:space="0"/>
          <w:shd w:val="clear" w:fill="FFFFFF"/>
        </w:rPr>
        <w:t>给予处分。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15"/>
          <w:sz w:val="30"/>
          <w:szCs w:val="30"/>
        </w:rPr>
      </w:pPr>
      <w:r>
        <w:rPr>
          <w:rFonts w:hint="eastAsia" w:ascii="仿宋" w:hAnsi="仿宋" w:eastAsia="仿宋" w:cs="仿宋"/>
          <w:i w:val="0"/>
          <w:iCs w:val="0"/>
          <w:caps w:val="0"/>
          <w:color w:val="222160"/>
          <w:spacing w:val="15"/>
          <w:sz w:val="30"/>
          <w:szCs w:val="30"/>
          <w:bdr w:val="none" w:color="auto" w:sz="0" w:space="0"/>
          <w:shd w:val="clear" w:fill="FFFFFF"/>
        </w:rPr>
        <w:t>本条规定在程序方面设置了严格要求，即只有中央纪委决定或者经省（部）级纪委（不含副省级市纪委）决定并呈报中央纪委批准，才可以对违纪党员在本条例规定的处分幅度以外减轻处分。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第十九条　对于党员违犯党纪应当给予警告或者严重警告处分，但是具有本条例第十七条规定的情形之一或者本条例分则中另有规定的，可以给予批评教育、责令检查、诫勉或者组织处理，免予党纪处分。对违纪党员免予处分，应当作出书面结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15"/>
          <w:sz w:val="30"/>
          <w:szCs w:val="30"/>
        </w:rPr>
      </w:pPr>
      <w:r>
        <w:rPr>
          <w:rFonts w:hint="eastAsia" w:ascii="仿宋" w:hAnsi="仿宋" w:eastAsia="仿宋" w:cs="仿宋"/>
          <w:i w:val="0"/>
          <w:iCs w:val="0"/>
          <w:caps w:val="0"/>
          <w:color w:val="222160"/>
          <w:spacing w:val="15"/>
          <w:sz w:val="30"/>
          <w:szCs w:val="30"/>
          <w:bdr w:val="none" w:color="auto" w:sz="0" w:space="0"/>
          <w:shd w:val="clear" w:fill="FFFFFF"/>
        </w:rPr>
        <w:t>本条是关于</w:t>
      </w:r>
      <w:r>
        <w:rPr>
          <w:rStyle w:val="5"/>
          <w:rFonts w:hint="eastAsia" w:ascii="仿宋" w:hAnsi="仿宋" w:eastAsia="仿宋" w:cs="仿宋"/>
          <w:i w:val="0"/>
          <w:iCs w:val="0"/>
          <w:caps w:val="0"/>
          <w:color w:val="222160"/>
          <w:spacing w:val="15"/>
          <w:sz w:val="30"/>
          <w:szCs w:val="30"/>
          <w:u w:val="single"/>
          <w:bdr w:val="none" w:color="auto" w:sz="0" w:space="0"/>
          <w:shd w:val="clear" w:fill="FFFFFF"/>
        </w:rPr>
        <w:t>免予党纪处分</w:t>
      </w:r>
      <w:r>
        <w:rPr>
          <w:rFonts w:hint="eastAsia" w:ascii="仿宋" w:hAnsi="仿宋" w:eastAsia="仿宋" w:cs="仿宋"/>
          <w:i w:val="0"/>
          <w:iCs w:val="0"/>
          <w:caps w:val="0"/>
          <w:color w:val="222160"/>
          <w:spacing w:val="15"/>
          <w:sz w:val="30"/>
          <w:szCs w:val="30"/>
          <w:bdr w:val="none" w:color="auto" w:sz="0" w:space="0"/>
          <w:shd w:val="clear" w:fill="FFFFFF"/>
        </w:rPr>
        <w:t>运用规则的规定。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15"/>
          <w:sz w:val="30"/>
          <w:szCs w:val="30"/>
        </w:rPr>
      </w:pPr>
      <w:r>
        <w:rPr>
          <w:rStyle w:val="5"/>
          <w:rFonts w:hint="eastAsia" w:ascii="仿宋" w:hAnsi="仿宋" w:eastAsia="仿宋" w:cs="仿宋"/>
          <w:i w:val="0"/>
          <w:iCs w:val="0"/>
          <w:caps w:val="0"/>
          <w:color w:val="222160"/>
          <w:spacing w:val="15"/>
          <w:sz w:val="30"/>
          <w:szCs w:val="30"/>
          <w:u w:val="single"/>
          <w:bdr w:val="none" w:color="auto" w:sz="0" w:space="0"/>
          <w:shd w:val="clear" w:fill="FFFFFF"/>
        </w:rPr>
        <w:t>“免予处分”</w:t>
      </w:r>
      <w:r>
        <w:rPr>
          <w:rFonts w:hint="eastAsia" w:ascii="仿宋" w:hAnsi="仿宋" w:eastAsia="仿宋" w:cs="仿宋"/>
          <w:i w:val="0"/>
          <w:iCs w:val="0"/>
          <w:caps w:val="0"/>
          <w:color w:val="222160"/>
          <w:spacing w:val="15"/>
          <w:sz w:val="30"/>
          <w:szCs w:val="30"/>
          <w:bdr w:val="none" w:color="auto" w:sz="0" w:space="0"/>
          <w:shd w:val="clear" w:fill="FFFFFF"/>
        </w:rPr>
        <w:t>主要包括两种情况：一</w:t>
      </w:r>
      <w:r>
        <w:rPr>
          <w:rStyle w:val="5"/>
          <w:rFonts w:hint="eastAsia" w:ascii="仿宋" w:hAnsi="仿宋" w:eastAsia="仿宋" w:cs="仿宋"/>
          <w:i w:val="0"/>
          <w:iCs w:val="0"/>
          <w:caps w:val="0"/>
          <w:color w:val="222160"/>
          <w:spacing w:val="15"/>
          <w:sz w:val="30"/>
          <w:szCs w:val="30"/>
          <w:bdr w:val="none" w:color="auto" w:sz="0" w:space="0"/>
          <w:shd w:val="clear" w:fill="FFFFFF"/>
        </w:rPr>
        <w:t>是对于党员违犯党纪应当给予警告或者严重警告的处分，但是具有《条例》等十七条规定的从轻或者减轻处分的情形之一的</w:t>
      </w:r>
      <w:r>
        <w:rPr>
          <w:rFonts w:hint="eastAsia" w:ascii="仿宋" w:hAnsi="仿宋" w:eastAsia="仿宋" w:cs="仿宋"/>
          <w:i w:val="0"/>
          <w:iCs w:val="0"/>
          <w:caps w:val="0"/>
          <w:color w:val="222160"/>
          <w:spacing w:val="15"/>
          <w:sz w:val="30"/>
          <w:szCs w:val="30"/>
          <w:bdr w:val="none" w:color="auto" w:sz="0" w:space="0"/>
          <w:shd w:val="clear" w:fill="FFFFFF"/>
        </w:rPr>
        <w:t>。适用的违纪党员仅限于构成违纪且应当给予警告或者严重警告处分的党员。如果党员违纪情节和性质严重，应当给予撤销党内职务以上的处分，则不能对其免予处分。</w:t>
      </w:r>
      <w:r>
        <w:rPr>
          <w:rStyle w:val="5"/>
          <w:rFonts w:hint="eastAsia" w:ascii="仿宋" w:hAnsi="仿宋" w:eastAsia="仿宋" w:cs="仿宋"/>
          <w:i w:val="0"/>
          <w:iCs w:val="0"/>
          <w:caps w:val="0"/>
          <w:color w:val="222160"/>
          <w:spacing w:val="15"/>
          <w:sz w:val="30"/>
          <w:szCs w:val="30"/>
          <w:bdr w:val="none" w:color="auto" w:sz="0" w:space="0"/>
          <w:shd w:val="clear" w:fill="FFFFFF"/>
        </w:rPr>
        <w:t>二是《条例》分则中作出明确规定的情形</w:t>
      </w:r>
      <w:r>
        <w:rPr>
          <w:rFonts w:hint="eastAsia" w:ascii="仿宋" w:hAnsi="仿宋" w:eastAsia="仿宋" w:cs="仿宋"/>
          <w:i w:val="0"/>
          <w:iCs w:val="0"/>
          <w:caps w:val="0"/>
          <w:color w:val="222160"/>
          <w:spacing w:val="15"/>
          <w:sz w:val="30"/>
          <w:szCs w:val="30"/>
          <w:bdr w:val="none" w:color="auto" w:sz="0" w:space="0"/>
          <w:shd w:val="clear" w:fill="FFFFFF"/>
        </w:rPr>
        <w:t>，具体包括：对不明真相被裹挟参加反对党的基本理论、基本路线、基本方略或者重大方针政策的集会、游行、示威等活动，经批评教育后确有悔改表现的</w:t>
      </w:r>
      <w:r>
        <w:rPr>
          <w:rFonts w:hint="eastAsia" w:ascii="仿宋" w:hAnsi="仿宋" w:eastAsia="仿宋" w:cs="仿宋"/>
          <w:i w:val="0"/>
          <w:iCs w:val="0"/>
          <w:caps w:val="0"/>
          <w:color w:val="222160"/>
          <w:spacing w:val="15"/>
          <w:sz w:val="30"/>
          <w:szCs w:val="30"/>
          <w:u w:val="single"/>
          <w:bdr w:val="none" w:color="auto" w:sz="0" w:space="0"/>
          <w:shd w:val="clear" w:fill="FFFFFF"/>
        </w:rPr>
        <w:t>（第五十七条第三款）</w:t>
      </w:r>
      <w:r>
        <w:rPr>
          <w:rFonts w:hint="eastAsia" w:ascii="仿宋" w:hAnsi="仿宋" w:eastAsia="仿宋" w:cs="仿宋"/>
          <w:i w:val="0"/>
          <w:iCs w:val="0"/>
          <w:caps w:val="0"/>
          <w:color w:val="222160"/>
          <w:spacing w:val="15"/>
          <w:sz w:val="30"/>
          <w:szCs w:val="30"/>
          <w:bdr w:val="none" w:color="auto" w:sz="0" w:space="0"/>
          <w:shd w:val="clear" w:fill="FFFFFF"/>
        </w:rPr>
        <w:t>；对不明真相参加会道门或者邪教组织的人员，经批评教育后确有悔改表现的</w:t>
      </w:r>
      <w:r>
        <w:rPr>
          <w:rFonts w:hint="eastAsia" w:ascii="仿宋" w:hAnsi="仿宋" w:eastAsia="仿宋" w:cs="仿宋"/>
          <w:i w:val="0"/>
          <w:iCs w:val="0"/>
          <w:caps w:val="0"/>
          <w:color w:val="222160"/>
          <w:spacing w:val="15"/>
          <w:sz w:val="30"/>
          <w:szCs w:val="30"/>
          <w:u w:val="single"/>
          <w:bdr w:val="none" w:color="auto" w:sz="0" w:space="0"/>
          <w:shd w:val="clear" w:fill="FFFFFF"/>
        </w:rPr>
        <w:t>（第五十九条第三款）</w:t>
      </w:r>
      <w:r>
        <w:rPr>
          <w:rFonts w:hint="eastAsia" w:ascii="仿宋" w:hAnsi="仿宋" w:eastAsia="仿宋" w:cs="仿宋"/>
          <w:i w:val="0"/>
          <w:iCs w:val="0"/>
          <w:caps w:val="0"/>
          <w:color w:val="222160"/>
          <w:spacing w:val="15"/>
          <w:sz w:val="30"/>
          <w:szCs w:val="30"/>
          <w:bdr w:val="none" w:color="auto" w:sz="0" w:space="0"/>
          <w:shd w:val="clear" w:fill="FFFFFF"/>
        </w:rPr>
        <w:t>；对不明真相被裹挟参加挑拨破坏民族关系制造事端或者参加民族分裂活动，经批评教育后确有悔改表现的（第六十条第三款）；对不明真相被裹挟参加宗教活动反对党的路线、方针、政策和决议，破坏民族团结，经批评教育后确有悔改表现的</w:t>
      </w:r>
      <w:r>
        <w:rPr>
          <w:rFonts w:hint="eastAsia" w:ascii="仿宋" w:hAnsi="仿宋" w:eastAsia="仿宋" w:cs="仿宋"/>
          <w:i w:val="0"/>
          <w:iCs w:val="0"/>
          <w:caps w:val="0"/>
          <w:color w:val="222160"/>
          <w:spacing w:val="15"/>
          <w:sz w:val="30"/>
          <w:szCs w:val="30"/>
          <w:u w:val="single"/>
          <w:bdr w:val="none" w:color="auto" w:sz="0" w:space="0"/>
          <w:shd w:val="clear" w:fill="FFFFFF"/>
        </w:rPr>
        <w:t>（第六十一条第三款）</w:t>
      </w:r>
      <w:r>
        <w:rPr>
          <w:rFonts w:hint="eastAsia" w:ascii="仿宋" w:hAnsi="仿宋" w:eastAsia="仿宋" w:cs="仿宋"/>
          <w:i w:val="0"/>
          <w:iCs w:val="0"/>
          <w:caps w:val="0"/>
          <w:color w:val="222160"/>
          <w:spacing w:val="15"/>
          <w:sz w:val="30"/>
          <w:szCs w:val="30"/>
          <w:bdr w:val="none" w:color="auto" w:sz="0" w:space="0"/>
          <w:shd w:val="clear" w:fill="FFFFFF"/>
        </w:rPr>
        <w:t>；对不明真相参加迷信活动的人员，经批评教育后确有悔改表现的</w:t>
      </w:r>
      <w:r>
        <w:rPr>
          <w:rFonts w:hint="eastAsia" w:ascii="仿宋" w:hAnsi="仿宋" w:eastAsia="仿宋" w:cs="仿宋"/>
          <w:i w:val="0"/>
          <w:iCs w:val="0"/>
          <w:caps w:val="0"/>
          <w:color w:val="222160"/>
          <w:spacing w:val="15"/>
          <w:sz w:val="30"/>
          <w:szCs w:val="30"/>
          <w:u w:val="single"/>
          <w:bdr w:val="none" w:color="auto" w:sz="0" w:space="0"/>
          <w:shd w:val="clear" w:fill="FFFFFF"/>
        </w:rPr>
        <w:t>（第六十三条第三款）</w:t>
      </w:r>
      <w:r>
        <w:rPr>
          <w:rFonts w:hint="eastAsia" w:ascii="仿宋" w:hAnsi="仿宋" w:eastAsia="仿宋" w:cs="仿宋"/>
          <w:i w:val="0"/>
          <w:iCs w:val="0"/>
          <w:caps w:val="0"/>
          <w:color w:val="222160"/>
          <w:spacing w:val="15"/>
          <w:sz w:val="30"/>
          <w:szCs w:val="30"/>
          <w:bdr w:val="none" w:color="auto" w:sz="0" w:space="0"/>
          <w:shd w:val="clear" w:fill="FFFFFF"/>
        </w:rPr>
        <w:t>；对不明真相被裹挟参加宗族势力对抗党和政府，妨碍党和国家的方针政策以及决策部署的实施，或者破坏党的基层组织建设，经批评教育后确有悔改表现的</w:t>
      </w:r>
      <w:r>
        <w:rPr>
          <w:rFonts w:hint="eastAsia" w:ascii="仿宋" w:hAnsi="仿宋" w:eastAsia="仿宋" w:cs="仿宋"/>
          <w:i w:val="0"/>
          <w:iCs w:val="0"/>
          <w:caps w:val="0"/>
          <w:color w:val="222160"/>
          <w:spacing w:val="15"/>
          <w:sz w:val="30"/>
          <w:szCs w:val="30"/>
          <w:u w:val="single"/>
          <w:bdr w:val="none" w:color="auto" w:sz="0" w:space="0"/>
          <w:shd w:val="clear" w:fill="FFFFFF"/>
        </w:rPr>
        <w:t>（第六十四条第三款）。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15"/>
          <w:sz w:val="30"/>
          <w:szCs w:val="30"/>
        </w:rPr>
      </w:pPr>
      <w:r>
        <w:rPr>
          <w:rFonts w:hint="eastAsia" w:ascii="仿宋" w:hAnsi="仿宋" w:eastAsia="仿宋" w:cs="仿宋"/>
          <w:i w:val="0"/>
          <w:iCs w:val="0"/>
          <w:caps w:val="0"/>
          <w:color w:val="222160"/>
          <w:spacing w:val="15"/>
          <w:sz w:val="30"/>
          <w:szCs w:val="30"/>
          <w:bdr w:val="none" w:color="auto" w:sz="0" w:space="0"/>
          <w:shd w:val="clear" w:fill="FFFFFF"/>
        </w:rPr>
        <w:t>依照本条规定</w:t>
      </w:r>
      <w:r>
        <w:rPr>
          <w:rStyle w:val="5"/>
          <w:rFonts w:hint="eastAsia" w:ascii="仿宋" w:hAnsi="仿宋" w:eastAsia="仿宋" w:cs="仿宋"/>
          <w:i w:val="0"/>
          <w:iCs w:val="0"/>
          <w:caps w:val="0"/>
          <w:color w:val="222160"/>
          <w:spacing w:val="15"/>
          <w:sz w:val="30"/>
          <w:szCs w:val="30"/>
          <w:u w:val="single"/>
          <w:bdr w:val="none" w:color="auto" w:sz="0" w:space="0"/>
          <w:shd w:val="clear" w:fill="FFFFFF"/>
        </w:rPr>
        <w:t>免予党纪处分</w:t>
      </w:r>
      <w:r>
        <w:rPr>
          <w:rFonts w:hint="eastAsia" w:ascii="仿宋" w:hAnsi="仿宋" w:eastAsia="仿宋" w:cs="仿宋"/>
          <w:i w:val="0"/>
          <w:iCs w:val="0"/>
          <w:caps w:val="0"/>
          <w:color w:val="222160"/>
          <w:spacing w:val="15"/>
          <w:sz w:val="30"/>
          <w:szCs w:val="30"/>
          <w:bdr w:val="none" w:color="auto" w:sz="0" w:space="0"/>
          <w:shd w:val="clear" w:fill="FFFFFF"/>
        </w:rPr>
        <w:t>的，一般</w:t>
      </w:r>
      <w:r>
        <w:rPr>
          <w:rStyle w:val="5"/>
          <w:rFonts w:hint="eastAsia" w:ascii="仿宋" w:hAnsi="仿宋" w:eastAsia="仿宋" w:cs="仿宋"/>
          <w:i w:val="0"/>
          <w:iCs w:val="0"/>
          <w:caps w:val="0"/>
          <w:color w:val="222160"/>
          <w:spacing w:val="15"/>
          <w:sz w:val="30"/>
          <w:szCs w:val="30"/>
          <w:u w:val="single"/>
          <w:bdr w:val="none" w:color="auto" w:sz="0" w:space="0"/>
          <w:shd w:val="clear" w:fill="FFFFFF"/>
        </w:rPr>
        <w:t>应同时给予批评教育、责令检查、诫勉或者组织处理</w:t>
      </w:r>
      <w:r>
        <w:rPr>
          <w:rFonts w:hint="eastAsia" w:ascii="仿宋" w:hAnsi="仿宋" w:eastAsia="仿宋" w:cs="仿宋"/>
          <w:i w:val="0"/>
          <w:iCs w:val="0"/>
          <w:caps w:val="0"/>
          <w:color w:val="222160"/>
          <w:spacing w:val="15"/>
          <w:sz w:val="30"/>
          <w:szCs w:val="30"/>
          <w:bdr w:val="none" w:color="auto" w:sz="0" w:space="0"/>
          <w:shd w:val="clear" w:fill="FFFFFF"/>
        </w:rPr>
        <w:t>，根据《党内监督条例》《领导干部报告个人有关事项规定》等相关法规，诫勉分为书面诫勉和诫勉谈话，实施诫勉需要履行相应的审批程序，领导干部受到</w:t>
      </w:r>
      <w:r>
        <w:rPr>
          <w:rStyle w:val="5"/>
          <w:rFonts w:hint="eastAsia" w:ascii="仿宋" w:hAnsi="仿宋" w:eastAsia="仿宋" w:cs="仿宋"/>
          <w:i w:val="0"/>
          <w:iCs w:val="0"/>
          <w:caps w:val="0"/>
          <w:color w:val="222160"/>
          <w:spacing w:val="15"/>
          <w:sz w:val="30"/>
          <w:szCs w:val="30"/>
          <w:u w:val="single"/>
          <w:bdr w:val="none" w:color="auto" w:sz="0" w:space="0"/>
          <w:shd w:val="clear" w:fill="FFFFFF"/>
        </w:rPr>
        <w:t>诫勉处理</w:t>
      </w:r>
      <w:r>
        <w:rPr>
          <w:rFonts w:hint="eastAsia" w:ascii="仿宋" w:hAnsi="仿宋" w:eastAsia="仿宋" w:cs="仿宋"/>
          <w:i w:val="0"/>
          <w:iCs w:val="0"/>
          <w:caps w:val="0"/>
          <w:color w:val="222160"/>
          <w:spacing w:val="15"/>
          <w:sz w:val="30"/>
          <w:szCs w:val="30"/>
          <w:bdr w:val="none" w:color="auto" w:sz="0" w:space="0"/>
          <w:shd w:val="clear" w:fill="FFFFFF"/>
        </w:rPr>
        <w:t>的，</w:t>
      </w:r>
      <w:r>
        <w:rPr>
          <w:rStyle w:val="5"/>
          <w:rFonts w:hint="eastAsia" w:ascii="仿宋" w:hAnsi="仿宋" w:eastAsia="仿宋" w:cs="仿宋"/>
          <w:i w:val="0"/>
          <w:iCs w:val="0"/>
          <w:caps w:val="0"/>
          <w:color w:val="222160"/>
          <w:spacing w:val="15"/>
          <w:sz w:val="30"/>
          <w:szCs w:val="30"/>
          <w:u w:val="single"/>
          <w:bdr w:val="none" w:color="auto" w:sz="0" w:space="0"/>
          <w:shd w:val="clear" w:fill="FFFFFF"/>
        </w:rPr>
        <w:t>半年内不得提拔或者进一步使用</w:t>
      </w:r>
      <w:r>
        <w:rPr>
          <w:rFonts w:hint="eastAsia" w:ascii="仿宋" w:hAnsi="仿宋" w:eastAsia="仿宋" w:cs="仿宋"/>
          <w:i w:val="0"/>
          <w:iCs w:val="0"/>
          <w:caps w:val="0"/>
          <w:color w:val="222160"/>
          <w:spacing w:val="15"/>
          <w:sz w:val="30"/>
          <w:szCs w:val="30"/>
          <w:bdr w:val="none" w:color="auto" w:sz="0" w:space="0"/>
          <w:shd w:val="clear" w:fill="FFFFFF"/>
        </w:rPr>
        <w:t>。根据有关规定，免予党纪处分应当由有关党组织作出书面结论和决定，</w:t>
      </w:r>
      <w:r>
        <w:rPr>
          <w:rStyle w:val="5"/>
          <w:rFonts w:hint="eastAsia" w:ascii="仿宋" w:hAnsi="仿宋" w:eastAsia="仿宋" w:cs="仿宋"/>
          <w:i w:val="0"/>
          <w:iCs w:val="0"/>
          <w:caps w:val="0"/>
          <w:color w:val="F96E57"/>
          <w:spacing w:val="15"/>
          <w:sz w:val="30"/>
          <w:szCs w:val="30"/>
          <w:u w:val="single"/>
          <w:bdr w:val="none" w:color="auto" w:sz="0" w:space="0"/>
          <w:shd w:val="clear" w:fill="FFFFFF"/>
        </w:rPr>
        <w:t>并按照警告处分的报批程序和审批权限报批。</w:t>
      </w:r>
      <w:r>
        <w:rPr>
          <w:rFonts w:hint="eastAsia" w:ascii="仿宋" w:hAnsi="仿宋" w:eastAsia="仿宋" w:cs="仿宋"/>
          <w:i w:val="0"/>
          <w:iCs w:val="0"/>
          <w:caps w:val="0"/>
          <w:color w:val="222160"/>
          <w:spacing w:val="15"/>
          <w:sz w:val="30"/>
          <w:szCs w:val="30"/>
          <w:bdr w:val="none" w:color="auto" w:sz="0" w:space="0"/>
          <w:shd w:val="clear" w:fill="FFFFFF"/>
        </w:rPr>
        <w:t>同时，将免予处分决定抄送相应组织人事部门。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第二十条　有下列情形之一的，应当从重或者加重处分：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（一）强迫、唆使他人违纪的；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（二）拒不上交或者退赔违纪所得的；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（三）违纪受处分后又因故意违纪应当受到党纪处分的；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（四）违纪受到党纪处分后，又被发现其受处分前的违纪行为应当受到党纪处分的；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（五）本条例另有规定的。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15"/>
          <w:sz w:val="30"/>
          <w:szCs w:val="30"/>
        </w:rPr>
      </w:pPr>
      <w:r>
        <w:rPr>
          <w:rFonts w:hint="eastAsia" w:ascii="仿宋" w:hAnsi="仿宋" w:eastAsia="仿宋" w:cs="仿宋"/>
          <w:i w:val="0"/>
          <w:iCs w:val="0"/>
          <w:caps w:val="0"/>
          <w:color w:val="222160"/>
          <w:spacing w:val="15"/>
          <w:sz w:val="30"/>
          <w:szCs w:val="30"/>
          <w:bdr w:val="none" w:color="auto" w:sz="0" w:space="0"/>
          <w:shd w:val="clear" w:fill="FFFFFF"/>
        </w:rPr>
        <w:t>本条是关于</w:t>
      </w:r>
      <w:r>
        <w:rPr>
          <w:rStyle w:val="5"/>
          <w:rFonts w:hint="eastAsia" w:ascii="仿宋" w:hAnsi="仿宋" w:eastAsia="仿宋" w:cs="仿宋"/>
          <w:i w:val="0"/>
          <w:iCs w:val="0"/>
          <w:caps w:val="0"/>
          <w:color w:val="222160"/>
          <w:spacing w:val="15"/>
          <w:sz w:val="30"/>
          <w:szCs w:val="30"/>
          <w:u w:val="single"/>
          <w:bdr w:val="none" w:color="auto" w:sz="0" w:space="0"/>
          <w:shd w:val="clear" w:fill="FFFFFF"/>
        </w:rPr>
        <w:t>从重或者加重处分</w:t>
      </w:r>
      <w:r>
        <w:rPr>
          <w:rFonts w:hint="eastAsia" w:ascii="仿宋" w:hAnsi="仿宋" w:eastAsia="仿宋" w:cs="仿宋"/>
          <w:i w:val="0"/>
          <w:iCs w:val="0"/>
          <w:caps w:val="0"/>
          <w:color w:val="222160"/>
          <w:spacing w:val="15"/>
          <w:sz w:val="30"/>
          <w:szCs w:val="30"/>
          <w:bdr w:val="none" w:color="auto" w:sz="0" w:space="0"/>
          <w:shd w:val="clear" w:fill="FFFFFF"/>
        </w:rPr>
        <w:t>运用规则的规定。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15"/>
          <w:sz w:val="30"/>
          <w:szCs w:val="30"/>
        </w:rPr>
      </w:pPr>
      <w:r>
        <w:rPr>
          <w:rFonts w:hint="eastAsia" w:ascii="仿宋" w:hAnsi="仿宋" w:eastAsia="仿宋" w:cs="仿宋"/>
          <w:i w:val="0"/>
          <w:iCs w:val="0"/>
          <w:caps w:val="0"/>
          <w:color w:val="222160"/>
          <w:spacing w:val="15"/>
          <w:sz w:val="30"/>
          <w:szCs w:val="30"/>
          <w:bdr w:val="none" w:color="auto" w:sz="0" w:space="0"/>
          <w:shd w:val="clear" w:fill="FFFFFF"/>
        </w:rPr>
        <w:t>本条分为五项。</w:t>
      </w:r>
      <w:r>
        <w:rPr>
          <w:rStyle w:val="5"/>
          <w:rFonts w:hint="eastAsia" w:ascii="仿宋" w:hAnsi="仿宋" w:eastAsia="仿宋" w:cs="仿宋"/>
          <w:i w:val="0"/>
          <w:iCs w:val="0"/>
          <w:caps w:val="0"/>
          <w:color w:val="222160"/>
          <w:spacing w:val="15"/>
          <w:sz w:val="30"/>
          <w:szCs w:val="30"/>
          <w:u w:val="single"/>
          <w:bdr w:val="none" w:color="auto" w:sz="0" w:space="0"/>
          <w:shd w:val="clear" w:fill="FFFFFF"/>
        </w:rPr>
        <w:t>第（一）项规定的是强迫、唆使他人违纪的情形。</w:t>
      </w:r>
      <w:r>
        <w:rPr>
          <w:rStyle w:val="5"/>
          <w:rFonts w:hint="eastAsia" w:ascii="仿宋" w:hAnsi="仿宋" w:eastAsia="仿宋" w:cs="仿宋"/>
          <w:i w:val="0"/>
          <w:iCs w:val="0"/>
          <w:caps w:val="0"/>
          <w:color w:val="222160"/>
          <w:spacing w:val="15"/>
          <w:sz w:val="30"/>
          <w:szCs w:val="30"/>
          <w:bdr w:val="none" w:color="auto" w:sz="0" w:space="0"/>
          <w:shd w:val="clear" w:fill="FFFFFF"/>
        </w:rPr>
        <w:t>“强迫他人违纪”</w:t>
      </w:r>
      <w:r>
        <w:rPr>
          <w:rFonts w:hint="eastAsia" w:ascii="仿宋" w:hAnsi="仿宋" w:eastAsia="仿宋" w:cs="仿宋"/>
          <w:i w:val="0"/>
          <w:iCs w:val="0"/>
          <w:caps w:val="0"/>
          <w:color w:val="222160"/>
          <w:spacing w:val="15"/>
          <w:sz w:val="30"/>
          <w:szCs w:val="30"/>
          <w:bdr w:val="none" w:color="auto" w:sz="0" w:space="0"/>
          <w:shd w:val="clear" w:fill="FFFFFF"/>
        </w:rPr>
        <w:t>，主要是指在被强迫的党员没有违纪主观故意情况下，违背其意志，采取胁迫等手段迫使其违纪的情形。</w:t>
      </w:r>
      <w:r>
        <w:rPr>
          <w:rStyle w:val="5"/>
          <w:rFonts w:hint="eastAsia" w:ascii="仿宋" w:hAnsi="仿宋" w:eastAsia="仿宋" w:cs="仿宋"/>
          <w:i w:val="0"/>
          <w:iCs w:val="0"/>
          <w:caps w:val="0"/>
          <w:color w:val="222160"/>
          <w:spacing w:val="15"/>
          <w:sz w:val="30"/>
          <w:szCs w:val="30"/>
          <w:bdr w:val="none" w:color="auto" w:sz="0" w:space="0"/>
          <w:shd w:val="clear" w:fill="FFFFFF"/>
        </w:rPr>
        <w:t>“唆使他人违纪”</w:t>
      </w:r>
      <w:r>
        <w:rPr>
          <w:rFonts w:hint="eastAsia" w:ascii="仿宋" w:hAnsi="仿宋" w:eastAsia="仿宋" w:cs="仿宋"/>
          <w:i w:val="0"/>
          <w:iCs w:val="0"/>
          <w:caps w:val="0"/>
          <w:color w:val="222160"/>
          <w:spacing w:val="15"/>
          <w:sz w:val="30"/>
          <w:szCs w:val="30"/>
          <w:bdr w:val="none" w:color="auto" w:sz="0" w:space="0"/>
          <w:shd w:val="clear" w:fill="FFFFFF"/>
        </w:rPr>
        <w:t>，主要是指教唆、挑动、指使其他党员违纪的情形。注意把握“唆使他人违纪”与《条例》第二十五条第三款关于“教唆他人违纪的，应当按照其在共同违纪中所起的作用追究党纪责任”之间的关联。</w:t>
      </w:r>
      <w:r>
        <w:rPr>
          <w:rFonts w:hint="eastAsia" w:ascii="仿宋" w:hAnsi="仿宋" w:eastAsia="仿宋" w:cs="仿宋"/>
          <w:i w:val="0"/>
          <w:iCs w:val="0"/>
          <w:caps w:val="0"/>
          <w:color w:val="F96E57"/>
          <w:spacing w:val="15"/>
          <w:sz w:val="30"/>
          <w:szCs w:val="30"/>
          <w:bdr w:val="none" w:color="auto" w:sz="0" w:space="0"/>
          <w:shd w:val="clear" w:fill="FFFFFF"/>
        </w:rPr>
        <w:t>对唆使他人违纪的党员，应先按照《条例》第二十五条第三款规定，考虑其在共同违纪中的责任及应受到的处分幅度，然后再按照本条规定予以从重或者加重处分。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15"/>
          <w:sz w:val="30"/>
          <w:szCs w:val="30"/>
        </w:rPr>
      </w:pPr>
      <w:r>
        <w:rPr>
          <w:rStyle w:val="5"/>
          <w:rFonts w:hint="eastAsia" w:ascii="仿宋" w:hAnsi="仿宋" w:eastAsia="仿宋" w:cs="仿宋"/>
          <w:i w:val="0"/>
          <w:iCs w:val="0"/>
          <w:caps w:val="0"/>
          <w:color w:val="222160"/>
          <w:spacing w:val="15"/>
          <w:sz w:val="30"/>
          <w:szCs w:val="30"/>
          <w:u w:val="single"/>
          <w:bdr w:val="none" w:color="auto" w:sz="0" w:space="0"/>
          <w:shd w:val="clear" w:fill="FFFFFF"/>
        </w:rPr>
        <w:t>第（二）项规定的是拒不上交或者退赔违纪所得的情形。</w:t>
      </w:r>
      <w:r>
        <w:rPr>
          <w:rFonts w:hint="eastAsia" w:ascii="仿宋" w:hAnsi="仿宋" w:eastAsia="仿宋" w:cs="仿宋"/>
          <w:i w:val="0"/>
          <w:iCs w:val="0"/>
          <w:caps w:val="0"/>
          <w:color w:val="222160"/>
          <w:spacing w:val="15"/>
          <w:sz w:val="30"/>
          <w:szCs w:val="30"/>
          <w:bdr w:val="none" w:color="auto" w:sz="0" w:space="0"/>
          <w:shd w:val="clear" w:fill="FFFFFF"/>
        </w:rPr>
        <w:t>这项规定体现了对违纪人员宽严相济的政策。违纪人员拒不上交或者拒不退赔违纪所得的，应当从重或者加重处分。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15"/>
          <w:sz w:val="30"/>
          <w:szCs w:val="30"/>
        </w:rPr>
      </w:pPr>
      <w:r>
        <w:rPr>
          <w:rStyle w:val="5"/>
          <w:rFonts w:hint="eastAsia" w:ascii="仿宋" w:hAnsi="仿宋" w:eastAsia="仿宋" w:cs="仿宋"/>
          <w:i w:val="0"/>
          <w:iCs w:val="0"/>
          <w:caps w:val="0"/>
          <w:color w:val="222160"/>
          <w:spacing w:val="15"/>
          <w:sz w:val="30"/>
          <w:szCs w:val="30"/>
          <w:u w:val="single"/>
          <w:bdr w:val="none" w:color="auto" w:sz="0" w:space="0"/>
          <w:shd w:val="clear" w:fill="FFFFFF"/>
        </w:rPr>
        <w:t>第（三）项规定的是违纪受处分后又因故意违纪应当受到党纪处分的情形。</w:t>
      </w:r>
      <w:r>
        <w:rPr>
          <w:rFonts w:hint="eastAsia" w:ascii="仿宋" w:hAnsi="仿宋" w:eastAsia="仿宋" w:cs="仿宋"/>
          <w:i w:val="0"/>
          <w:iCs w:val="0"/>
          <w:caps w:val="0"/>
          <w:color w:val="222160"/>
          <w:spacing w:val="15"/>
          <w:sz w:val="30"/>
          <w:szCs w:val="30"/>
          <w:bdr w:val="none" w:color="auto" w:sz="0" w:space="0"/>
          <w:shd w:val="clear" w:fill="FFFFFF"/>
        </w:rPr>
        <w:t>这里的</w:t>
      </w:r>
      <w:r>
        <w:rPr>
          <w:rStyle w:val="5"/>
          <w:rFonts w:hint="eastAsia" w:ascii="仿宋" w:hAnsi="仿宋" w:eastAsia="仿宋" w:cs="仿宋"/>
          <w:i w:val="0"/>
          <w:iCs w:val="0"/>
          <w:caps w:val="0"/>
          <w:color w:val="222160"/>
          <w:spacing w:val="15"/>
          <w:sz w:val="30"/>
          <w:szCs w:val="30"/>
          <w:bdr w:val="none" w:color="auto" w:sz="0" w:space="0"/>
          <w:shd w:val="clear" w:fill="FFFFFF"/>
        </w:rPr>
        <w:t>“故意违纪”</w:t>
      </w:r>
      <w:r>
        <w:rPr>
          <w:rFonts w:hint="eastAsia" w:ascii="仿宋" w:hAnsi="仿宋" w:eastAsia="仿宋" w:cs="仿宋"/>
          <w:i w:val="0"/>
          <w:iCs w:val="0"/>
          <w:caps w:val="0"/>
          <w:color w:val="222160"/>
          <w:spacing w:val="15"/>
          <w:sz w:val="30"/>
          <w:szCs w:val="30"/>
          <w:bdr w:val="none" w:color="auto" w:sz="0" w:space="0"/>
          <w:shd w:val="clear" w:fill="FFFFFF"/>
        </w:rPr>
        <w:t>，主要是指</w:t>
      </w:r>
      <w:r>
        <w:rPr>
          <w:rStyle w:val="5"/>
          <w:rFonts w:hint="eastAsia" w:ascii="仿宋" w:hAnsi="仿宋" w:eastAsia="仿宋" w:cs="仿宋"/>
          <w:i w:val="0"/>
          <w:iCs w:val="0"/>
          <w:caps w:val="0"/>
          <w:color w:val="222160"/>
          <w:spacing w:val="15"/>
          <w:sz w:val="30"/>
          <w:szCs w:val="30"/>
          <w:u w:val="single"/>
          <w:bdr w:val="none" w:color="auto" w:sz="0" w:space="0"/>
          <w:shd w:val="clear" w:fill="FFFFFF"/>
        </w:rPr>
        <w:t>明知</w:t>
      </w:r>
      <w:r>
        <w:rPr>
          <w:rFonts w:hint="eastAsia" w:ascii="仿宋" w:hAnsi="仿宋" w:eastAsia="仿宋" w:cs="仿宋"/>
          <w:i w:val="0"/>
          <w:iCs w:val="0"/>
          <w:caps w:val="0"/>
          <w:color w:val="222160"/>
          <w:spacing w:val="15"/>
          <w:sz w:val="30"/>
          <w:szCs w:val="30"/>
          <w:bdr w:val="none" w:color="auto" w:sz="0" w:space="0"/>
          <w:shd w:val="clear" w:fill="FFFFFF"/>
        </w:rPr>
        <w:t>自己的行为会发生危害党、国家和人民利益的结果，而</w:t>
      </w:r>
      <w:r>
        <w:rPr>
          <w:rStyle w:val="5"/>
          <w:rFonts w:hint="eastAsia" w:ascii="仿宋" w:hAnsi="仿宋" w:eastAsia="仿宋" w:cs="仿宋"/>
          <w:i w:val="0"/>
          <w:iCs w:val="0"/>
          <w:caps w:val="0"/>
          <w:color w:val="222160"/>
          <w:spacing w:val="15"/>
          <w:sz w:val="30"/>
          <w:szCs w:val="30"/>
          <w:u w:val="single"/>
          <w:bdr w:val="none" w:color="auto" w:sz="0" w:space="0"/>
          <w:shd w:val="clear" w:fill="FFFFFF"/>
        </w:rPr>
        <w:t>希望或者放任</w:t>
      </w:r>
      <w:r>
        <w:rPr>
          <w:rFonts w:hint="eastAsia" w:ascii="仿宋" w:hAnsi="仿宋" w:eastAsia="仿宋" w:cs="仿宋"/>
          <w:i w:val="0"/>
          <w:iCs w:val="0"/>
          <w:caps w:val="0"/>
          <w:color w:val="222160"/>
          <w:spacing w:val="15"/>
          <w:sz w:val="30"/>
          <w:szCs w:val="30"/>
          <w:bdr w:val="none" w:color="auto" w:sz="0" w:space="0"/>
          <w:shd w:val="clear" w:fill="FFFFFF"/>
        </w:rPr>
        <w:t>这种结果发生，因而构成违纪的行为。违纪党员的</w:t>
      </w:r>
      <w:r>
        <w:rPr>
          <w:rFonts w:hint="eastAsia" w:ascii="仿宋" w:hAnsi="仿宋" w:eastAsia="仿宋" w:cs="仿宋"/>
          <w:i w:val="0"/>
          <w:iCs w:val="0"/>
          <w:caps w:val="0"/>
          <w:color w:val="F96E57"/>
          <w:spacing w:val="15"/>
          <w:sz w:val="30"/>
          <w:szCs w:val="30"/>
          <w:bdr w:val="none" w:color="auto" w:sz="0" w:space="0"/>
          <w:shd w:val="clear" w:fill="FFFFFF"/>
        </w:rPr>
        <w:t>前一次违纪不强调是否故意，后一次必须属于故意违纪行为</w:t>
      </w:r>
      <w:r>
        <w:rPr>
          <w:rFonts w:hint="eastAsia" w:ascii="仿宋" w:hAnsi="仿宋" w:eastAsia="仿宋" w:cs="仿宋"/>
          <w:i w:val="0"/>
          <w:iCs w:val="0"/>
          <w:caps w:val="0"/>
          <w:color w:val="222160"/>
          <w:spacing w:val="15"/>
          <w:sz w:val="30"/>
          <w:szCs w:val="30"/>
          <w:bdr w:val="none" w:color="auto" w:sz="0" w:space="0"/>
          <w:shd w:val="clear" w:fill="FFFFFF"/>
        </w:rPr>
        <w:t>。违纪党员的前一个违纪行为由于情节轻微，有关党组织未给予处分或者免予处分的，</w:t>
      </w:r>
      <w:r>
        <w:rPr>
          <w:rFonts w:hint="eastAsia" w:ascii="仿宋" w:hAnsi="仿宋" w:eastAsia="仿宋" w:cs="仿宋"/>
          <w:i w:val="0"/>
          <w:iCs w:val="0"/>
          <w:caps w:val="0"/>
          <w:color w:val="F96E57"/>
          <w:spacing w:val="15"/>
          <w:sz w:val="30"/>
          <w:szCs w:val="30"/>
          <w:bdr w:val="none" w:color="auto" w:sz="0" w:space="0"/>
          <w:shd w:val="clear" w:fill="FFFFFF"/>
        </w:rPr>
        <w:t>不</w:t>
      </w:r>
      <w:r>
        <w:rPr>
          <w:rFonts w:hint="eastAsia" w:ascii="仿宋" w:hAnsi="仿宋" w:eastAsia="仿宋" w:cs="仿宋"/>
          <w:i w:val="0"/>
          <w:iCs w:val="0"/>
          <w:caps w:val="0"/>
          <w:color w:val="222160"/>
          <w:spacing w:val="15"/>
          <w:sz w:val="30"/>
          <w:szCs w:val="30"/>
          <w:bdr w:val="none" w:color="auto" w:sz="0" w:space="0"/>
          <w:shd w:val="clear" w:fill="FFFFFF"/>
        </w:rPr>
        <w:t>适用本项规定。违纪党员的后一个违纪行为由于情节轻微，有关党组织未给予处分或者免予处分的，也</w:t>
      </w:r>
      <w:r>
        <w:rPr>
          <w:rFonts w:hint="eastAsia" w:ascii="仿宋" w:hAnsi="仿宋" w:eastAsia="仿宋" w:cs="仿宋"/>
          <w:i w:val="0"/>
          <w:iCs w:val="0"/>
          <w:caps w:val="0"/>
          <w:color w:val="F96E57"/>
          <w:spacing w:val="15"/>
          <w:sz w:val="30"/>
          <w:szCs w:val="30"/>
          <w:bdr w:val="none" w:color="auto" w:sz="0" w:space="0"/>
          <w:shd w:val="clear" w:fill="FFFFFF"/>
        </w:rPr>
        <w:t>不</w:t>
      </w:r>
      <w:r>
        <w:rPr>
          <w:rFonts w:hint="eastAsia" w:ascii="仿宋" w:hAnsi="仿宋" w:eastAsia="仿宋" w:cs="仿宋"/>
          <w:i w:val="0"/>
          <w:iCs w:val="0"/>
          <w:caps w:val="0"/>
          <w:color w:val="222160"/>
          <w:spacing w:val="15"/>
          <w:sz w:val="30"/>
          <w:szCs w:val="30"/>
          <w:bdr w:val="none" w:color="auto" w:sz="0" w:space="0"/>
          <w:shd w:val="clear" w:fill="FFFFFF"/>
        </w:rPr>
        <w:t>适用本项规定。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15"/>
          <w:sz w:val="30"/>
          <w:szCs w:val="30"/>
        </w:rPr>
      </w:pPr>
      <w:r>
        <w:rPr>
          <w:rStyle w:val="5"/>
          <w:rFonts w:hint="eastAsia" w:ascii="仿宋" w:hAnsi="仿宋" w:eastAsia="仿宋" w:cs="仿宋"/>
          <w:i w:val="0"/>
          <w:iCs w:val="0"/>
          <w:caps w:val="0"/>
          <w:color w:val="222160"/>
          <w:spacing w:val="15"/>
          <w:sz w:val="30"/>
          <w:szCs w:val="30"/>
          <w:u w:val="single"/>
          <w:bdr w:val="none" w:color="auto" w:sz="0" w:space="0"/>
          <w:shd w:val="clear" w:fill="FFFFFF"/>
        </w:rPr>
        <w:t>第（四）项规定的是违纪受到党纪处分后，又被发现其受处分前的违纪行为应当受到党纪处分的情形。</w:t>
      </w:r>
      <w:r>
        <w:rPr>
          <w:rFonts w:hint="eastAsia" w:ascii="仿宋" w:hAnsi="仿宋" w:eastAsia="仿宋" w:cs="仿宋"/>
          <w:i w:val="0"/>
          <w:iCs w:val="0"/>
          <w:caps w:val="0"/>
          <w:color w:val="222160"/>
          <w:spacing w:val="15"/>
          <w:sz w:val="30"/>
          <w:szCs w:val="30"/>
          <w:bdr w:val="none" w:color="auto" w:sz="0" w:space="0"/>
          <w:shd w:val="clear" w:fill="FFFFFF"/>
        </w:rPr>
        <w:t>党员受到党纪处分后又被发现此前没有交代的违纪行为，</w:t>
      </w:r>
      <w:r>
        <w:rPr>
          <w:rFonts w:hint="eastAsia" w:ascii="仿宋" w:hAnsi="仿宋" w:eastAsia="仿宋" w:cs="仿宋"/>
          <w:i w:val="0"/>
          <w:iCs w:val="0"/>
          <w:caps w:val="0"/>
          <w:color w:val="F96E57"/>
          <w:spacing w:val="15"/>
          <w:sz w:val="30"/>
          <w:szCs w:val="30"/>
          <w:bdr w:val="none" w:color="auto" w:sz="0" w:space="0"/>
          <w:shd w:val="clear" w:fill="FFFFFF"/>
        </w:rPr>
        <w:t>说明其在前次组织审查期间，对党不忠诚、不老实，没有如实</w:t>
      </w:r>
      <w:r>
        <w:rPr>
          <w:rFonts w:hint="eastAsia" w:ascii="仿宋" w:hAnsi="仿宋" w:eastAsia="仿宋" w:cs="仿宋"/>
          <w:i w:val="0"/>
          <w:iCs w:val="0"/>
          <w:caps w:val="0"/>
          <w:color w:val="222160"/>
          <w:spacing w:val="15"/>
          <w:sz w:val="30"/>
          <w:szCs w:val="30"/>
          <w:bdr w:val="none" w:color="auto" w:sz="0" w:space="0"/>
          <w:shd w:val="clear" w:fill="FFFFFF"/>
        </w:rPr>
        <w:t>向组织交代自己存在的应当受到党纪处分的违纪问题，应当从严惩治。党员</w:t>
      </w:r>
      <w:r>
        <w:rPr>
          <w:rStyle w:val="5"/>
          <w:rFonts w:hint="eastAsia" w:ascii="仿宋" w:hAnsi="仿宋" w:eastAsia="仿宋" w:cs="仿宋"/>
          <w:i w:val="0"/>
          <w:iCs w:val="0"/>
          <w:caps w:val="0"/>
          <w:color w:val="222160"/>
          <w:spacing w:val="15"/>
          <w:sz w:val="30"/>
          <w:szCs w:val="30"/>
          <w:u w:val="single"/>
          <w:bdr w:val="none" w:color="auto" w:sz="0" w:space="0"/>
          <w:shd w:val="clear" w:fill="FFFFFF"/>
        </w:rPr>
        <w:t>前一次</w:t>
      </w:r>
      <w:r>
        <w:rPr>
          <w:rFonts w:hint="eastAsia" w:ascii="仿宋" w:hAnsi="仿宋" w:eastAsia="仿宋" w:cs="仿宋"/>
          <w:i w:val="0"/>
          <w:iCs w:val="0"/>
          <w:caps w:val="0"/>
          <w:color w:val="222160"/>
          <w:spacing w:val="15"/>
          <w:sz w:val="30"/>
          <w:szCs w:val="30"/>
          <w:bdr w:val="none" w:color="auto" w:sz="0" w:space="0"/>
          <w:shd w:val="clear" w:fill="FFFFFF"/>
        </w:rPr>
        <w:t>受到留党察看处分的，</w:t>
      </w:r>
      <w:r>
        <w:rPr>
          <w:rStyle w:val="5"/>
          <w:rFonts w:hint="eastAsia" w:ascii="仿宋" w:hAnsi="仿宋" w:eastAsia="仿宋" w:cs="仿宋"/>
          <w:i w:val="0"/>
          <w:iCs w:val="0"/>
          <w:caps w:val="0"/>
          <w:color w:val="222160"/>
          <w:spacing w:val="15"/>
          <w:sz w:val="30"/>
          <w:szCs w:val="30"/>
          <w:u w:val="single"/>
          <w:bdr w:val="none" w:color="auto" w:sz="0" w:space="0"/>
          <w:shd w:val="clear" w:fill="FFFFFF"/>
        </w:rPr>
        <w:t>在留党察看期间又发现</w:t>
      </w:r>
      <w:r>
        <w:rPr>
          <w:rFonts w:hint="eastAsia" w:ascii="仿宋" w:hAnsi="仿宋" w:eastAsia="仿宋" w:cs="仿宋"/>
          <w:i w:val="0"/>
          <w:iCs w:val="0"/>
          <w:caps w:val="0"/>
          <w:color w:val="222160"/>
          <w:spacing w:val="15"/>
          <w:sz w:val="30"/>
          <w:szCs w:val="30"/>
          <w:bdr w:val="none" w:color="auto" w:sz="0" w:space="0"/>
          <w:shd w:val="clear" w:fill="FFFFFF"/>
        </w:rPr>
        <w:t>有受处分前的应当受到党纪处分的违纪行为的，依照《条例》第十二条第二款规定，给予开除党籍处分。党员</w:t>
      </w:r>
      <w:r>
        <w:rPr>
          <w:rStyle w:val="5"/>
          <w:rFonts w:hint="eastAsia" w:ascii="仿宋" w:hAnsi="仿宋" w:eastAsia="仿宋" w:cs="仿宋"/>
          <w:i w:val="0"/>
          <w:iCs w:val="0"/>
          <w:caps w:val="0"/>
          <w:color w:val="222160"/>
          <w:spacing w:val="15"/>
          <w:sz w:val="30"/>
          <w:szCs w:val="30"/>
          <w:u w:val="single"/>
          <w:bdr w:val="none" w:color="auto" w:sz="0" w:space="0"/>
          <w:shd w:val="clear" w:fill="FFFFFF"/>
        </w:rPr>
        <w:t>已被开除党籍</w:t>
      </w:r>
      <w:r>
        <w:rPr>
          <w:rFonts w:hint="eastAsia" w:ascii="仿宋" w:hAnsi="仿宋" w:eastAsia="仿宋" w:cs="仿宋"/>
          <w:i w:val="0"/>
          <w:iCs w:val="0"/>
          <w:caps w:val="0"/>
          <w:color w:val="222160"/>
          <w:spacing w:val="15"/>
          <w:sz w:val="30"/>
          <w:szCs w:val="30"/>
          <w:bdr w:val="none" w:color="auto" w:sz="0" w:space="0"/>
          <w:shd w:val="clear" w:fill="FFFFFF"/>
        </w:rPr>
        <w:t>后，</w:t>
      </w:r>
      <w:r>
        <w:rPr>
          <w:rStyle w:val="5"/>
          <w:rFonts w:hint="eastAsia" w:ascii="仿宋" w:hAnsi="仿宋" w:eastAsia="仿宋" w:cs="仿宋"/>
          <w:i w:val="0"/>
          <w:iCs w:val="0"/>
          <w:caps w:val="0"/>
          <w:color w:val="222160"/>
          <w:spacing w:val="15"/>
          <w:sz w:val="30"/>
          <w:szCs w:val="30"/>
          <w:u w:val="single"/>
          <w:bdr w:val="none" w:color="auto" w:sz="0" w:space="0"/>
          <w:shd w:val="clear" w:fill="FFFFFF"/>
        </w:rPr>
        <w:t>又发现</w:t>
      </w:r>
      <w:r>
        <w:rPr>
          <w:rFonts w:hint="eastAsia" w:ascii="仿宋" w:hAnsi="仿宋" w:eastAsia="仿宋" w:cs="仿宋"/>
          <w:i w:val="0"/>
          <w:iCs w:val="0"/>
          <w:caps w:val="0"/>
          <w:color w:val="222160"/>
          <w:spacing w:val="15"/>
          <w:sz w:val="30"/>
          <w:szCs w:val="30"/>
          <w:bdr w:val="none" w:color="auto" w:sz="0" w:space="0"/>
          <w:shd w:val="clear" w:fill="FFFFFF"/>
        </w:rPr>
        <w:t>有遗漏违纪行为的，一般不再追究其党纪责任，但遗漏违纪行为涉嫌违法犯罪的，应当及时移送有关国家机关依法处理；有违纪所得应当收缴或者责令退赔的，可以依照《条例》第四十条规定，单独作出收缴或者责令退赔的处理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15"/>
          <w:sz w:val="30"/>
          <w:szCs w:val="30"/>
        </w:rPr>
      </w:pPr>
      <w:r>
        <w:rPr>
          <w:rStyle w:val="5"/>
          <w:rFonts w:hint="eastAsia" w:ascii="仿宋" w:hAnsi="仿宋" w:eastAsia="仿宋" w:cs="仿宋"/>
          <w:i w:val="0"/>
          <w:iCs w:val="0"/>
          <w:caps w:val="0"/>
          <w:color w:val="222160"/>
          <w:spacing w:val="15"/>
          <w:sz w:val="30"/>
          <w:szCs w:val="30"/>
          <w:u w:val="single"/>
          <w:bdr w:val="none" w:color="auto" w:sz="0" w:space="0"/>
          <w:shd w:val="clear" w:fill="FFFFFF"/>
        </w:rPr>
        <w:t>第（五）项规定的是本条例另有规定的情形。</w:t>
      </w:r>
      <w:r>
        <w:rPr>
          <w:rFonts w:hint="eastAsia" w:ascii="仿宋" w:hAnsi="仿宋" w:eastAsia="仿宋" w:cs="仿宋"/>
          <w:i w:val="0"/>
          <w:iCs w:val="0"/>
          <w:caps w:val="0"/>
          <w:color w:val="222160"/>
          <w:spacing w:val="15"/>
          <w:sz w:val="30"/>
          <w:szCs w:val="30"/>
          <w:bdr w:val="none" w:color="auto" w:sz="0" w:space="0"/>
          <w:shd w:val="clear" w:fill="FFFFFF"/>
        </w:rPr>
        <w:t>《条例》分则中涉及从重或者加重处分的</w:t>
      </w:r>
      <w:r>
        <w:rPr>
          <w:rStyle w:val="5"/>
          <w:rFonts w:hint="eastAsia" w:ascii="仿宋" w:hAnsi="仿宋" w:eastAsia="仿宋" w:cs="仿宋"/>
          <w:i w:val="0"/>
          <w:iCs w:val="0"/>
          <w:caps w:val="0"/>
          <w:color w:val="222160"/>
          <w:spacing w:val="15"/>
          <w:sz w:val="30"/>
          <w:szCs w:val="30"/>
          <w:bdr w:val="none" w:color="auto" w:sz="0" w:space="0"/>
          <w:shd w:val="clear" w:fill="FFFFFF"/>
        </w:rPr>
        <w:t>共7条</w:t>
      </w:r>
      <w:r>
        <w:rPr>
          <w:rFonts w:hint="eastAsia" w:ascii="仿宋" w:hAnsi="仿宋" w:eastAsia="仿宋" w:cs="仿宋"/>
          <w:i w:val="0"/>
          <w:iCs w:val="0"/>
          <w:caps w:val="0"/>
          <w:color w:val="222160"/>
          <w:spacing w:val="15"/>
          <w:sz w:val="30"/>
          <w:szCs w:val="30"/>
          <w:bdr w:val="none" w:color="auto" w:sz="0" w:space="0"/>
          <w:shd w:val="clear" w:fill="FFFFFF"/>
        </w:rPr>
        <w:t>，包括搞有组织的拉票贿选或者用公款拉票贿选行为（第七十五条第二款），打击报复批评人、检举人、控告人、证人及其他人员行为（第七十九条第二款），在操办婚丧喜庆事宜中借机敛财或者有其他侵犯国家、集体和人民利益行为（第九十一条），扶贫领域侵害群众利益行为（第一百一十二条第二款），贯彻新发展理念不力，对职责范围内的问题失察失责行为（第一百二十一条第二款），纵容、唆使、暗示、强迫下级说假话，报假情行为（第一百二十五条第二款），利用职权、教养关系、从属关系或者其他相类似关系与他人发生性关系行为（第一百三十五条第二款）等，各级党组织必须严格执行这些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15"/>
          <w:sz w:val="30"/>
          <w:szCs w:val="30"/>
        </w:rPr>
      </w:pPr>
      <w:r>
        <w:rPr>
          <w:rFonts w:hint="eastAsia" w:ascii="仿宋" w:hAnsi="仿宋" w:eastAsia="仿宋" w:cs="仿宋"/>
          <w:i w:val="0"/>
          <w:iCs w:val="0"/>
          <w:caps w:val="0"/>
          <w:color w:val="222160"/>
          <w:spacing w:val="15"/>
          <w:sz w:val="30"/>
          <w:szCs w:val="30"/>
          <w:bdr w:val="none" w:color="auto" w:sz="0" w:space="0"/>
          <w:shd w:val="clear" w:fill="FFFFFF"/>
        </w:rPr>
        <w:t>根据本条第（三）项和第（四）项规定，如果党员受处分期间又受到党纪处分的，其影响期为</w:t>
      </w:r>
      <w:r>
        <w:rPr>
          <w:rStyle w:val="5"/>
          <w:rFonts w:hint="eastAsia" w:ascii="仿宋" w:hAnsi="仿宋" w:eastAsia="仿宋" w:cs="仿宋"/>
          <w:i w:val="0"/>
          <w:iCs w:val="0"/>
          <w:caps w:val="0"/>
          <w:color w:val="222160"/>
          <w:spacing w:val="15"/>
          <w:sz w:val="30"/>
          <w:szCs w:val="30"/>
          <w:u w:val="single"/>
          <w:bdr w:val="none" w:color="auto" w:sz="0" w:space="0"/>
          <w:shd w:val="clear" w:fill="FFFFFF"/>
        </w:rPr>
        <w:t>新处分的影响期</w:t>
      </w:r>
      <w:r>
        <w:rPr>
          <w:rFonts w:hint="eastAsia" w:ascii="仿宋" w:hAnsi="仿宋" w:eastAsia="仿宋" w:cs="仿宋"/>
          <w:i w:val="0"/>
          <w:iCs w:val="0"/>
          <w:caps w:val="0"/>
          <w:color w:val="222160"/>
          <w:spacing w:val="15"/>
          <w:sz w:val="30"/>
          <w:szCs w:val="30"/>
          <w:bdr w:val="none" w:color="auto" w:sz="0" w:space="0"/>
          <w:shd w:val="clear" w:fill="FFFFFF"/>
        </w:rPr>
        <w:t>与</w:t>
      </w:r>
      <w:r>
        <w:rPr>
          <w:rStyle w:val="5"/>
          <w:rFonts w:hint="eastAsia" w:ascii="仿宋" w:hAnsi="仿宋" w:eastAsia="仿宋" w:cs="仿宋"/>
          <w:i w:val="0"/>
          <w:iCs w:val="0"/>
          <w:caps w:val="0"/>
          <w:color w:val="222160"/>
          <w:spacing w:val="15"/>
          <w:sz w:val="30"/>
          <w:szCs w:val="30"/>
          <w:u w:val="single"/>
          <w:bdr w:val="none" w:color="auto" w:sz="0" w:space="0"/>
          <w:shd w:val="clear" w:fill="FFFFFF"/>
        </w:rPr>
        <w:t>尚未执行的影响期之和</w:t>
      </w:r>
      <w:r>
        <w:rPr>
          <w:rFonts w:hint="eastAsia" w:ascii="仿宋" w:hAnsi="仿宋" w:eastAsia="仿宋" w:cs="仿宋"/>
          <w:i w:val="0"/>
          <w:iCs w:val="0"/>
          <w:caps w:val="0"/>
          <w:color w:val="222160"/>
          <w:spacing w:val="15"/>
          <w:sz w:val="30"/>
          <w:szCs w:val="30"/>
          <w:bdr w:val="none" w:color="auto" w:sz="0" w:space="0"/>
          <w:shd w:val="clear" w:fill="FFFFFF"/>
        </w:rPr>
        <w:t>，并从新处分作出之日起计算。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第二十一条　从轻处分，是指在本条例规定的违纪行为应当受到的处分幅度以内，给予较轻的处分。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从重处分，是指在本条例规定的违纪行为应当受到的处分幅度以内，给予较重的处分。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15"/>
          <w:sz w:val="30"/>
          <w:szCs w:val="30"/>
        </w:rPr>
      </w:pPr>
      <w:r>
        <w:rPr>
          <w:rFonts w:hint="eastAsia" w:ascii="仿宋" w:hAnsi="仿宋" w:eastAsia="仿宋" w:cs="仿宋"/>
          <w:i w:val="0"/>
          <w:iCs w:val="0"/>
          <w:caps w:val="0"/>
          <w:color w:val="222160"/>
          <w:spacing w:val="0"/>
          <w:sz w:val="30"/>
          <w:szCs w:val="30"/>
          <w:bdr w:val="none" w:color="auto" w:sz="0" w:space="0"/>
          <w:shd w:val="clear" w:fill="FFFFFF"/>
        </w:rPr>
        <w:t>本条是关于</w:t>
      </w:r>
      <w:r>
        <w:rPr>
          <w:rStyle w:val="5"/>
          <w:rFonts w:hint="eastAsia" w:ascii="仿宋" w:hAnsi="仿宋" w:eastAsia="仿宋" w:cs="仿宋"/>
          <w:i w:val="0"/>
          <w:iCs w:val="0"/>
          <w:caps w:val="0"/>
          <w:color w:val="222160"/>
          <w:spacing w:val="0"/>
          <w:sz w:val="30"/>
          <w:szCs w:val="30"/>
          <w:u w:val="single"/>
          <w:bdr w:val="none" w:color="auto" w:sz="0" w:space="0"/>
          <w:shd w:val="clear" w:fill="FFFFFF"/>
        </w:rPr>
        <w:t>从轻、从重处分概念</w:t>
      </w:r>
      <w:r>
        <w:rPr>
          <w:rFonts w:hint="eastAsia" w:ascii="仿宋" w:hAnsi="仿宋" w:eastAsia="仿宋" w:cs="仿宋"/>
          <w:i w:val="0"/>
          <w:iCs w:val="0"/>
          <w:caps w:val="0"/>
          <w:color w:val="222160"/>
          <w:spacing w:val="0"/>
          <w:sz w:val="30"/>
          <w:szCs w:val="30"/>
          <w:bdr w:val="none" w:color="auto" w:sz="0" w:space="0"/>
          <w:shd w:val="clear" w:fill="FFFFFF"/>
        </w:rPr>
        <w:t>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15"/>
          <w:sz w:val="30"/>
          <w:szCs w:val="30"/>
        </w:rPr>
      </w:pPr>
      <w:r>
        <w:rPr>
          <w:rFonts w:hint="eastAsia" w:ascii="仿宋" w:hAnsi="仿宋" w:eastAsia="仿宋" w:cs="仿宋"/>
          <w:i w:val="0"/>
          <w:iCs w:val="0"/>
          <w:caps w:val="0"/>
          <w:color w:val="222160"/>
          <w:spacing w:val="15"/>
          <w:sz w:val="30"/>
          <w:szCs w:val="30"/>
          <w:bdr w:val="none" w:color="auto" w:sz="0" w:space="0"/>
          <w:shd w:val="clear" w:fill="FFFFFF"/>
        </w:rPr>
        <w:t>本条分为两款，分别规定了从轻处分和从重处分的概念。其中，</w:t>
      </w:r>
      <w:r>
        <w:rPr>
          <w:rStyle w:val="5"/>
          <w:rFonts w:hint="eastAsia" w:ascii="仿宋" w:hAnsi="仿宋" w:eastAsia="仿宋" w:cs="仿宋"/>
          <w:i w:val="0"/>
          <w:iCs w:val="0"/>
          <w:caps w:val="0"/>
          <w:color w:val="222160"/>
          <w:spacing w:val="15"/>
          <w:sz w:val="30"/>
          <w:szCs w:val="30"/>
          <w:u w:val="single"/>
          <w:bdr w:val="none" w:color="auto" w:sz="0" w:space="0"/>
          <w:shd w:val="clear" w:fill="FFFFFF"/>
        </w:rPr>
        <w:t>“违纪行为应当受到的处分幅度”</w:t>
      </w:r>
      <w:r>
        <w:rPr>
          <w:rFonts w:hint="eastAsia" w:ascii="仿宋" w:hAnsi="仿宋" w:eastAsia="仿宋" w:cs="仿宋"/>
          <w:i w:val="0"/>
          <w:iCs w:val="0"/>
          <w:caps w:val="0"/>
          <w:color w:val="222160"/>
          <w:spacing w:val="15"/>
          <w:sz w:val="30"/>
          <w:szCs w:val="30"/>
          <w:bdr w:val="none" w:color="auto" w:sz="0" w:space="0"/>
          <w:shd w:val="clear" w:fill="FFFFFF"/>
        </w:rPr>
        <w:t>，主要是指《条例》规定的与违纪行为的危害程度相适应的处分幅度。比如，《条例》第七十二条第一款规定：“拒不执行党组织的分配、调动、交流等决定的，给予警告、严重警告或者撤销党内职务处分。”该违纪行为应当受到的处分幅度是“警告、严重警告或者撤销党内职务处分”，如果行为人具有</w:t>
      </w:r>
      <w:r>
        <w:rPr>
          <w:rFonts w:hint="eastAsia" w:ascii="仿宋" w:hAnsi="仿宋" w:eastAsia="仿宋" w:cs="仿宋"/>
          <w:i w:val="0"/>
          <w:iCs w:val="0"/>
          <w:caps w:val="0"/>
          <w:color w:val="222160"/>
          <w:spacing w:val="15"/>
          <w:sz w:val="30"/>
          <w:szCs w:val="30"/>
          <w:u w:val="single"/>
          <w:bdr w:val="none" w:color="auto" w:sz="0" w:space="0"/>
          <w:shd w:val="clear" w:fill="FFFFFF"/>
        </w:rPr>
        <w:t>从轻处分情节</w:t>
      </w:r>
      <w:r>
        <w:rPr>
          <w:rFonts w:hint="eastAsia" w:ascii="仿宋" w:hAnsi="仿宋" w:eastAsia="仿宋" w:cs="仿宋"/>
          <w:i w:val="0"/>
          <w:iCs w:val="0"/>
          <w:caps w:val="0"/>
          <w:color w:val="222160"/>
          <w:spacing w:val="15"/>
          <w:sz w:val="30"/>
          <w:szCs w:val="30"/>
          <w:bdr w:val="none" w:color="auto" w:sz="0" w:space="0"/>
          <w:shd w:val="clear" w:fill="FFFFFF"/>
        </w:rPr>
        <w:t>，可以给予警告或者严重警告处分；如果行为人具有从重处分情节，可以给予严重警告或者撤销党内职务处分。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15"/>
          <w:sz w:val="30"/>
          <w:szCs w:val="30"/>
        </w:rPr>
      </w:pPr>
      <w:r>
        <w:rPr>
          <w:rFonts w:hint="eastAsia" w:ascii="仿宋" w:hAnsi="仿宋" w:eastAsia="仿宋" w:cs="仿宋"/>
          <w:i w:val="0"/>
          <w:iCs w:val="0"/>
          <w:caps w:val="0"/>
          <w:color w:val="222160"/>
          <w:spacing w:val="15"/>
          <w:sz w:val="30"/>
          <w:szCs w:val="30"/>
          <w:bdr w:val="none" w:color="auto" w:sz="0" w:space="0"/>
          <w:shd w:val="clear" w:fill="FFFFFF"/>
        </w:rPr>
        <w:t>从轻、从重处分，所适用的处分</w:t>
      </w:r>
      <w:r>
        <w:rPr>
          <w:rStyle w:val="5"/>
          <w:rFonts w:hint="eastAsia" w:ascii="仿宋" w:hAnsi="仿宋" w:eastAsia="仿宋" w:cs="仿宋"/>
          <w:i w:val="0"/>
          <w:iCs w:val="0"/>
          <w:caps w:val="0"/>
          <w:color w:val="222160"/>
          <w:spacing w:val="15"/>
          <w:sz w:val="30"/>
          <w:szCs w:val="30"/>
          <w:u w:val="single"/>
          <w:bdr w:val="none" w:color="auto" w:sz="0" w:space="0"/>
          <w:shd w:val="clear" w:fill="FFFFFF"/>
        </w:rPr>
        <w:t>只能</w:t>
      </w:r>
      <w:r>
        <w:rPr>
          <w:rFonts w:hint="eastAsia" w:ascii="仿宋" w:hAnsi="仿宋" w:eastAsia="仿宋" w:cs="仿宋"/>
          <w:i w:val="0"/>
          <w:iCs w:val="0"/>
          <w:caps w:val="0"/>
          <w:color w:val="222160"/>
          <w:spacing w:val="15"/>
          <w:sz w:val="30"/>
          <w:szCs w:val="30"/>
          <w:bdr w:val="none" w:color="auto" w:sz="0" w:space="0"/>
          <w:shd w:val="clear" w:fill="FFFFFF"/>
        </w:rPr>
        <w:t>在违纪行为</w:t>
      </w:r>
      <w:r>
        <w:rPr>
          <w:rStyle w:val="5"/>
          <w:rFonts w:hint="eastAsia" w:ascii="仿宋" w:hAnsi="仿宋" w:eastAsia="仿宋" w:cs="仿宋"/>
          <w:i w:val="0"/>
          <w:iCs w:val="0"/>
          <w:caps w:val="0"/>
          <w:color w:val="222160"/>
          <w:spacing w:val="15"/>
          <w:sz w:val="30"/>
          <w:szCs w:val="30"/>
          <w:u w:val="single"/>
          <w:bdr w:val="none" w:color="auto" w:sz="0" w:space="0"/>
          <w:shd w:val="clear" w:fill="FFFFFF"/>
        </w:rPr>
        <w:t>应当受到的处分幅度以内</w:t>
      </w:r>
      <w:r>
        <w:rPr>
          <w:rFonts w:hint="eastAsia" w:ascii="仿宋" w:hAnsi="仿宋" w:eastAsia="仿宋" w:cs="仿宋"/>
          <w:i w:val="0"/>
          <w:iCs w:val="0"/>
          <w:caps w:val="0"/>
          <w:color w:val="222160"/>
          <w:spacing w:val="15"/>
          <w:sz w:val="30"/>
          <w:szCs w:val="30"/>
          <w:bdr w:val="none" w:color="auto" w:sz="0" w:space="0"/>
          <w:shd w:val="clear" w:fill="FFFFFF"/>
        </w:rPr>
        <w:t>，而</w:t>
      </w:r>
      <w:r>
        <w:rPr>
          <w:rStyle w:val="5"/>
          <w:rFonts w:hint="eastAsia" w:ascii="仿宋" w:hAnsi="仿宋" w:eastAsia="仿宋" w:cs="仿宋"/>
          <w:i w:val="0"/>
          <w:iCs w:val="0"/>
          <w:caps w:val="0"/>
          <w:color w:val="222160"/>
          <w:spacing w:val="15"/>
          <w:sz w:val="30"/>
          <w:szCs w:val="30"/>
          <w:u w:val="single"/>
          <w:bdr w:val="none" w:color="auto" w:sz="0" w:space="0"/>
          <w:shd w:val="clear" w:fill="FFFFFF"/>
        </w:rPr>
        <w:t>不能</w:t>
      </w:r>
      <w:r>
        <w:rPr>
          <w:rFonts w:hint="eastAsia" w:ascii="仿宋" w:hAnsi="仿宋" w:eastAsia="仿宋" w:cs="仿宋"/>
          <w:i w:val="0"/>
          <w:iCs w:val="0"/>
          <w:caps w:val="0"/>
          <w:color w:val="222160"/>
          <w:spacing w:val="15"/>
          <w:sz w:val="30"/>
          <w:szCs w:val="30"/>
          <w:bdr w:val="none" w:color="auto" w:sz="0" w:space="0"/>
          <w:shd w:val="clear" w:fill="FFFFFF"/>
        </w:rPr>
        <w:t>在应当受到的处分幅度</w:t>
      </w:r>
      <w:r>
        <w:rPr>
          <w:rStyle w:val="5"/>
          <w:rFonts w:hint="eastAsia" w:ascii="仿宋" w:hAnsi="仿宋" w:eastAsia="仿宋" w:cs="仿宋"/>
          <w:i w:val="0"/>
          <w:iCs w:val="0"/>
          <w:caps w:val="0"/>
          <w:color w:val="222160"/>
          <w:spacing w:val="15"/>
          <w:sz w:val="30"/>
          <w:szCs w:val="30"/>
          <w:u w:val="single"/>
          <w:bdr w:val="none" w:color="auto" w:sz="0" w:space="0"/>
          <w:shd w:val="clear" w:fill="FFFFFF"/>
        </w:rPr>
        <w:t>以外</w:t>
      </w:r>
      <w:r>
        <w:rPr>
          <w:rFonts w:hint="eastAsia" w:ascii="仿宋" w:hAnsi="仿宋" w:eastAsia="仿宋" w:cs="仿宋"/>
          <w:i w:val="0"/>
          <w:iCs w:val="0"/>
          <w:caps w:val="0"/>
          <w:color w:val="222160"/>
          <w:spacing w:val="15"/>
          <w:sz w:val="30"/>
          <w:szCs w:val="30"/>
          <w:bdr w:val="none" w:color="auto" w:sz="0" w:space="0"/>
          <w:shd w:val="clear" w:fill="FFFFFF"/>
        </w:rPr>
        <w:t>。从轻、从重处分，</w:t>
      </w:r>
      <w:r>
        <w:rPr>
          <w:rFonts w:hint="eastAsia" w:ascii="仿宋" w:hAnsi="仿宋" w:eastAsia="仿宋" w:cs="仿宋"/>
          <w:i w:val="0"/>
          <w:iCs w:val="0"/>
          <w:caps w:val="0"/>
          <w:color w:val="F96E57"/>
          <w:spacing w:val="15"/>
          <w:sz w:val="30"/>
          <w:szCs w:val="30"/>
          <w:bdr w:val="none" w:color="auto" w:sz="0" w:space="0"/>
          <w:shd w:val="clear" w:fill="FFFFFF"/>
        </w:rPr>
        <w:t>不是必须在处分幅度内选择最轻或者最重的处分适用，选择其中较轻或者较重的处分即可。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第二十二条　减轻处分，是指在本条例规定的违纪行为应当受到的处分幅度以外，减轻一档给予处分。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加重处分，是指在本条例规定的违纪行为应当受到的处分幅度以外，加重一档给予处分。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本条例规定的只有开除党籍处分一个档次的违纪行为，不适用第一款减轻处分的规定。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15"/>
          <w:sz w:val="30"/>
          <w:szCs w:val="30"/>
        </w:rPr>
      </w:pPr>
      <w:r>
        <w:rPr>
          <w:rFonts w:hint="eastAsia" w:ascii="仿宋" w:hAnsi="仿宋" w:eastAsia="仿宋" w:cs="仿宋"/>
          <w:i w:val="0"/>
          <w:iCs w:val="0"/>
          <w:caps w:val="0"/>
          <w:color w:val="222160"/>
          <w:spacing w:val="15"/>
          <w:sz w:val="30"/>
          <w:szCs w:val="30"/>
          <w:bdr w:val="none" w:color="auto" w:sz="0" w:space="0"/>
          <w:shd w:val="clear" w:fill="FFFFFF"/>
        </w:rPr>
        <w:t>本条是关于</w:t>
      </w:r>
      <w:r>
        <w:rPr>
          <w:rStyle w:val="5"/>
          <w:rFonts w:hint="eastAsia" w:ascii="仿宋" w:hAnsi="仿宋" w:eastAsia="仿宋" w:cs="仿宋"/>
          <w:i w:val="0"/>
          <w:iCs w:val="0"/>
          <w:caps w:val="0"/>
          <w:color w:val="222160"/>
          <w:spacing w:val="15"/>
          <w:sz w:val="30"/>
          <w:szCs w:val="30"/>
          <w:u w:val="single"/>
          <w:bdr w:val="none" w:color="auto" w:sz="0" w:space="0"/>
          <w:shd w:val="clear" w:fill="FFFFFF"/>
        </w:rPr>
        <w:t>减轻、加重处分概念</w:t>
      </w:r>
      <w:r>
        <w:rPr>
          <w:rFonts w:hint="eastAsia" w:ascii="仿宋" w:hAnsi="仿宋" w:eastAsia="仿宋" w:cs="仿宋"/>
          <w:i w:val="0"/>
          <w:iCs w:val="0"/>
          <w:caps w:val="0"/>
          <w:color w:val="222160"/>
          <w:spacing w:val="15"/>
          <w:sz w:val="30"/>
          <w:szCs w:val="30"/>
          <w:bdr w:val="none" w:color="auto" w:sz="0" w:space="0"/>
          <w:shd w:val="clear" w:fill="FFFFFF"/>
        </w:rPr>
        <w:t>的规定和</w:t>
      </w:r>
      <w:r>
        <w:rPr>
          <w:rStyle w:val="5"/>
          <w:rFonts w:hint="eastAsia" w:ascii="仿宋" w:hAnsi="仿宋" w:eastAsia="仿宋" w:cs="仿宋"/>
          <w:i w:val="0"/>
          <w:iCs w:val="0"/>
          <w:caps w:val="0"/>
          <w:color w:val="222160"/>
          <w:spacing w:val="15"/>
          <w:sz w:val="30"/>
          <w:szCs w:val="30"/>
          <w:u w:val="single"/>
          <w:bdr w:val="none" w:color="auto" w:sz="0" w:space="0"/>
          <w:shd w:val="clear" w:fill="FFFFFF"/>
        </w:rPr>
        <w:t>不适用减轻处分规则</w:t>
      </w:r>
      <w:r>
        <w:rPr>
          <w:rFonts w:hint="eastAsia" w:ascii="仿宋" w:hAnsi="仿宋" w:eastAsia="仿宋" w:cs="仿宋"/>
          <w:i w:val="0"/>
          <w:iCs w:val="0"/>
          <w:caps w:val="0"/>
          <w:color w:val="222160"/>
          <w:spacing w:val="15"/>
          <w:sz w:val="30"/>
          <w:szCs w:val="30"/>
          <w:bdr w:val="none" w:color="auto" w:sz="0" w:space="0"/>
          <w:shd w:val="clear" w:fill="FFFFFF"/>
        </w:rPr>
        <w:t>的特殊规定。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15"/>
          <w:sz w:val="30"/>
          <w:szCs w:val="30"/>
        </w:rPr>
      </w:pPr>
      <w:r>
        <w:rPr>
          <w:rFonts w:hint="eastAsia" w:ascii="仿宋" w:hAnsi="仿宋" w:eastAsia="仿宋" w:cs="仿宋"/>
          <w:i w:val="0"/>
          <w:iCs w:val="0"/>
          <w:caps w:val="0"/>
          <w:color w:val="222160"/>
          <w:spacing w:val="15"/>
          <w:sz w:val="30"/>
          <w:szCs w:val="30"/>
          <w:bdr w:val="none" w:color="auto" w:sz="0" w:space="0"/>
          <w:shd w:val="clear" w:fill="FFFFFF"/>
        </w:rPr>
        <w:t>本条分为三款。第一款规定的是</w:t>
      </w:r>
      <w:r>
        <w:rPr>
          <w:rStyle w:val="5"/>
          <w:rFonts w:hint="eastAsia" w:ascii="仿宋" w:hAnsi="仿宋" w:eastAsia="仿宋" w:cs="仿宋"/>
          <w:i w:val="0"/>
          <w:iCs w:val="0"/>
          <w:caps w:val="0"/>
          <w:color w:val="222160"/>
          <w:spacing w:val="15"/>
          <w:sz w:val="30"/>
          <w:szCs w:val="30"/>
          <w:u w:val="single"/>
          <w:bdr w:val="none" w:color="auto" w:sz="0" w:space="0"/>
          <w:shd w:val="clear" w:fill="FFFFFF"/>
        </w:rPr>
        <w:t>减轻处分的概念</w:t>
      </w:r>
      <w:r>
        <w:rPr>
          <w:rFonts w:hint="eastAsia" w:ascii="仿宋" w:hAnsi="仿宋" w:eastAsia="仿宋" w:cs="仿宋"/>
          <w:i w:val="0"/>
          <w:iCs w:val="0"/>
          <w:caps w:val="0"/>
          <w:color w:val="222160"/>
          <w:spacing w:val="15"/>
          <w:sz w:val="30"/>
          <w:szCs w:val="30"/>
          <w:bdr w:val="none" w:color="auto" w:sz="0" w:space="0"/>
          <w:shd w:val="clear" w:fill="FFFFFF"/>
        </w:rPr>
        <w:t>。“减轻处分”，主要是指在《条例》规定的违纪行为</w:t>
      </w:r>
      <w:r>
        <w:rPr>
          <w:rFonts w:hint="eastAsia" w:ascii="仿宋" w:hAnsi="仿宋" w:eastAsia="仿宋" w:cs="仿宋"/>
          <w:i w:val="0"/>
          <w:iCs w:val="0"/>
          <w:caps w:val="0"/>
          <w:color w:val="222160"/>
          <w:spacing w:val="15"/>
          <w:sz w:val="30"/>
          <w:szCs w:val="30"/>
          <w:u w:val="single"/>
          <w:bdr w:val="none" w:color="auto" w:sz="0" w:space="0"/>
          <w:shd w:val="clear" w:fill="FFFFFF"/>
        </w:rPr>
        <w:t>应当受到的处分幅度以外，减轻一档给予处分</w:t>
      </w:r>
      <w:r>
        <w:rPr>
          <w:rFonts w:hint="eastAsia" w:ascii="仿宋" w:hAnsi="仿宋" w:eastAsia="仿宋" w:cs="仿宋"/>
          <w:i w:val="0"/>
          <w:iCs w:val="0"/>
          <w:caps w:val="0"/>
          <w:color w:val="222160"/>
          <w:spacing w:val="15"/>
          <w:sz w:val="30"/>
          <w:szCs w:val="30"/>
          <w:bdr w:val="none" w:color="auto" w:sz="0" w:space="0"/>
          <w:shd w:val="clear" w:fill="FFFFFF"/>
        </w:rPr>
        <w:t>。比如，《条例》第八十九条规定：“向从事公务的人员及其配偶、子女及其配偶等亲属和其他特定关系人赠送明显超出正常礼尚往来的礼品、礼金、消费卡和有价证券、股权、其他金融产品等财物，情节较重的，给予警告或者严重警告处分；情节严重的，给予撤销党内职务或者留党察看处分。”在量纪时，应当根据违纪事实、性质、情节和危害程度以及本人的态度等因素，</w:t>
      </w:r>
      <w:r>
        <w:rPr>
          <w:rStyle w:val="5"/>
          <w:rFonts w:hint="eastAsia" w:ascii="仿宋" w:hAnsi="仿宋" w:eastAsia="仿宋" w:cs="仿宋"/>
          <w:i w:val="0"/>
          <w:iCs w:val="0"/>
          <w:caps w:val="0"/>
          <w:color w:val="222160"/>
          <w:spacing w:val="15"/>
          <w:sz w:val="30"/>
          <w:szCs w:val="30"/>
          <w:u w:val="single"/>
          <w:bdr w:val="none" w:color="auto" w:sz="0" w:space="0"/>
          <w:shd w:val="clear" w:fill="FFFFFF"/>
        </w:rPr>
        <w:t>先确定</w:t>
      </w:r>
      <w:r>
        <w:rPr>
          <w:rFonts w:hint="eastAsia" w:ascii="仿宋" w:hAnsi="仿宋" w:eastAsia="仿宋" w:cs="仿宋"/>
          <w:i w:val="0"/>
          <w:iCs w:val="0"/>
          <w:caps w:val="0"/>
          <w:color w:val="222160"/>
          <w:spacing w:val="15"/>
          <w:sz w:val="30"/>
          <w:szCs w:val="30"/>
          <w:bdr w:val="none" w:color="auto" w:sz="0" w:space="0"/>
          <w:shd w:val="clear" w:fill="FFFFFF"/>
        </w:rPr>
        <w:t>违纪行为属于“情节较重”，还是“情节严重”，即</w:t>
      </w:r>
      <w:r>
        <w:rPr>
          <w:rStyle w:val="5"/>
          <w:rFonts w:hint="eastAsia" w:ascii="仿宋" w:hAnsi="仿宋" w:eastAsia="仿宋" w:cs="仿宋"/>
          <w:i w:val="0"/>
          <w:iCs w:val="0"/>
          <w:caps w:val="0"/>
          <w:color w:val="222160"/>
          <w:spacing w:val="15"/>
          <w:sz w:val="30"/>
          <w:szCs w:val="30"/>
          <w:u w:val="single"/>
          <w:bdr w:val="none" w:color="auto" w:sz="0" w:space="0"/>
          <w:shd w:val="clear" w:fill="FFFFFF"/>
        </w:rPr>
        <w:t>明确违纪行为的处分幅度</w:t>
      </w:r>
      <w:r>
        <w:rPr>
          <w:rFonts w:hint="eastAsia" w:ascii="仿宋" w:hAnsi="仿宋" w:eastAsia="仿宋" w:cs="仿宋"/>
          <w:i w:val="0"/>
          <w:iCs w:val="0"/>
          <w:caps w:val="0"/>
          <w:color w:val="222160"/>
          <w:spacing w:val="15"/>
          <w:sz w:val="30"/>
          <w:szCs w:val="30"/>
          <w:bdr w:val="none" w:color="auto" w:sz="0" w:space="0"/>
          <w:shd w:val="clear" w:fill="FFFFFF"/>
        </w:rPr>
        <w:t>。如果属于“情节严重”，且具有减轻处分情节，应在该条规定的“撤销党内职务或者留党察看处分”两个处分幅度外，减轻一个处分档次，即给予严重警告处分。如果属于“情节较重”，在具有减轻处分情节的情况下，可以根据</w:t>
      </w:r>
      <w:r>
        <w:rPr>
          <w:rFonts w:hint="eastAsia" w:ascii="仿宋" w:hAnsi="仿宋" w:eastAsia="仿宋" w:cs="仿宋"/>
          <w:i w:val="0"/>
          <w:iCs w:val="0"/>
          <w:caps w:val="0"/>
          <w:color w:val="222160"/>
          <w:spacing w:val="15"/>
          <w:sz w:val="30"/>
          <w:szCs w:val="30"/>
          <w:u w:val="single"/>
          <w:bdr w:val="none" w:color="auto" w:sz="0" w:space="0"/>
          <w:shd w:val="clear" w:fill="FFFFFF"/>
        </w:rPr>
        <w:t>《条例》第十九条</w:t>
      </w:r>
      <w:r>
        <w:rPr>
          <w:rFonts w:hint="eastAsia" w:ascii="仿宋" w:hAnsi="仿宋" w:eastAsia="仿宋" w:cs="仿宋"/>
          <w:i w:val="0"/>
          <w:iCs w:val="0"/>
          <w:caps w:val="0"/>
          <w:color w:val="222160"/>
          <w:spacing w:val="15"/>
          <w:sz w:val="30"/>
          <w:szCs w:val="30"/>
          <w:bdr w:val="none" w:color="auto" w:sz="0" w:space="0"/>
          <w:shd w:val="clear" w:fill="FFFFFF"/>
        </w:rPr>
        <w:t>的规定免予处分。如果需要</w:t>
      </w:r>
      <w:r>
        <w:rPr>
          <w:rFonts w:hint="eastAsia" w:ascii="仿宋" w:hAnsi="仿宋" w:eastAsia="仿宋" w:cs="仿宋"/>
          <w:i w:val="0"/>
          <w:iCs w:val="0"/>
          <w:caps w:val="0"/>
          <w:color w:val="222160"/>
          <w:spacing w:val="15"/>
          <w:sz w:val="30"/>
          <w:szCs w:val="30"/>
          <w:u w:val="single"/>
          <w:bdr w:val="none" w:color="auto" w:sz="0" w:space="0"/>
          <w:shd w:val="clear" w:fill="FFFFFF"/>
        </w:rPr>
        <w:t>减轻两个及两个以上档次的，可以适用第十八条</w:t>
      </w:r>
      <w:r>
        <w:rPr>
          <w:rFonts w:hint="eastAsia" w:ascii="仿宋" w:hAnsi="仿宋" w:eastAsia="仿宋" w:cs="仿宋"/>
          <w:i w:val="0"/>
          <w:iCs w:val="0"/>
          <w:caps w:val="0"/>
          <w:color w:val="222160"/>
          <w:spacing w:val="15"/>
          <w:sz w:val="30"/>
          <w:szCs w:val="30"/>
          <w:bdr w:val="none" w:color="auto" w:sz="0" w:space="0"/>
          <w:shd w:val="clear" w:fill="FFFFFF"/>
        </w:rPr>
        <w:t>规定由中央纪委决定或者经省（部）级纪委决定并呈报中央纪委批准。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15"/>
          <w:sz w:val="30"/>
          <w:szCs w:val="30"/>
        </w:rPr>
      </w:pPr>
      <w:r>
        <w:rPr>
          <w:rFonts w:hint="eastAsia" w:ascii="仿宋" w:hAnsi="仿宋" w:eastAsia="仿宋" w:cs="仿宋"/>
          <w:i w:val="0"/>
          <w:iCs w:val="0"/>
          <w:caps w:val="0"/>
          <w:color w:val="222160"/>
          <w:spacing w:val="15"/>
          <w:sz w:val="30"/>
          <w:szCs w:val="30"/>
          <w:bdr w:val="none" w:color="auto" w:sz="0" w:space="0"/>
          <w:shd w:val="clear" w:fill="FFFFFF"/>
        </w:rPr>
        <w:t>第二款规定的是</w:t>
      </w:r>
      <w:r>
        <w:rPr>
          <w:rStyle w:val="5"/>
          <w:rFonts w:hint="eastAsia" w:ascii="仿宋" w:hAnsi="仿宋" w:eastAsia="仿宋" w:cs="仿宋"/>
          <w:i w:val="0"/>
          <w:iCs w:val="0"/>
          <w:caps w:val="0"/>
          <w:color w:val="222160"/>
          <w:spacing w:val="15"/>
          <w:sz w:val="30"/>
          <w:szCs w:val="30"/>
          <w:u w:val="single"/>
          <w:bdr w:val="none" w:color="auto" w:sz="0" w:space="0"/>
          <w:shd w:val="clear" w:fill="FFFFFF"/>
        </w:rPr>
        <w:t>加重处分的概念</w:t>
      </w:r>
      <w:r>
        <w:rPr>
          <w:rFonts w:hint="eastAsia" w:ascii="仿宋" w:hAnsi="仿宋" w:eastAsia="仿宋" w:cs="仿宋"/>
          <w:i w:val="0"/>
          <w:iCs w:val="0"/>
          <w:caps w:val="0"/>
          <w:color w:val="222160"/>
          <w:spacing w:val="15"/>
          <w:sz w:val="30"/>
          <w:szCs w:val="30"/>
          <w:bdr w:val="none" w:color="auto" w:sz="0" w:space="0"/>
          <w:shd w:val="clear" w:fill="FFFFFF"/>
        </w:rPr>
        <w:t>。“加重处分”，主要是指在《条例》规定的违纪行为</w:t>
      </w:r>
      <w:r>
        <w:rPr>
          <w:rFonts w:hint="eastAsia" w:ascii="仿宋" w:hAnsi="仿宋" w:eastAsia="仿宋" w:cs="仿宋"/>
          <w:i w:val="0"/>
          <w:iCs w:val="0"/>
          <w:caps w:val="0"/>
          <w:color w:val="222160"/>
          <w:spacing w:val="15"/>
          <w:sz w:val="30"/>
          <w:szCs w:val="30"/>
          <w:u w:val="single"/>
          <w:bdr w:val="none" w:color="auto" w:sz="0" w:space="0"/>
          <w:shd w:val="clear" w:fill="FFFFFF"/>
        </w:rPr>
        <w:t>应当受到的处分幅度以外，加重一档给予处分</w:t>
      </w:r>
      <w:r>
        <w:rPr>
          <w:rFonts w:hint="eastAsia" w:ascii="仿宋" w:hAnsi="仿宋" w:eastAsia="仿宋" w:cs="仿宋"/>
          <w:i w:val="0"/>
          <w:iCs w:val="0"/>
          <w:caps w:val="0"/>
          <w:color w:val="222160"/>
          <w:spacing w:val="15"/>
          <w:sz w:val="30"/>
          <w:szCs w:val="30"/>
          <w:bdr w:val="none" w:color="auto" w:sz="0" w:space="0"/>
          <w:shd w:val="clear" w:fill="FFFFFF"/>
        </w:rPr>
        <w:t>。比如，《条例》第七十三条第一款第（三）项规定，“不按要求报告或者不如实报告个人去向”，情节较重的，给予警告或者严重警告处分。该违纪行为应当受到的处分幅度是“警告或者严重警告处分”。如果行为人有上述违纪行为，同时具有加重处分情节的，在其应当受到的处分幅度以外加重一档，则应当给予撤销党内职务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15"/>
          <w:sz w:val="30"/>
          <w:szCs w:val="30"/>
        </w:rPr>
      </w:pPr>
      <w:r>
        <w:rPr>
          <w:rFonts w:hint="eastAsia" w:ascii="仿宋" w:hAnsi="仿宋" w:eastAsia="仿宋" w:cs="仿宋"/>
          <w:i w:val="0"/>
          <w:iCs w:val="0"/>
          <w:caps w:val="0"/>
          <w:color w:val="222160"/>
          <w:spacing w:val="15"/>
          <w:sz w:val="30"/>
          <w:szCs w:val="30"/>
          <w:bdr w:val="none" w:color="auto" w:sz="0" w:space="0"/>
          <w:shd w:val="clear" w:fill="FFFFFF"/>
        </w:rPr>
        <w:t>第三款规定的是</w:t>
      </w:r>
      <w:r>
        <w:rPr>
          <w:rStyle w:val="5"/>
          <w:rFonts w:hint="eastAsia" w:ascii="仿宋" w:hAnsi="仿宋" w:eastAsia="仿宋" w:cs="仿宋"/>
          <w:i w:val="0"/>
          <w:iCs w:val="0"/>
          <w:caps w:val="0"/>
          <w:color w:val="222160"/>
          <w:spacing w:val="15"/>
          <w:sz w:val="30"/>
          <w:szCs w:val="30"/>
          <w:u w:val="single"/>
          <w:bdr w:val="none" w:color="auto" w:sz="0" w:space="0"/>
          <w:shd w:val="clear" w:fill="FFFFFF"/>
        </w:rPr>
        <w:t>不适用减轻处分规则</w:t>
      </w:r>
      <w:r>
        <w:rPr>
          <w:rFonts w:hint="eastAsia" w:ascii="仿宋" w:hAnsi="仿宋" w:eastAsia="仿宋" w:cs="仿宋"/>
          <w:i w:val="0"/>
          <w:iCs w:val="0"/>
          <w:caps w:val="0"/>
          <w:color w:val="222160"/>
          <w:spacing w:val="15"/>
          <w:sz w:val="30"/>
          <w:szCs w:val="30"/>
          <w:bdr w:val="none" w:color="auto" w:sz="0" w:space="0"/>
          <w:shd w:val="clear" w:fill="FFFFFF"/>
        </w:rPr>
        <w:t>的情况。党员具有《条例》规定的</w:t>
      </w:r>
      <w:r>
        <w:rPr>
          <w:rStyle w:val="5"/>
          <w:rFonts w:hint="eastAsia" w:ascii="仿宋" w:hAnsi="仿宋" w:eastAsia="仿宋" w:cs="仿宋"/>
          <w:i w:val="0"/>
          <w:iCs w:val="0"/>
          <w:caps w:val="0"/>
          <w:color w:val="222160"/>
          <w:spacing w:val="15"/>
          <w:sz w:val="30"/>
          <w:szCs w:val="30"/>
          <w:u w:val="single"/>
          <w:bdr w:val="none" w:color="auto" w:sz="0" w:space="0"/>
          <w:shd w:val="clear" w:fill="FFFFFF"/>
        </w:rPr>
        <w:t>只有开除党籍处分一个档次的违纪行为</w:t>
      </w:r>
      <w:r>
        <w:rPr>
          <w:rFonts w:hint="eastAsia" w:ascii="仿宋" w:hAnsi="仿宋" w:eastAsia="仿宋" w:cs="仿宋"/>
          <w:i w:val="0"/>
          <w:iCs w:val="0"/>
          <w:caps w:val="0"/>
          <w:color w:val="222160"/>
          <w:spacing w:val="15"/>
          <w:sz w:val="30"/>
          <w:szCs w:val="30"/>
          <w:bdr w:val="none" w:color="auto" w:sz="0" w:space="0"/>
          <w:shd w:val="clear" w:fill="FFFFFF"/>
        </w:rPr>
        <w:t>，则已经完全丧失了共产党员的条件，对这样的违纪行为，不适用本条第一款减轻处分的规定。《条例》中规定只有开除党籍处分一个档次的违纪行为</w:t>
      </w:r>
      <w:r>
        <w:rPr>
          <w:rStyle w:val="5"/>
          <w:rFonts w:hint="eastAsia" w:ascii="仿宋" w:hAnsi="仿宋" w:eastAsia="仿宋" w:cs="仿宋"/>
          <w:i w:val="0"/>
          <w:iCs w:val="0"/>
          <w:caps w:val="0"/>
          <w:color w:val="222160"/>
          <w:spacing w:val="15"/>
          <w:sz w:val="30"/>
          <w:szCs w:val="30"/>
          <w:u w:val="single"/>
          <w:bdr w:val="none" w:color="auto" w:sz="0" w:space="0"/>
          <w:shd w:val="clear" w:fill="FFFFFF"/>
        </w:rPr>
        <w:t>共11条14处</w:t>
      </w:r>
      <w:r>
        <w:rPr>
          <w:rFonts w:hint="eastAsia" w:ascii="仿宋" w:hAnsi="仿宋" w:eastAsia="仿宋" w:cs="仿宋"/>
          <w:i w:val="0"/>
          <w:iCs w:val="0"/>
          <w:caps w:val="0"/>
          <w:color w:val="222160"/>
          <w:spacing w:val="15"/>
          <w:sz w:val="30"/>
          <w:szCs w:val="30"/>
          <w:bdr w:val="none" w:color="auto" w:sz="0" w:space="0"/>
          <w:shd w:val="clear" w:fill="FFFFFF"/>
        </w:rPr>
        <w:t>，具体如下：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15"/>
          <w:sz w:val="30"/>
          <w:szCs w:val="30"/>
        </w:rPr>
      </w:pPr>
      <w:r>
        <w:rPr>
          <w:rFonts w:hint="eastAsia" w:ascii="仿宋" w:hAnsi="仿宋" w:eastAsia="仿宋" w:cs="仿宋"/>
          <w:i w:val="0"/>
          <w:iCs w:val="0"/>
          <w:caps w:val="0"/>
          <w:color w:val="222160"/>
          <w:spacing w:val="15"/>
          <w:sz w:val="30"/>
          <w:szCs w:val="30"/>
          <w:bdr w:val="none" w:color="auto" w:sz="0" w:space="0"/>
          <w:shd w:val="clear" w:fill="FFFFFF"/>
        </w:rPr>
        <w:t>1. 因故意犯罪被依法判处刑法规定的主刑（含宣告缓刑）的〔第三十二条第一款第（一）项〕。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15"/>
          <w:sz w:val="30"/>
          <w:szCs w:val="30"/>
        </w:rPr>
      </w:pPr>
      <w:r>
        <w:rPr>
          <w:rFonts w:hint="eastAsia" w:ascii="仿宋" w:hAnsi="仿宋" w:eastAsia="仿宋" w:cs="仿宋"/>
          <w:i w:val="0"/>
          <w:iCs w:val="0"/>
          <w:caps w:val="0"/>
          <w:color w:val="222160"/>
          <w:spacing w:val="15"/>
          <w:sz w:val="30"/>
          <w:szCs w:val="30"/>
          <w:bdr w:val="none" w:color="auto" w:sz="0" w:space="0"/>
          <w:shd w:val="clear" w:fill="FFFFFF"/>
        </w:rPr>
        <w:t>2. 被单处或者附加剥夺政治权利的〔第三十二条第一款第（二）项〕。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15"/>
          <w:sz w:val="30"/>
          <w:szCs w:val="30"/>
        </w:rPr>
      </w:pPr>
      <w:r>
        <w:rPr>
          <w:rFonts w:hint="eastAsia" w:ascii="仿宋" w:hAnsi="仿宋" w:eastAsia="仿宋" w:cs="仿宋"/>
          <w:i w:val="0"/>
          <w:iCs w:val="0"/>
          <w:caps w:val="0"/>
          <w:color w:val="222160"/>
          <w:spacing w:val="15"/>
          <w:sz w:val="30"/>
          <w:szCs w:val="30"/>
          <w:bdr w:val="none" w:color="auto" w:sz="0" w:space="0"/>
          <w:shd w:val="clear" w:fill="FFFFFF"/>
        </w:rPr>
        <w:t>3. 因过失犯罪，被依法判处三年以上（不含三年）有期徒刑的〔第三十二条第一款第（三）项〕。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15"/>
          <w:sz w:val="30"/>
          <w:szCs w:val="30"/>
        </w:rPr>
      </w:pPr>
      <w:r>
        <w:rPr>
          <w:rFonts w:hint="eastAsia" w:ascii="仿宋" w:hAnsi="仿宋" w:eastAsia="仿宋" w:cs="仿宋"/>
          <w:i w:val="0"/>
          <w:iCs w:val="0"/>
          <w:caps w:val="0"/>
          <w:color w:val="222160"/>
          <w:spacing w:val="15"/>
          <w:sz w:val="30"/>
          <w:szCs w:val="30"/>
          <w:bdr w:val="none" w:color="auto" w:sz="0" w:space="0"/>
          <w:shd w:val="clear" w:fill="FFFFFF"/>
        </w:rPr>
        <w:t>4. 通过网络、广播、电视、报刊、传单、书籍等，或者利用讲座、论坛、报告会、座谈会等方式，公开发表坚持资产阶级自由化立场、反对四项基本原则，反对党的改革开放决策的文章、演说、宣言、声明等的，给予开除党籍处分（第四十五条第一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15"/>
          <w:sz w:val="30"/>
          <w:szCs w:val="30"/>
        </w:rPr>
      </w:pPr>
      <w:r>
        <w:rPr>
          <w:rFonts w:hint="eastAsia" w:ascii="仿宋" w:hAnsi="仿宋" w:eastAsia="仿宋" w:cs="仿宋"/>
          <w:i w:val="0"/>
          <w:iCs w:val="0"/>
          <w:caps w:val="0"/>
          <w:color w:val="222160"/>
          <w:spacing w:val="15"/>
          <w:sz w:val="30"/>
          <w:szCs w:val="30"/>
          <w:bdr w:val="none" w:color="auto" w:sz="0" w:space="0"/>
          <w:shd w:val="clear" w:fill="FFFFFF"/>
        </w:rPr>
        <w:t>5. 在党内组织秘密集团或者组织其他分裂党的活动的，给予开除党籍处分（第四十八条第一款）。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15"/>
          <w:sz w:val="30"/>
          <w:szCs w:val="30"/>
        </w:rPr>
      </w:pPr>
      <w:r>
        <w:rPr>
          <w:rFonts w:hint="eastAsia" w:ascii="仿宋" w:hAnsi="仿宋" w:eastAsia="仿宋" w:cs="仿宋"/>
          <w:i w:val="0"/>
          <w:iCs w:val="0"/>
          <w:caps w:val="0"/>
          <w:color w:val="222160"/>
          <w:spacing w:val="15"/>
          <w:sz w:val="30"/>
          <w:szCs w:val="30"/>
          <w:bdr w:val="none" w:color="auto" w:sz="0" w:space="0"/>
          <w:shd w:val="clear" w:fill="FFFFFF"/>
        </w:rPr>
        <w:t>6. 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第五十七条第一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15"/>
          <w:sz w:val="30"/>
          <w:szCs w:val="30"/>
        </w:rPr>
      </w:pPr>
      <w:r>
        <w:rPr>
          <w:rFonts w:hint="eastAsia" w:ascii="仿宋" w:hAnsi="仿宋" w:eastAsia="仿宋" w:cs="仿宋"/>
          <w:i w:val="0"/>
          <w:iCs w:val="0"/>
          <w:caps w:val="0"/>
          <w:color w:val="222160"/>
          <w:spacing w:val="15"/>
          <w:sz w:val="30"/>
          <w:szCs w:val="30"/>
          <w:bdr w:val="none" w:color="auto" w:sz="0" w:space="0"/>
          <w:shd w:val="clear" w:fill="FFFFFF"/>
        </w:rPr>
        <w:t>7. 组织、参加旨在反对党的领导、反对社会主义制度或者敌视政府等组织的，对策划者、组织者和骨干分子，给予开除党籍处分（第五十八条第一款）。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15"/>
          <w:sz w:val="30"/>
          <w:szCs w:val="30"/>
        </w:rPr>
      </w:pPr>
      <w:r>
        <w:rPr>
          <w:rFonts w:hint="eastAsia" w:ascii="仿宋" w:hAnsi="仿宋" w:eastAsia="仿宋" w:cs="仿宋"/>
          <w:i w:val="0"/>
          <w:iCs w:val="0"/>
          <w:caps w:val="0"/>
          <w:color w:val="222160"/>
          <w:spacing w:val="15"/>
          <w:sz w:val="30"/>
          <w:szCs w:val="30"/>
          <w:bdr w:val="none" w:color="auto" w:sz="0" w:space="0"/>
          <w:shd w:val="clear" w:fill="FFFFFF"/>
        </w:rPr>
        <w:t>8. 组织、参加会道门或者邪教组织的，对策划者、组织者和骨干分子，给予开除党籍处分（第五十九条第一款）。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15"/>
          <w:sz w:val="30"/>
          <w:szCs w:val="30"/>
        </w:rPr>
      </w:pPr>
      <w:r>
        <w:rPr>
          <w:rFonts w:hint="eastAsia" w:ascii="仿宋" w:hAnsi="仿宋" w:eastAsia="仿宋" w:cs="仿宋"/>
          <w:i w:val="0"/>
          <w:iCs w:val="0"/>
          <w:caps w:val="0"/>
          <w:color w:val="222160"/>
          <w:spacing w:val="15"/>
          <w:sz w:val="30"/>
          <w:szCs w:val="30"/>
          <w:bdr w:val="none" w:color="auto" w:sz="0" w:space="0"/>
          <w:shd w:val="clear" w:fill="FFFFFF"/>
        </w:rPr>
        <w:t>9. 从事、参与挑拨破坏民族关系制造事端或者参加民族分裂活动的，对策划者、组织者和骨干分子，给予开除党籍处分（第六十条第一款）。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15"/>
          <w:sz w:val="30"/>
          <w:szCs w:val="30"/>
        </w:rPr>
      </w:pPr>
      <w:r>
        <w:rPr>
          <w:rFonts w:hint="eastAsia" w:ascii="仿宋" w:hAnsi="仿宋" w:eastAsia="仿宋" w:cs="仿宋"/>
          <w:i w:val="0"/>
          <w:iCs w:val="0"/>
          <w:caps w:val="0"/>
          <w:color w:val="222160"/>
          <w:spacing w:val="15"/>
          <w:sz w:val="30"/>
          <w:szCs w:val="30"/>
          <w:bdr w:val="none" w:color="auto" w:sz="0" w:space="0"/>
          <w:shd w:val="clear" w:fill="FFFFFF"/>
        </w:rPr>
        <w:t>10. 组织、利用宗教活动反对党的路线、方针、政策和决议，破坏民族团结的，对策划者、组织者和骨干分子，给予开除党籍处分（第六十一条第一款）。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15"/>
          <w:sz w:val="30"/>
          <w:szCs w:val="30"/>
        </w:rPr>
      </w:pPr>
      <w:r>
        <w:rPr>
          <w:rFonts w:hint="eastAsia" w:ascii="仿宋" w:hAnsi="仿宋" w:eastAsia="仿宋" w:cs="仿宋"/>
          <w:i w:val="0"/>
          <w:iCs w:val="0"/>
          <w:caps w:val="0"/>
          <w:color w:val="222160"/>
          <w:spacing w:val="15"/>
          <w:sz w:val="30"/>
          <w:szCs w:val="30"/>
          <w:bdr w:val="none" w:color="auto" w:sz="0" w:space="0"/>
          <w:shd w:val="clear" w:fill="FFFFFF"/>
        </w:rPr>
        <w:t>11. 参与利用宗教搞煽动活动的，给予开除党籍处分（第六十二条）。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15"/>
          <w:sz w:val="30"/>
          <w:szCs w:val="30"/>
        </w:rPr>
      </w:pPr>
      <w:r>
        <w:rPr>
          <w:rFonts w:hint="eastAsia" w:ascii="仿宋" w:hAnsi="仿宋" w:eastAsia="仿宋" w:cs="仿宋"/>
          <w:i w:val="0"/>
          <w:iCs w:val="0"/>
          <w:caps w:val="0"/>
          <w:color w:val="222160"/>
          <w:spacing w:val="15"/>
          <w:sz w:val="30"/>
          <w:szCs w:val="30"/>
          <w:bdr w:val="none" w:color="auto" w:sz="0" w:space="0"/>
          <w:shd w:val="clear" w:fill="FFFFFF"/>
        </w:rPr>
        <w:t>12. 组织、利用宗族势力对抗党和政府，妨碍党和国家的方针政策以及决策部署的实施，或者破坏党的基层组织建设的，对策划者、组织者和骨干分子，给予开除党籍处分（第六十四条第一款）。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15"/>
          <w:sz w:val="30"/>
          <w:szCs w:val="30"/>
        </w:rPr>
      </w:pPr>
      <w:r>
        <w:rPr>
          <w:rFonts w:hint="eastAsia" w:ascii="仿宋" w:hAnsi="仿宋" w:eastAsia="仿宋" w:cs="仿宋"/>
          <w:i w:val="0"/>
          <w:iCs w:val="0"/>
          <w:caps w:val="0"/>
          <w:color w:val="222160"/>
          <w:spacing w:val="15"/>
          <w:sz w:val="30"/>
          <w:szCs w:val="30"/>
          <w:bdr w:val="none" w:color="auto" w:sz="0" w:space="0"/>
          <w:shd w:val="clear" w:fill="FFFFFF"/>
        </w:rPr>
        <w:t>13. 在国（境）外、外国驻华使（领）馆申请政治避难，或者违纪后逃往国（境）外、外国驻华使（领）馆的，给予开除党籍处分（第六十五条第一款）。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15"/>
          <w:sz w:val="30"/>
          <w:szCs w:val="30"/>
        </w:rPr>
      </w:pPr>
      <w:r>
        <w:rPr>
          <w:rFonts w:hint="eastAsia" w:ascii="仿宋" w:hAnsi="仿宋" w:eastAsia="仿宋" w:cs="仿宋"/>
          <w:i w:val="0"/>
          <w:iCs w:val="0"/>
          <w:caps w:val="0"/>
          <w:color w:val="222160"/>
          <w:spacing w:val="15"/>
          <w:sz w:val="30"/>
          <w:szCs w:val="30"/>
          <w:bdr w:val="none" w:color="auto" w:sz="0" w:space="0"/>
          <w:shd w:val="clear" w:fill="FFFFFF"/>
        </w:rPr>
        <w:t>14. 在国（境）外公开发表反对党和政府的文章、演说、宣言、声明等的，给予开除党籍处分（第六十五条第二款）。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15"/>
          <w:sz w:val="30"/>
          <w:szCs w:val="30"/>
        </w:rPr>
      </w:pPr>
      <w:r>
        <w:rPr>
          <w:rStyle w:val="5"/>
          <w:rFonts w:hint="eastAsia" w:ascii="仿宋" w:hAnsi="仿宋" w:eastAsia="仿宋" w:cs="仿宋"/>
          <w:i w:val="0"/>
          <w:iCs w:val="0"/>
          <w:caps w:val="0"/>
          <w:color w:val="222160"/>
          <w:spacing w:val="15"/>
          <w:sz w:val="30"/>
          <w:szCs w:val="30"/>
          <w:bdr w:val="none" w:color="auto" w:sz="0" w:space="0"/>
          <w:shd w:val="clear" w:fill="FFFFFF"/>
        </w:rPr>
        <w:t>此外，党员嫖娼的，一律开除党籍处分。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第二十三条　一人有本条例规定的两种以上（含两种）应当受到党纪处分的违纪行为，应当合并处理，按其数种违纪行为中应当受到的最高处分加重一档给予处分；其中一种违纪行为应当受到开除党籍处分的，应当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0"/>
          <w:sz w:val="30"/>
          <w:szCs w:val="30"/>
        </w:rPr>
      </w:pPr>
      <w:r>
        <w:rPr>
          <w:rFonts w:hint="eastAsia" w:ascii="仿宋" w:hAnsi="仿宋" w:eastAsia="仿宋" w:cs="仿宋"/>
          <w:i w:val="0"/>
          <w:iCs w:val="0"/>
          <w:caps w:val="0"/>
          <w:color w:val="222160"/>
          <w:spacing w:val="0"/>
          <w:sz w:val="30"/>
          <w:szCs w:val="30"/>
          <w:bdr w:val="none" w:color="auto" w:sz="0" w:space="0"/>
          <w:shd w:val="clear" w:fill="FFFFFF"/>
        </w:rPr>
        <w:t>本条是关于</w:t>
      </w:r>
      <w:r>
        <w:rPr>
          <w:rStyle w:val="5"/>
          <w:rFonts w:hint="eastAsia" w:ascii="仿宋" w:hAnsi="仿宋" w:eastAsia="仿宋" w:cs="仿宋"/>
          <w:i w:val="0"/>
          <w:iCs w:val="0"/>
          <w:caps w:val="0"/>
          <w:color w:val="222160"/>
          <w:spacing w:val="0"/>
          <w:sz w:val="30"/>
          <w:szCs w:val="30"/>
          <w:u w:val="single"/>
          <w:bdr w:val="none" w:color="auto" w:sz="0" w:space="0"/>
          <w:shd w:val="clear" w:fill="FFFFFF"/>
        </w:rPr>
        <w:t>合并处理运用规则</w:t>
      </w:r>
      <w:r>
        <w:rPr>
          <w:rFonts w:hint="eastAsia" w:ascii="仿宋" w:hAnsi="仿宋" w:eastAsia="仿宋" w:cs="仿宋"/>
          <w:i w:val="0"/>
          <w:iCs w:val="0"/>
          <w:caps w:val="0"/>
          <w:color w:val="222160"/>
          <w:spacing w:val="0"/>
          <w:sz w:val="30"/>
          <w:szCs w:val="30"/>
          <w:bdr w:val="none" w:color="auto" w:sz="0" w:space="0"/>
          <w:shd w:val="clear" w:fill="FFFFFF"/>
        </w:rPr>
        <w:t>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0"/>
          <w:sz w:val="30"/>
          <w:szCs w:val="30"/>
        </w:rPr>
      </w:pPr>
      <w:r>
        <w:rPr>
          <w:rFonts w:hint="eastAsia" w:ascii="仿宋" w:hAnsi="仿宋" w:eastAsia="仿宋" w:cs="仿宋"/>
          <w:i w:val="0"/>
          <w:iCs w:val="0"/>
          <w:caps w:val="0"/>
          <w:color w:val="222160"/>
          <w:spacing w:val="0"/>
          <w:sz w:val="30"/>
          <w:szCs w:val="30"/>
          <w:bdr w:val="none" w:color="auto" w:sz="0" w:space="0"/>
          <w:shd w:val="clear" w:fill="FFFFFF"/>
        </w:rPr>
        <w:t>适用合并处理需要具备以下条件：一是</w:t>
      </w:r>
      <w:r>
        <w:rPr>
          <w:rStyle w:val="5"/>
          <w:rFonts w:hint="eastAsia" w:ascii="仿宋" w:hAnsi="仿宋" w:eastAsia="仿宋" w:cs="仿宋"/>
          <w:i w:val="0"/>
          <w:iCs w:val="0"/>
          <w:caps w:val="0"/>
          <w:color w:val="222160"/>
          <w:spacing w:val="0"/>
          <w:sz w:val="30"/>
          <w:szCs w:val="30"/>
          <w:u w:val="single"/>
          <w:bdr w:val="none" w:color="auto" w:sz="0" w:space="0"/>
          <w:shd w:val="clear" w:fill="FFFFFF"/>
        </w:rPr>
        <w:t>针对同一个违纪党员</w:t>
      </w:r>
      <w:r>
        <w:rPr>
          <w:rFonts w:hint="eastAsia" w:ascii="仿宋" w:hAnsi="仿宋" w:eastAsia="仿宋" w:cs="仿宋"/>
          <w:i w:val="0"/>
          <w:iCs w:val="0"/>
          <w:caps w:val="0"/>
          <w:color w:val="222160"/>
          <w:spacing w:val="0"/>
          <w:sz w:val="30"/>
          <w:szCs w:val="30"/>
          <w:bdr w:val="none" w:color="auto" w:sz="0" w:space="0"/>
          <w:shd w:val="clear" w:fill="FFFFFF"/>
        </w:rPr>
        <w:t>；二是违纪党员</w:t>
      </w:r>
      <w:r>
        <w:rPr>
          <w:rStyle w:val="5"/>
          <w:rFonts w:hint="eastAsia" w:ascii="仿宋" w:hAnsi="仿宋" w:eastAsia="仿宋" w:cs="仿宋"/>
          <w:i w:val="0"/>
          <w:iCs w:val="0"/>
          <w:caps w:val="0"/>
          <w:color w:val="222160"/>
          <w:spacing w:val="0"/>
          <w:sz w:val="30"/>
          <w:szCs w:val="30"/>
          <w:u w:val="single"/>
          <w:bdr w:val="none" w:color="auto" w:sz="0" w:space="0"/>
          <w:shd w:val="clear" w:fill="FFFFFF"/>
        </w:rPr>
        <w:t>有两种以上（含两种）违纪行为</w:t>
      </w:r>
      <w:r>
        <w:rPr>
          <w:rFonts w:hint="eastAsia" w:ascii="仿宋" w:hAnsi="仿宋" w:eastAsia="仿宋" w:cs="仿宋"/>
          <w:i w:val="0"/>
          <w:iCs w:val="0"/>
          <w:caps w:val="0"/>
          <w:color w:val="222160"/>
          <w:spacing w:val="0"/>
          <w:sz w:val="30"/>
          <w:szCs w:val="30"/>
          <w:bdr w:val="none" w:color="auto" w:sz="0" w:space="0"/>
          <w:shd w:val="clear" w:fill="FFFFFF"/>
        </w:rPr>
        <w:t>，且违纪行为是</w:t>
      </w:r>
      <w:r>
        <w:rPr>
          <w:rStyle w:val="5"/>
          <w:rFonts w:hint="eastAsia" w:ascii="仿宋" w:hAnsi="仿宋" w:eastAsia="仿宋" w:cs="仿宋"/>
          <w:i w:val="0"/>
          <w:iCs w:val="0"/>
          <w:caps w:val="0"/>
          <w:color w:val="222160"/>
          <w:spacing w:val="0"/>
          <w:sz w:val="30"/>
          <w:szCs w:val="30"/>
          <w:u w:val="single"/>
          <w:bdr w:val="none" w:color="auto" w:sz="0" w:space="0"/>
          <w:shd w:val="clear" w:fill="FFFFFF"/>
        </w:rPr>
        <w:t>不同性质</w:t>
      </w:r>
      <w:r>
        <w:rPr>
          <w:rFonts w:hint="eastAsia" w:ascii="仿宋" w:hAnsi="仿宋" w:eastAsia="仿宋" w:cs="仿宋"/>
          <w:i w:val="0"/>
          <w:iCs w:val="0"/>
          <w:caps w:val="0"/>
          <w:color w:val="222160"/>
          <w:spacing w:val="0"/>
          <w:sz w:val="30"/>
          <w:szCs w:val="30"/>
          <w:bdr w:val="none" w:color="auto" w:sz="0" w:space="0"/>
          <w:shd w:val="clear" w:fill="FFFFFF"/>
        </w:rPr>
        <w:t>的，不包括数个同一性质的违纪行为；三是两种以上（含两种）的违纪行为</w:t>
      </w:r>
      <w:r>
        <w:rPr>
          <w:rStyle w:val="5"/>
          <w:rFonts w:hint="eastAsia" w:ascii="仿宋" w:hAnsi="仿宋" w:eastAsia="仿宋" w:cs="仿宋"/>
          <w:i w:val="0"/>
          <w:iCs w:val="0"/>
          <w:caps w:val="0"/>
          <w:color w:val="222160"/>
          <w:spacing w:val="0"/>
          <w:sz w:val="30"/>
          <w:szCs w:val="30"/>
          <w:u w:val="single"/>
          <w:bdr w:val="none" w:color="auto" w:sz="0" w:space="0"/>
          <w:shd w:val="clear" w:fill="FFFFFF"/>
        </w:rPr>
        <w:t>依照规定都是应当受到党纪处分</w:t>
      </w:r>
      <w:r>
        <w:rPr>
          <w:rFonts w:hint="eastAsia" w:ascii="仿宋" w:hAnsi="仿宋" w:eastAsia="仿宋" w:cs="仿宋"/>
          <w:i w:val="0"/>
          <w:iCs w:val="0"/>
          <w:caps w:val="0"/>
          <w:color w:val="222160"/>
          <w:spacing w:val="0"/>
          <w:sz w:val="30"/>
          <w:szCs w:val="30"/>
          <w:bdr w:val="none" w:color="auto" w:sz="0" w:space="0"/>
          <w:shd w:val="clear" w:fill="FFFFFF"/>
        </w:rPr>
        <w:t>的违纪行为，如果不具备应当受到党纪处分的条件，则不能合并处理；四是党组织在</w:t>
      </w:r>
      <w:r>
        <w:rPr>
          <w:rStyle w:val="5"/>
          <w:rFonts w:hint="eastAsia" w:ascii="仿宋" w:hAnsi="仿宋" w:eastAsia="仿宋" w:cs="仿宋"/>
          <w:i w:val="0"/>
          <w:iCs w:val="0"/>
          <w:caps w:val="0"/>
          <w:color w:val="222160"/>
          <w:spacing w:val="0"/>
          <w:sz w:val="30"/>
          <w:szCs w:val="30"/>
          <w:u w:val="single"/>
          <w:bdr w:val="none" w:color="auto" w:sz="0" w:space="0"/>
          <w:shd w:val="clear" w:fill="FFFFFF"/>
        </w:rPr>
        <w:t>作出处分决定前发现</w:t>
      </w:r>
      <w:r>
        <w:rPr>
          <w:rFonts w:hint="eastAsia" w:ascii="仿宋" w:hAnsi="仿宋" w:eastAsia="仿宋" w:cs="仿宋"/>
          <w:i w:val="0"/>
          <w:iCs w:val="0"/>
          <w:caps w:val="0"/>
          <w:color w:val="222160"/>
          <w:spacing w:val="0"/>
          <w:sz w:val="30"/>
          <w:szCs w:val="30"/>
          <w:bdr w:val="none" w:color="auto" w:sz="0" w:space="0"/>
          <w:shd w:val="clear" w:fill="FFFFFF"/>
        </w:rPr>
        <w:t>该违纪党员有两种以上（含两种）应当受到党纪处分的违纪行为。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0"/>
          <w:sz w:val="30"/>
          <w:szCs w:val="30"/>
        </w:rPr>
      </w:pPr>
      <w:r>
        <w:rPr>
          <w:rFonts w:hint="eastAsia" w:ascii="仿宋" w:hAnsi="仿宋" w:eastAsia="仿宋" w:cs="仿宋"/>
          <w:i w:val="0"/>
          <w:iCs w:val="0"/>
          <w:caps w:val="0"/>
          <w:color w:val="222160"/>
          <w:spacing w:val="0"/>
          <w:sz w:val="30"/>
          <w:szCs w:val="30"/>
          <w:bdr w:val="none" w:color="auto" w:sz="0" w:space="0"/>
          <w:shd w:val="clear" w:fill="FFFFFF"/>
        </w:rPr>
        <w:t>具体运用时，分为两种情况：一是在对同一个违纪党员的两种以上（含两种）应当受到党纪处分的违纪行为</w:t>
      </w:r>
      <w:r>
        <w:rPr>
          <w:rStyle w:val="5"/>
          <w:rFonts w:hint="eastAsia" w:ascii="仿宋" w:hAnsi="仿宋" w:eastAsia="仿宋" w:cs="仿宋"/>
          <w:i w:val="0"/>
          <w:iCs w:val="0"/>
          <w:caps w:val="0"/>
          <w:color w:val="222160"/>
          <w:spacing w:val="0"/>
          <w:sz w:val="30"/>
          <w:szCs w:val="30"/>
          <w:u w:val="single"/>
          <w:bdr w:val="none" w:color="auto" w:sz="0" w:space="0"/>
          <w:shd w:val="clear" w:fill="FFFFFF"/>
        </w:rPr>
        <w:t>依照规定分别量纪</w:t>
      </w:r>
      <w:r>
        <w:rPr>
          <w:rFonts w:hint="eastAsia" w:ascii="仿宋" w:hAnsi="仿宋" w:eastAsia="仿宋" w:cs="仿宋"/>
          <w:i w:val="0"/>
          <w:iCs w:val="0"/>
          <w:caps w:val="0"/>
          <w:color w:val="222160"/>
          <w:spacing w:val="0"/>
          <w:sz w:val="30"/>
          <w:szCs w:val="30"/>
          <w:bdr w:val="none" w:color="auto" w:sz="0" w:space="0"/>
          <w:shd w:val="clear" w:fill="FFFFFF"/>
        </w:rPr>
        <w:t>的基础上，以其中给予</w:t>
      </w:r>
      <w:r>
        <w:rPr>
          <w:rStyle w:val="5"/>
          <w:rFonts w:hint="eastAsia" w:ascii="仿宋" w:hAnsi="仿宋" w:eastAsia="仿宋" w:cs="仿宋"/>
          <w:i w:val="0"/>
          <w:iCs w:val="0"/>
          <w:caps w:val="0"/>
          <w:color w:val="222160"/>
          <w:spacing w:val="0"/>
          <w:sz w:val="30"/>
          <w:szCs w:val="30"/>
          <w:u w:val="single"/>
          <w:bdr w:val="none" w:color="auto" w:sz="0" w:space="0"/>
          <w:shd w:val="clear" w:fill="FFFFFF"/>
        </w:rPr>
        <w:t>最重的</w:t>
      </w:r>
      <w:r>
        <w:rPr>
          <w:rFonts w:hint="eastAsia" w:ascii="仿宋" w:hAnsi="仿宋" w:eastAsia="仿宋" w:cs="仿宋"/>
          <w:i w:val="0"/>
          <w:iCs w:val="0"/>
          <w:caps w:val="0"/>
          <w:color w:val="222160"/>
          <w:spacing w:val="0"/>
          <w:sz w:val="30"/>
          <w:szCs w:val="30"/>
          <w:bdr w:val="none" w:color="auto" w:sz="0" w:space="0"/>
          <w:shd w:val="clear" w:fill="FFFFFF"/>
        </w:rPr>
        <w:t>党纪处分为准</w:t>
      </w:r>
      <w:r>
        <w:rPr>
          <w:rStyle w:val="5"/>
          <w:rFonts w:hint="eastAsia" w:ascii="仿宋" w:hAnsi="仿宋" w:eastAsia="仿宋" w:cs="仿宋"/>
          <w:i w:val="0"/>
          <w:iCs w:val="0"/>
          <w:caps w:val="0"/>
          <w:color w:val="222160"/>
          <w:spacing w:val="0"/>
          <w:sz w:val="30"/>
          <w:szCs w:val="30"/>
          <w:u w:val="single"/>
          <w:bdr w:val="none" w:color="auto" w:sz="0" w:space="0"/>
          <w:shd w:val="clear" w:fill="FFFFFF"/>
        </w:rPr>
        <w:t>再加重一档</w:t>
      </w:r>
      <w:r>
        <w:rPr>
          <w:rFonts w:hint="eastAsia" w:ascii="仿宋" w:hAnsi="仿宋" w:eastAsia="仿宋" w:cs="仿宋"/>
          <w:i w:val="0"/>
          <w:iCs w:val="0"/>
          <w:caps w:val="0"/>
          <w:color w:val="222160"/>
          <w:spacing w:val="0"/>
          <w:sz w:val="30"/>
          <w:szCs w:val="30"/>
          <w:bdr w:val="none" w:color="auto" w:sz="0" w:space="0"/>
          <w:shd w:val="clear" w:fill="FFFFFF"/>
        </w:rPr>
        <w:t>给予处分。比如，某违纪党员有三个违纪行为，依照规定分别应当给予警告、严重警告、撤销党内职务处分，那么按照限制加重原则，最终应当给予其留党察看处分。二是同一个违纪党员有两种以上（含两种）应当受到党纪处分的违纪行为，其中一种违纪行为依照规定</w:t>
      </w:r>
      <w:r>
        <w:rPr>
          <w:rStyle w:val="5"/>
          <w:rFonts w:hint="eastAsia" w:ascii="仿宋" w:hAnsi="仿宋" w:eastAsia="仿宋" w:cs="仿宋"/>
          <w:i w:val="0"/>
          <w:iCs w:val="0"/>
          <w:caps w:val="0"/>
          <w:color w:val="222160"/>
          <w:spacing w:val="0"/>
          <w:sz w:val="30"/>
          <w:szCs w:val="30"/>
          <w:u w:val="single"/>
          <w:bdr w:val="none" w:color="auto" w:sz="0" w:space="0"/>
          <w:shd w:val="clear" w:fill="FFFFFF"/>
        </w:rPr>
        <w:t>应当给予开除党籍处分</w:t>
      </w:r>
      <w:r>
        <w:rPr>
          <w:rFonts w:hint="eastAsia" w:ascii="仿宋" w:hAnsi="仿宋" w:eastAsia="仿宋" w:cs="仿宋"/>
          <w:i w:val="0"/>
          <w:iCs w:val="0"/>
          <w:caps w:val="0"/>
          <w:color w:val="222160"/>
          <w:spacing w:val="0"/>
          <w:sz w:val="30"/>
          <w:szCs w:val="30"/>
          <w:bdr w:val="none" w:color="auto" w:sz="0" w:space="0"/>
          <w:shd w:val="clear" w:fill="FFFFFF"/>
        </w:rPr>
        <w:t>的，选择开除党籍处分作为合并执行的处分，其余较轻的处分都</w:t>
      </w:r>
      <w:r>
        <w:rPr>
          <w:rStyle w:val="5"/>
          <w:rFonts w:hint="eastAsia" w:ascii="仿宋" w:hAnsi="仿宋" w:eastAsia="仿宋" w:cs="仿宋"/>
          <w:i w:val="0"/>
          <w:iCs w:val="0"/>
          <w:caps w:val="0"/>
          <w:color w:val="222160"/>
          <w:spacing w:val="0"/>
          <w:sz w:val="30"/>
          <w:szCs w:val="30"/>
          <w:u w:val="single"/>
          <w:bdr w:val="none" w:color="auto" w:sz="0" w:space="0"/>
          <w:shd w:val="clear" w:fill="FFFFFF"/>
        </w:rPr>
        <w:t>被开除党籍处分所吸收</w:t>
      </w:r>
      <w:r>
        <w:rPr>
          <w:rFonts w:hint="eastAsia" w:ascii="仿宋" w:hAnsi="仿宋" w:eastAsia="仿宋" w:cs="仿宋"/>
          <w:i w:val="0"/>
          <w:iCs w:val="0"/>
          <w:caps w:val="0"/>
          <w:color w:val="222160"/>
          <w:spacing w:val="0"/>
          <w:sz w:val="30"/>
          <w:szCs w:val="30"/>
          <w:bdr w:val="none" w:color="auto" w:sz="0" w:space="0"/>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第二十四条　一个违纪行为同时触犯本条例两个以上（含两个）条款的，依照处分较重的条款定性处理。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一个条款规定的违纪构成要件全部包含在另一个条款规定的违纪构成要件中，特别规定与一般规定不一致的，适用特别规定。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0"/>
          <w:sz w:val="30"/>
          <w:szCs w:val="30"/>
        </w:rPr>
      </w:pPr>
      <w:r>
        <w:rPr>
          <w:rFonts w:hint="eastAsia" w:ascii="仿宋" w:hAnsi="仿宋" w:eastAsia="仿宋" w:cs="仿宋"/>
          <w:i w:val="0"/>
          <w:iCs w:val="0"/>
          <w:caps w:val="0"/>
          <w:color w:val="222160"/>
          <w:spacing w:val="0"/>
          <w:sz w:val="30"/>
          <w:szCs w:val="30"/>
          <w:bdr w:val="none" w:color="auto" w:sz="0" w:space="0"/>
          <w:shd w:val="clear" w:fill="FFFFFF"/>
        </w:rPr>
        <w:t>本条是关于</w:t>
      </w:r>
      <w:r>
        <w:rPr>
          <w:rStyle w:val="5"/>
          <w:rFonts w:hint="eastAsia" w:ascii="仿宋" w:hAnsi="仿宋" w:eastAsia="仿宋" w:cs="仿宋"/>
          <w:i w:val="0"/>
          <w:iCs w:val="0"/>
          <w:caps w:val="0"/>
          <w:color w:val="222160"/>
          <w:spacing w:val="0"/>
          <w:sz w:val="30"/>
          <w:szCs w:val="30"/>
          <w:u w:val="single"/>
          <w:bdr w:val="none" w:color="auto" w:sz="0" w:space="0"/>
          <w:shd w:val="clear" w:fill="FFFFFF"/>
        </w:rPr>
        <w:t>一个行为触犯两个以上条款如何进行处分</w:t>
      </w:r>
      <w:r>
        <w:rPr>
          <w:rFonts w:hint="eastAsia" w:ascii="仿宋" w:hAnsi="仿宋" w:eastAsia="仿宋" w:cs="仿宋"/>
          <w:i w:val="0"/>
          <w:iCs w:val="0"/>
          <w:caps w:val="0"/>
          <w:color w:val="222160"/>
          <w:spacing w:val="0"/>
          <w:sz w:val="30"/>
          <w:szCs w:val="30"/>
          <w:bdr w:val="none" w:color="auto" w:sz="0" w:space="0"/>
          <w:shd w:val="clear" w:fill="FFFFFF"/>
        </w:rPr>
        <w:t>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0"/>
          <w:sz w:val="30"/>
          <w:szCs w:val="30"/>
        </w:rPr>
      </w:pPr>
      <w:r>
        <w:rPr>
          <w:rFonts w:hint="eastAsia" w:ascii="仿宋" w:hAnsi="仿宋" w:eastAsia="仿宋" w:cs="仿宋"/>
          <w:i w:val="0"/>
          <w:iCs w:val="0"/>
          <w:caps w:val="0"/>
          <w:color w:val="222160"/>
          <w:spacing w:val="0"/>
          <w:sz w:val="30"/>
          <w:szCs w:val="30"/>
          <w:bdr w:val="none" w:color="auto" w:sz="0" w:space="0"/>
          <w:shd w:val="clear" w:fill="FFFFFF"/>
        </w:rPr>
        <w:t>本条分为两款。第一款规定主要是指违纪的党组织和党员实施的一个违纪行为，</w:t>
      </w:r>
      <w:r>
        <w:rPr>
          <w:rStyle w:val="5"/>
          <w:rFonts w:hint="eastAsia" w:ascii="仿宋" w:hAnsi="仿宋" w:eastAsia="仿宋" w:cs="仿宋"/>
          <w:i w:val="0"/>
          <w:iCs w:val="0"/>
          <w:caps w:val="0"/>
          <w:color w:val="222160"/>
          <w:spacing w:val="0"/>
          <w:sz w:val="30"/>
          <w:szCs w:val="30"/>
          <w:u w:val="single"/>
          <w:bdr w:val="none" w:color="auto" w:sz="0" w:space="0"/>
          <w:shd w:val="clear" w:fill="FFFFFF"/>
        </w:rPr>
        <w:t>同时触犯</w:t>
      </w:r>
      <w:r>
        <w:rPr>
          <w:rFonts w:hint="eastAsia" w:ascii="仿宋" w:hAnsi="仿宋" w:eastAsia="仿宋" w:cs="仿宋"/>
          <w:i w:val="0"/>
          <w:iCs w:val="0"/>
          <w:caps w:val="0"/>
          <w:color w:val="222160"/>
          <w:spacing w:val="0"/>
          <w:sz w:val="30"/>
          <w:szCs w:val="30"/>
          <w:bdr w:val="none" w:color="auto" w:sz="0" w:space="0"/>
          <w:shd w:val="clear" w:fill="FFFFFF"/>
        </w:rPr>
        <w:t>本条例</w:t>
      </w:r>
      <w:r>
        <w:rPr>
          <w:rStyle w:val="5"/>
          <w:rFonts w:hint="eastAsia" w:ascii="仿宋" w:hAnsi="仿宋" w:eastAsia="仿宋" w:cs="仿宋"/>
          <w:i w:val="0"/>
          <w:iCs w:val="0"/>
          <w:caps w:val="0"/>
          <w:color w:val="222160"/>
          <w:spacing w:val="0"/>
          <w:sz w:val="30"/>
          <w:szCs w:val="30"/>
          <w:u w:val="single"/>
          <w:bdr w:val="none" w:color="auto" w:sz="0" w:space="0"/>
          <w:shd w:val="clear" w:fill="FFFFFF"/>
        </w:rPr>
        <w:t>两个以上（含两个）条款</w:t>
      </w:r>
      <w:r>
        <w:rPr>
          <w:rFonts w:hint="eastAsia" w:ascii="仿宋" w:hAnsi="仿宋" w:eastAsia="仿宋" w:cs="仿宋"/>
          <w:i w:val="0"/>
          <w:iCs w:val="0"/>
          <w:caps w:val="0"/>
          <w:color w:val="222160"/>
          <w:spacing w:val="0"/>
          <w:sz w:val="30"/>
          <w:szCs w:val="30"/>
          <w:bdr w:val="none" w:color="auto" w:sz="0" w:space="0"/>
          <w:shd w:val="clear" w:fill="FFFFFF"/>
        </w:rPr>
        <w:t>，依照处分较重的条款定性处理。这里的</w:t>
      </w:r>
      <w:r>
        <w:rPr>
          <w:rFonts w:hint="eastAsia" w:ascii="仿宋" w:hAnsi="仿宋" w:eastAsia="仿宋" w:cs="仿宋"/>
          <w:i w:val="0"/>
          <w:iCs w:val="0"/>
          <w:caps w:val="0"/>
          <w:color w:val="222160"/>
          <w:spacing w:val="0"/>
          <w:sz w:val="30"/>
          <w:szCs w:val="30"/>
          <w:u w:val="single"/>
          <w:bdr w:val="none" w:color="auto" w:sz="0" w:space="0"/>
          <w:shd w:val="clear" w:fill="FFFFFF"/>
        </w:rPr>
        <w:t>“两个以上（含两个）条款”不仅限于分则中的条款，也包括总则中的条款。</w:t>
      </w:r>
      <w:r>
        <w:rPr>
          <w:rFonts w:hint="eastAsia" w:ascii="仿宋" w:hAnsi="仿宋" w:eastAsia="仿宋" w:cs="仿宋"/>
          <w:i w:val="0"/>
          <w:iCs w:val="0"/>
          <w:caps w:val="0"/>
          <w:color w:val="222160"/>
          <w:spacing w:val="0"/>
          <w:sz w:val="30"/>
          <w:szCs w:val="30"/>
          <w:bdr w:val="none" w:color="auto" w:sz="0" w:space="0"/>
          <w:shd w:val="clear" w:fill="FFFFFF"/>
        </w:rPr>
        <w:t>如果触犯</w:t>
      </w:r>
      <w:r>
        <w:rPr>
          <w:rStyle w:val="5"/>
          <w:rFonts w:hint="eastAsia" w:ascii="仿宋" w:hAnsi="仿宋" w:eastAsia="仿宋" w:cs="仿宋"/>
          <w:i w:val="0"/>
          <w:iCs w:val="0"/>
          <w:caps w:val="0"/>
          <w:color w:val="222160"/>
          <w:spacing w:val="0"/>
          <w:sz w:val="30"/>
          <w:szCs w:val="30"/>
          <w:u w:val="single"/>
          <w:bdr w:val="none" w:color="auto" w:sz="0" w:space="0"/>
          <w:shd w:val="clear" w:fill="FFFFFF"/>
        </w:rPr>
        <w:t>两个</w:t>
      </w:r>
      <w:r>
        <w:rPr>
          <w:rFonts w:hint="eastAsia" w:ascii="仿宋" w:hAnsi="仿宋" w:eastAsia="仿宋" w:cs="仿宋"/>
          <w:i w:val="0"/>
          <w:iCs w:val="0"/>
          <w:caps w:val="0"/>
          <w:color w:val="222160"/>
          <w:spacing w:val="0"/>
          <w:sz w:val="30"/>
          <w:szCs w:val="30"/>
          <w:bdr w:val="none" w:color="auto" w:sz="0" w:space="0"/>
          <w:shd w:val="clear" w:fill="FFFFFF"/>
        </w:rPr>
        <w:t>以上（含两个）条款，则依照处分</w:t>
      </w:r>
      <w:r>
        <w:rPr>
          <w:rStyle w:val="5"/>
          <w:rFonts w:hint="eastAsia" w:ascii="仿宋" w:hAnsi="仿宋" w:eastAsia="仿宋" w:cs="仿宋"/>
          <w:i w:val="0"/>
          <w:iCs w:val="0"/>
          <w:caps w:val="0"/>
          <w:color w:val="222160"/>
          <w:spacing w:val="0"/>
          <w:sz w:val="30"/>
          <w:szCs w:val="30"/>
          <w:u w:val="single"/>
          <w:bdr w:val="none" w:color="auto" w:sz="0" w:space="0"/>
          <w:shd w:val="clear" w:fill="FFFFFF"/>
        </w:rPr>
        <w:t>较重</w:t>
      </w:r>
      <w:r>
        <w:rPr>
          <w:rFonts w:hint="eastAsia" w:ascii="仿宋" w:hAnsi="仿宋" w:eastAsia="仿宋" w:cs="仿宋"/>
          <w:i w:val="0"/>
          <w:iCs w:val="0"/>
          <w:caps w:val="0"/>
          <w:color w:val="222160"/>
          <w:spacing w:val="0"/>
          <w:sz w:val="30"/>
          <w:szCs w:val="30"/>
          <w:bdr w:val="none" w:color="auto" w:sz="0" w:space="0"/>
          <w:shd w:val="clear" w:fill="FFFFFF"/>
        </w:rPr>
        <w:t>的条款定性处理；如果触犯</w:t>
      </w:r>
      <w:r>
        <w:rPr>
          <w:rStyle w:val="5"/>
          <w:rFonts w:hint="eastAsia" w:ascii="仿宋" w:hAnsi="仿宋" w:eastAsia="仿宋" w:cs="仿宋"/>
          <w:i w:val="0"/>
          <w:iCs w:val="0"/>
          <w:caps w:val="0"/>
          <w:color w:val="222160"/>
          <w:spacing w:val="0"/>
          <w:sz w:val="30"/>
          <w:szCs w:val="30"/>
          <w:u w:val="single"/>
          <w:bdr w:val="none" w:color="auto" w:sz="0" w:space="0"/>
          <w:shd w:val="clear" w:fill="FFFFFF"/>
        </w:rPr>
        <w:t>三个</w:t>
      </w:r>
      <w:r>
        <w:rPr>
          <w:rFonts w:hint="eastAsia" w:ascii="仿宋" w:hAnsi="仿宋" w:eastAsia="仿宋" w:cs="仿宋"/>
          <w:i w:val="0"/>
          <w:iCs w:val="0"/>
          <w:caps w:val="0"/>
          <w:color w:val="222160"/>
          <w:spacing w:val="0"/>
          <w:sz w:val="30"/>
          <w:szCs w:val="30"/>
          <w:bdr w:val="none" w:color="auto" w:sz="0" w:space="0"/>
          <w:shd w:val="clear" w:fill="FFFFFF"/>
        </w:rPr>
        <w:t>以上的条款，则依照其中处分</w:t>
      </w:r>
      <w:r>
        <w:rPr>
          <w:rStyle w:val="5"/>
          <w:rFonts w:hint="eastAsia" w:ascii="仿宋" w:hAnsi="仿宋" w:eastAsia="仿宋" w:cs="仿宋"/>
          <w:i w:val="0"/>
          <w:iCs w:val="0"/>
          <w:caps w:val="0"/>
          <w:color w:val="222160"/>
          <w:spacing w:val="0"/>
          <w:sz w:val="30"/>
          <w:szCs w:val="30"/>
          <w:u w:val="single"/>
          <w:bdr w:val="none" w:color="auto" w:sz="0" w:space="0"/>
          <w:shd w:val="clear" w:fill="FFFFFF"/>
        </w:rPr>
        <w:t>最重</w:t>
      </w:r>
      <w:r>
        <w:rPr>
          <w:rFonts w:hint="eastAsia" w:ascii="仿宋" w:hAnsi="仿宋" w:eastAsia="仿宋" w:cs="仿宋"/>
          <w:i w:val="0"/>
          <w:iCs w:val="0"/>
          <w:caps w:val="0"/>
          <w:color w:val="222160"/>
          <w:spacing w:val="0"/>
          <w:sz w:val="30"/>
          <w:szCs w:val="30"/>
          <w:bdr w:val="none" w:color="auto" w:sz="0" w:space="0"/>
          <w:shd w:val="clear" w:fill="FFFFFF"/>
        </w:rPr>
        <w:t>的条款定性处理。</w:t>
      </w:r>
      <w:r>
        <w:rPr>
          <w:rFonts w:hint="eastAsia" w:ascii="仿宋" w:hAnsi="仿宋" w:eastAsia="仿宋" w:cs="仿宋"/>
          <w:i w:val="0"/>
          <w:iCs w:val="0"/>
          <w:caps w:val="0"/>
          <w:color w:val="F96E57"/>
          <w:spacing w:val="0"/>
          <w:sz w:val="30"/>
          <w:szCs w:val="30"/>
          <w:bdr w:val="none" w:color="auto" w:sz="0" w:space="0"/>
          <w:shd w:val="clear" w:fill="FFFFFF"/>
        </w:rPr>
        <w:t>如果触犯的数个条款处分相当，则应按照最能体现其行为本质的条款定性处理。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0"/>
          <w:sz w:val="30"/>
          <w:szCs w:val="30"/>
        </w:rPr>
      </w:pPr>
      <w:r>
        <w:rPr>
          <w:rFonts w:hint="eastAsia" w:ascii="仿宋" w:hAnsi="仿宋" w:eastAsia="仿宋" w:cs="仿宋"/>
          <w:i w:val="0"/>
          <w:iCs w:val="0"/>
          <w:caps w:val="0"/>
          <w:color w:val="222160"/>
          <w:spacing w:val="0"/>
          <w:sz w:val="30"/>
          <w:szCs w:val="30"/>
          <w:bdr w:val="none" w:color="auto" w:sz="0" w:space="0"/>
          <w:shd w:val="clear" w:fill="FFFFFF"/>
        </w:rPr>
        <w:t>第二款规定的是一个违纪行为</w:t>
      </w:r>
      <w:r>
        <w:rPr>
          <w:rStyle w:val="5"/>
          <w:rFonts w:hint="eastAsia" w:ascii="仿宋" w:hAnsi="仿宋" w:eastAsia="仿宋" w:cs="仿宋"/>
          <w:i w:val="0"/>
          <w:iCs w:val="0"/>
          <w:caps w:val="0"/>
          <w:color w:val="222160"/>
          <w:spacing w:val="0"/>
          <w:sz w:val="30"/>
          <w:szCs w:val="30"/>
          <w:u w:val="single"/>
          <w:bdr w:val="none" w:color="auto" w:sz="0" w:space="0"/>
          <w:shd w:val="clear" w:fill="FFFFFF"/>
        </w:rPr>
        <w:t>同时符合两个条款规定</w:t>
      </w:r>
      <w:r>
        <w:rPr>
          <w:rFonts w:hint="eastAsia" w:ascii="仿宋" w:hAnsi="仿宋" w:eastAsia="仿宋" w:cs="仿宋"/>
          <w:i w:val="0"/>
          <w:iCs w:val="0"/>
          <w:caps w:val="0"/>
          <w:color w:val="222160"/>
          <w:spacing w:val="0"/>
          <w:sz w:val="30"/>
          <w:szCs w:val="30"/>
          <w:bdr w:val="none" w:color="auto" w:sz="0" w:space="0"/>
          <w:shd w:val="clear" w:fill="FFFFFF"/>
        </w:rPr>
        <w:t>的违纪构成要件的情况，其中一个条款规定的违纪构成要件全部包含在另一个条款规定的违纪构成要件中，</w:t>
      </w:r>
      <w:r>
        <w:rPr>
          <w:rStyle w:val="5"/>
          <w:rFonts w:hint="eastAsia" w:ascii="仿宋" w:hAnsi="仿宋" w:eastAsia="仿宋" w:cs="仿宋"/>
          <w:i w:val="0"/>
          <w:iCs w:val="0"/>
          <w:caps w:val="0"/>
          <w:color w:val="222160"/>
          <w:spacing w:val="0"/>
          <w:sz w:val="30"/>
          <w:szCs w:val="30"/>
          <w:u w:val="single"/>
          <w:bdr w:val="none" w:color="auto" w:sz="0" w:space="0"/>
          <w:shd w:val="clear" w:fill="FFFFFF"/>
        </w:rPr>
        <w:t>特别规定与一般规定不一致的，适用特别规定</w:t>
      </w:r>
      <w:r>
        <w:rPr>
          <w:rFonts w:hint="eastAsia" w:ascii="仿宋" w:hAnsi="仿宋" w:eastAsia="仿宋" w:cs="仿宋"/>
          <w:i w:val="0"/>
          <w:iCs w:val="0"/>
          <w:caps w:val="0"/>
          <w:color w:val="222160"/>
          <w:spacing w:val="0"/>
          <w:sz w:val="30"/>
          <w:szCs w:val="30"/>
          <w:bdr w:val="none" w:color="auto" w:sz="0" w:space="0"/>
          <w:shd w:val="clear" w:fill="FFFFFF"/>
        </w:rPr>
        <w:t>。这里的“特别规定”与“一般规定”必须是</w:t>
      </w:r>
      <w:r>
        <w:rPr>
          <w:rStyle w:val="5"/>
          <w:rFonts w:hint="eastAsia" w:ascii="仿宋" w:hAnsi="仿宋" w:eastAsia="仿宋" w:cs="仿宋"/>
          <w:i w:val="0"/>
          <w:iCs w:val="0"/>
          <w:caps w:val="0"/>
          <w:color w:val="222160"/>
          <w:spacing w:val="0"/>
          <w:sz w:val="30"/>
          <w:szCs w:val="30"/>
          <w:u w:val="single"/>
          <w:bdr w:val="none" w:color="auto" w:sz="0" w:space="0"/>
          <w:shd w:val="clear" w:fill="FFFFFF"/>
        </w:rPr>
        <w:t>同层次</w:t>
      </w:r>
      <w:r>
        <w:rPr>
          <w:rFonts w:hint="eastAsia" w:ascii="仿宋" w:hAnsi="仿宋" w:eastAsia="仿宋" w:cs="仿宋"/>
          <w:i w:val="0"/>
          <w:iCs w:val="0"/>
          <w:caps w:val="0"/>
          <w:color w:val="222160"/>
          <w:spacing w:val="0"/>
          <w:sz w:val="30"/>
          <w:szCs w:val="30"/>
          <w:bdr w:val="none" w:color="auto" w:sz="0" w:space="0"/>
          <w:shd w:val="clear" w:fill="FFFFFF"/>
        </w:rPr>
        <w:t>的规定，如果“特别规定”的层次低于“一般规定”，即“特别规定”与“一般规定”不一致时，应当按照</w:t>
      </w:r>
      <w:r>
        <w:rPr>
          <w:rStyle w:val="5"/>
          <w:rFonts w:hint="eastAsia" w:ascii="仿宋" w:hAnsi="仿宋" w:eastAsia="仿宋" w:cs="仿宋"/>
          <w:i w:val="0"/>
          <w:iCs w:val="0"/>
          <w:caps w:val="0"/>
          <w:color w:val="222160"/>
          <w:spacing w:val="0"/>
          <w:sz w:val="30"/>
          <w:szCs w:val="30"/>
          <w:u w:val="single"/>
          <w:bdr w:val="none" w:color="auto" w:sz="0" w:space="0"/>
          <w:shd w:val="clear" w:fill="FFFFFF"/>
        </w:rPr>
        <w:t>“上位法规优于下位法规”</w:t>
      </w:r>
      <w:r>
        <w:rPr>
          <w:rFonts w:hint="eastAsia" w:ascii="仿宋" w:hAnsi="仿宋" w:eastAsia="仿宋" w:cs="仿宋"/>
          <w:i w:val="0"/>
          <w:iCs w:val="0"/>
          <w:caps w:val="0"/>
          <w:color w:val="222160"/>
          <w:spacing w:val="0"/>
          <w:sz w:val="30"/>
          <w:szCs w:val="30"/>
          <w:bdr w:val="none" w:color="auto" w:sz="0" w:space="0"/>
          <w:shd w:val="clear" w:fill="FFFFFF"/>
        </w:rPr>
        <w:t>的原则，适用“一般规定”。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第二十五条　二人以上（含二人）共同故意违纪的，对为首者，从重处分，本条例另有规定的除外；对其他成员，按照其在共同违纪中所起的作用和应负的责任，分别给予处分。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对于经济方面共同违纪的，按照个人所得数额及其所起作用，分别给予处分。对违纪集团的首要分子，按照集团违纪的总数额处分；对其他共同违纪的为首者，情节严重的，按照共同违纪的总数额处分。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教唆他人违纪的，应当按照其在共同违纪中所起的作用追究党纪责任。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0"/>
          <w:sz w:val="30"/>
          <w:szCs w:val="30"/>
        </w:rPr>
      </w:pPr>
      <w:r>
        <w:rPr>
          <w:rFonts w:hint="eastAsia" w:ascii="仿宋" w:hAnsi="仿宋" w:eastAsia="仿宋" w:cs="仿宋"/>
          <w:i w:val="0"/>
          <w:iCs w:val="0"/>
          <w:caps w:val="0"/>
          <w:color w:val="222160"/>
          <w:spacing w:val="0"/>
          <w:sz w:val="30"/>
          <w:szCs w:val="30"/>
          <w:bdr w:val="none" w:color="auto" w:sz="0" w:space="0"/>
          <w:shd w:val="clear" w:fill="FFFFFF"/>
        </w:rPr>
        <w:t>本条是关于</w:t>
      </w:r>
      <w:r>
        <w:rPr>
          <w:rStyle w:val="5"/>
          <w:rFonts w:hint="eastAsia" w:ascii="仿宋" w:hAnsi="仿宋" w:eastAsia="仿宋" w:cs="仿宋"/>
          <w:i w:val="0"/>
          <w:iCs w:val="0"/>
          <w:caps w:val="0"/>
          <w:color w:val="222160"/>
          <w:spacing w:val="0"/>
          <w:sz w:val="30"/>
          <w:szCs w:val="30"/>
          <w:u w:val="single"/>
          <w:bdr w:val="none" w:color="auto" w:sz="0" w:space="0"/>
          <w:shd w:val="clear" w:fill="FFFFFF"/>
        </w:rPr>
        <w:t>共同违纪处理</w:t>
      </w:r>
      <w:r>
        <w:rPr>
          <w:rFonts w:hint="eastAsia" w:ascii="仿宋" w:hAnsi="仿宋" w:eastAsia="仿宋" w:cs="仿宋"/>
          <w:i w:val="0"/>
          <w:iCs w:val="0"/>
          <w:caps w:val="0"/>
          <w:color w:val="222160"/>
          <w:spacing w:val="0"/>
          <w:sz w:val="30"/>
          <w:szCs w:val="30"/>
          <w:bdr w:val="none" w:color="auto" w:sz="0" w:space="0"/>
          <w:shd w:val="clear" w:fill="FFFFFF"/>
        </w:rPr>
        <w:t>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0"/>
          <w:sz w:val="30"/>
          <w:szCs w:val="30"/>
        </w:rPr>
      </w:pPr>
      <w:r>
        <w:rPr>
          <w:rFonts w:hint="eastAsia" w:ascii="仿宋" w:hAnsi="仿宋" w:eastAsia="仿宋" w:cs="仿宋"/>
          <w:i w:val="0"/>
          <w:iCs w:val="0"/>
          <w:caps w:val="0"/>
          <w:color w:val="222160"/>
          <w:spacing w:val="0"/>
          <w:sz w:val="30"/>
          <w:szCs w:val="30"/>
          <w:bdr w:val="none" w:color="auto" w:sz="0" w:space="0"/>
          <w:shd w:val="clear" w:fill="FFFFFF"/>
        </w:rPr>
        <w:t>本条分为三款。</w:t>
      </w:r>
      <w:r>
        <w:rPr>
          <w:rStyle w:val="5"/>
          <w:rFonts w:hint="eastAsia" w:ascii="仿宋" w:hAnsi="仿宋" w:eastAsia="仿宋" w:cs="仿宋"/>
          <w:i w:val="0"/>
          <w:iCs w:val="0"/>
          <w:caps w:val="0"/>
          <w:color w:val="222160"/>
          <w:spacing w:val="0"/>
          <w:sz w:val="30"/>
          <w:szCs w:val="30"/>
          <w:u w:val="single"/>
          <w:bdr w:val="none" w:color="auto" w:sz="0" w:space="0"/>
          <w:shd w:val="clear" w:fill="FFFFFF"/>
        </w:rPr>
        <w:t>第一款规定的是对共同违纪的处理</w:t>
      </w:r>
      <w:r>
        <w:rPr>
          <w:rFonts w:hint="eastAsia" w:ascii="仿宋" w:hAnsi="仿宋" w:eastAsia="仿宋" w:cs="仿宋"/>
          <w:i w:val="0"/>
          <w:iCs w:val="0"/>
          <w:caps w:val="0"/>
          <w:color w:val="222160"/>
          <w:spacing w:val="0"/>
          <w:sz w:val="30"/>
          <w:szCs w:val="30"/>
          <w:bdr w:val="none" w:color="auto" w:sz="0" w:space="0"/>
          <w:shd w:val="clear" w:fill="FFFFFF"/>
        </w:rPr>
        <w:t>，即二人以上（含二人）共同故意违纪的，对为首者，从重处分，本条例另有规定的除外；对其他成员，按照其在共同违纪中所起的作用和应负的责任，分别给予处分。</w:t>
      </w:r>
      <w:r>
        <w:rPr>
          <w:rStyle w:val="5"/>
          <w:rFonts w:hint="eastAsia" w:ascii="仿宋" w:hAnsi="仿宋" w:eastAsia="仿宋" w:cs="仿宋"/>
          <w:i w:val="0"/>
          <w:iCs w:val="0"/>
          <w:caps w:val="0"/>
          <w:color w:val="222160"/>
          <w:spacing w:val="0"/>
          <w:sz w:val="30"/>
          <w:szCs w:val="30"/>
          <w:u w:val="single"/>
          <w:bdr w:val="none" w:color="auto" w:sz="0" w:space="0"/>
          <w:shd w:val="clear" w:fill="FFFFFF"/>
        </w:rPr>
        <w:t>“共同违纪”</w:t>
      </w:r>
      <w:r>
        <w:rPr>
          <w:rFonts w:hint="eastAsia" w:ascii="仿宋" w:hAnsi="仿宋" w:eastAsia="仿宋" w:cs="仿宋"/>
          <w:i w:val="0"/>
          <w:iCs w:val="0"/>
          <w:caps w:val="0"/>
          <w:color w:val="222160"/>
          <w:spacing w:val="0"/>
          <w:sz w:val="30"/>
          <w:szCs w:val="30"/>
          <w:bdr w:val="none" w:color="auto" w:sz="0" w:space="0"/>
          <w:shd w:val="clear" w:fill="FFFFFF"/>
        </w:rPr>
        <w:t>，主要是指二人以上（含二人）共同故意违纪，</w:t>
      </w:r>
      <w:r>
        <w:rPr>
          <w:rStyle w:val="5"/>
          <w:rFonts w:hint="eastAsia" w:ascii="仿宋" w:hAnsi="仿宋" w:eastAsia="仿宋" w:cs="仿宋"/>
          <w:i w:val="0"/>
          <w:iCs w:val="0"/>
          <w:caps w:val="0"/>
          <w:color w:val="222160"/>
          <w:spacing w:val="0"/>
          <w:sz w:val="30"/>
          <w:szCs w:val="30"/>
          <w:u w:val="single"/>
          <w:bdr w:val="none" w:color="auto" w:sz="0" w:space="0"/>
          <w:shd w:val="clear" w:fill="FFFFFF"/>
        </w:rPr>
        <w:t>“为首者”</w:t>
      </w:r>
      <w:r>
        <w:rPr>
          <w:rFonts w:hint="eastAsia" w:ascii="仿宋" w:hAnsi="仿宋" w:eastAsia="仿宋" w:cs="仿宋"/>
          <w:i w:val="0"/>
          <w:iCs w:val="0"/>
          <w:caps w:val="0"/>
          <w:color w:val="222160"/>
          <w:spacing w:val="0"/>
          <w:sz w:val="30"/>
          <w:szCs w:val="30"/>
          <w:bdr w:val="none" w:color="auto" w:sz="0" w:space="0"/>
          <w:shd w:val="clear" w:fill="FFFFFF"/>
        </w:rPr>
        <w:t>，主要是指在共同违纪中起主要作用的党员。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0"/>
          <w:sz w:val="30"/>
          <w:szCs w:val="30"/>
        </w:rPr>
      </w:pPr>
      <w:r>
        <w:rPr>
          <w:rStyle w:val="5"/>
          <w:rFonts w:hint="eastAsia" w:ascii="仿宋" w:hAnsi="仿宋" w:eastAsia="仿宋" w:cs="仿宋"/>
          <w:i w:val="0"/>
          <w:iCs w:val="0"/>
          <w:caps w:val="0"/>
          <w:color w:val="222160"/>
          <w:spacing w:val="0"/>
          <w:sz w:val="30"/>
          <w:szCs w:val="30"/>
          <w:u w:val="single"/>
          <w:bdr w:val="none" w:color="auto" w:sz="0" w:space="0"/>
          <w:shd w:val="clear" w:fill="FFFFFF"/>
        </w:rPr>
        <w:t>第二款规定的是对经济方面共同违纪的处理</w:t>
      </w:r>
      <w:r>
        <w:rPr>
          <w:rFonts w:hint="eastAsia" w:ascii="仿宋" w:hAnsi="仿宋" w:eastAsia="仿宋" w:cs="仿宋"/>
          <w:i w:val="0"/>
          <w:iCs w:val="0"/>
          <w:caps w:val="0"/>
          <w:color w:val="222160"/>
          <w:spacing w:val="0"/>
          <w:sz w:val="30"/>
          <w:szCs w:val="30"/>
          <w:bdr w:val="none" w:color="auto" w:sz="0" w:space="0"/>
          <w:shd w:val="clear" w:fill="FFFFFF"/>
        </w:rPr>
        <w:t>，即对经济方面共同违纪的，按照个人所得数额及其所起作用，分别给予处分。对违纪集团的首要分子，按照集团违纪的总数额处分；对其他共同违纪的为首者，情节严重的，按照共同违纪的总数额处分。</w:t>
      </w:r>
      <w:r>
        <w:rPr>
          <w:rStyle w:val="5"/>
          <w:rFonts w:hint="eastAsia" w:ascii="仿宋" w:hAnsi="仿宋" w:eastAsia="仿宋" w:cs="仿宋"/>
          <w:i w:val="0"/>
          <w:iCs w:val="0"/>
          <w:caps w:val="0"/>
          <w:color w:val="222160"/>
          <w:spacing w:val="0"/>
          <w:sz w:val="30"/>
          <w:szCs w:val="30"/>
          <w:u w:val="single"/>
          <w:bdr w:val="none" w:color="auto" w:sz="0" w:space="0"/>
          <w:shd w:val="clear" w:fill="FFFFFF"/>
        </w:rPr>
        <w:t>“违纪集团”</w:t>
      </w:r>
      <w:r>
        <w:rPr>
          <w:rFonts w:hint="eastAsia" w:ascii="仿宋" w:hAnsi="仿宋" w:eastAsia="仿宋" w:cs="仿宋"/>
          <w:i w:val="0"/>
          <w:iCs w:val="0"/>
          <w:caps w:val="0"/>
          <w:color w:val="222160"/>
          <w:spacing w:val="0"/>
          <w:sz w:val="30"/>
          <w:szCs w:val="30"/>
          <w:bdr w:val="none" w:color="auto" w:sz="0" w:space="0"/>
          <w:shd w:val="clear" w:fill="FFFFFF"/>
        </w:rPr>
        <w:t>，主要是指多人为了实施某种或多种违纪而紧密结合起来的组织。违纪集团的首要分子，主要是指组织、领导、谋划、指挥违纪集团进行违纪活动的人员。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0"/>
          <w:sz w:val="30"/>
          <w:szCs w:val="30"/>
        </w:rPr>
      </w:pPr>
      <w:r>
        <w:rPr>
          <w:rStyle w:val="5"/>
          <w:rFonts w:hint="eastAsia" w:ascii="仿宋" w:hAnsi="仿宋" w:eastAsia="仿宋" w:cs="仿宋"/>
          <w:i w:val="0"/>
          <w:iCs w:val="0"/>
          <w:caps w:val="0"/>
          <w:color w:val="222160"/>
          <w:spacing w:val="0"/>
          <w:sz w:val="30"/>
          <w:szCs w:val="30"/>
          <w:u w:val="single"/>
          <w:bdr w:val="none" w:color="auto" w:sz="0" w:space="0"/>
          <w:shd w:val="clear" w:fill="FFFFFF"/>
        </w:rPr>
        <w:t>第三款规定的是对教唆违纪的处理</w:t>
      </w:r>
      <w:r>
        <w:rPr>
          <w:rFonts w:hint="eastAsia" w:ascii="仿宋" w:hAnsi="仿宋" w:eastAsia="仿宋" w:cs="仿宋"/>
          <w:i w:val="0"/>
          <w:iCs w:val="0"/>
          <w:caps w:val="0"/>
          <w:color w:val="222160"/>
          <w:spacing w:val="0"/>
          <w:sz w:val="30"/>
          <w:szCs w:val="30"/>
          <w:bdr w:val="none" w:color="auto" w:sz="0" w:space="0"/>
          <w:shd w:val="clear" w:fill="FFFFFF"/>
        </w:rPr>
        <w:t>，即对教唆他人违纪的，应当按照其在共同违纪中所起的作用追究党纪责任。</w:t>
      </w:r>
      <w:r>
        <w:rPr>
          <w:rStyle w:val="5"/>
          <w:rFonts w:hint="eastAsia" w:ascii="仿宋" w:hAnsi="仿宋" w:eastAsia="仿宋" w:cs="仿宋"/>
          <w:i w:val="0"/>
          <w:iCs w:val="0"/>
          <w:caps w:val="0"/>
          <w:color w:val="222160"/>
          <w:spacing w:val="0"/>
          <w:sz w:val="30"/>
          <w:szCs w:val="30"/>
          <w:u w:val="single"/>
          <w:bdr w:val="none" w:color="auto" w:sz="0" w:space="0"/>
          <w:shd w:val="clear" w:fill="FFFFFF"/>
        </w:rPr>
        <w:t>“教唆”</w:t>
      </w:r>
      <w:r>
        <w:rPr>
          <w:rFonts w:hint="eastAsia" w:ascii="仿宋" w:hAnsi="仿宋" w:eastAsia="仿宋" w:cs="仿宋"/>
          <w:i w:val="0"/>
          <w:iCs w:val="0"/>
          <w:caps w:val="0"/>
          <w:color w:val="222160"/>
          <w:spacing w:val="0"/>
          <w:sz w:val="30"/>
          <w:szCs w:val="30"/>
          <w:bdr w:val="none" w:color="auto" w:sz="0" w:space="0"/>
          <w:shd w:val="clear" w:fill="FFFFFF"/>
        </w:rPr>
        <w:t>，主要是指以授意、怂恿、劝说、利诱或者其他方法故意唆使他人违纪。行为人必须具有教唆他人实施违纪的故意，即必须认识到自己的教唆会引起被教唆人产生违纪故意的和行为，并希望被教唆人实施违纪，或者放任结果的发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u w:val="none"/>
          <w:shd w:val="clear" w:fill="FFFFFF"/>
        </w:rPr>
      </w:pPr>
      <w:r>
        <w:rPr>
          <w:rFonts w:hint="eastAsia" w:ascii="仿宋" w:hAnsi="仿宋" w:eastAsia="仿宋" w:cs="仿宋"/>
          <w:color w:val="191919"/>
          <w:sz w:val="30"/>
          <w:szCs w:val="30"/>
          <w:u w:val="none"/>
          <w:shd w:val="clear" w:fill="FFFFFF"/>
        </w:rPr>
        <w:t>第二十六条　党组织领导机构集体作出违犯党纪的决定或者实施其他违犯党纪的行为，对具有共同故意的成员，按共同违纪处理；对过失违纪的成员，按照各自在集体违纪中所起的作用和应负的责任分别给予处分。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15"/>
          <w:sz w:val="30"/>
          <w:szCs w:val="30"/>
        </w:rPr>
      </w:pPr>
      <w:r>
        <w:rPr>
          <w:rFonts w:hint="eastAsia" w:ascii="仿宋" w:hAnsi="仿宋" w:eastAsia="仿宋" w:cs="仿宋"/>
          <w:i w:val="0"/>
          <w:iCs w:val="0"/>
          <w:caps w:val="0"/>
          <w:color w:val="222160"/>
          <w:spacing w:val="15"/>
          <w:sz w:val="30"/>
          <w:szCs w:val="30"/>
          <w:bdr w:val="none" w:color="auto" w:sz="0" w:space="0"/>
          <w:shd w:val="clear" w:fill="FFFFFF"/>
        </w:rPr>
        <w:t>本条是关于</w:t>
      </w:r>
      <w:r>
        <w:rPr>
          <w:rStyle w:val="5"/>
          <w:rFonts w:hint="eastAsia" w:ascii="仿宋" w:hAnsi="仿宋" w:eastAsia="仿宋" w:cs="仿宋"/>
          <w:i w:val="0"/>
          <w:iCs w:val="0"/>
          <w:caps w:val="0"/>
          <w:color w:val="222160"/>
          <w:spacing w:val="15"/>
          <w:sz w:val="30"/>
          <w:szCs w:val="30"/>
          <w:u w:val="single"/>
          <w:bdr w:val="none" w:color="auto" w:sz="0" w:space="0"/>
          <w:shd w:val="clear" w:fill="FFFFFF"/>
        </w:rPr>
        <w:t>集体违纪处理</w:t>
      </w:r>
      <w:r>
        <w:rPr>
          <w:rFonts w:hint="eastAsia" w:ascii="仿宋" w:hAnsi="仿宋" w:eastAsia="仿宋" w:cs="仿宋"/>
          <w:i w:val="0"/>
          <w:iCs w:val="0"/>
          <w:caps w:val="0"/>
          <w:color w:val="222160"/>
          <w:spacing w:val="15"/>
          <w:sz w:val="30"/>
          <w:szCs w:val="30"/>
          <w:bdr w:val="none" w:color="auto" w:sz="0" w:space="0"/>
          <w:shd w:val="clear" w:fill="FFFFFF"/>
        </w:rPr>
        <w:t>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15"/>
          <w:sz w:val="30"/>
          <w:szCs w:val="30"/>
        </w:rPr>
      </w:pPr>
      <w:r>
        <w:rPr>
          <w:rFonts w:hint="eastAsia" w:ascii="仿宋" w:hAnsi="仿宋" w:eastAsia="仿宋" w:cs="仿宋"/>
          <w:i w:val="0"/>
          <w:iCs w:val="0"/>
          <w:caps w:val="0"/>
          <w:color w:val="222160"/>
          <w:spacing w:val="15"/>
          <w:sz w:val="30"/>
          <w:szCs w:val="30"/>
          <w:bdr w:val="none" w:color="auto" w:sz="0" w:space="0"/>
          <w:shd w:val="clear" w:fill="FFFFFF"/>
        </w:rPr>
        <w:t>集体违纪的</w:t>
      </w:r>
      <w:r>
        <w:rPr>
          <w:rStyle w:val="5"/>
          <w:rFonts w:hint="eastAsia" w:ascii="仿宋" w:hAnsi="仿宋" w:eastAsia="仿宋" w:cs="仿宋"/>
          <w:i w:val="0"/>
          <w:iCs w:val="0"/>
          <w:caps w:val="0"/>
          <w:color w:val="222160"/>
          <w:spacing w:val="15"/>
          <w:sz w:val="30"/>
          <w:szCs w:val="30"/>
          <w:u w:val="single"/>
          <w:bdr w:val="none" w:color="auto" w:sz="0" w:space="0"/>
          <w:shd w:val="clear" w:fill="FFFFFF"/>
        </w:rPr>
        <w:t>主体</w:t>
      </w:r>
      <w:r>
        <w:rPr>
          <w:rFonts w:hint="eastAsia" w:ascii="仿宋" w:hAnsi="仿宋" w:eastAsia="仿宋" w:cs="仿宋"/>
          <w:i w:val="0"/>
          <w:iCs w:val="0"/>
          <w:caps w:val="0"/>
          <w:color w:val="222160"/>
          <w:spacing w:val="15"/>
          <w:sz w:val="30"/>
          <w:szCs w:val="30"/>
          <w:bdr w:val="none" w:color="auto" w:sz="0" w:space="0"/>
          <w:shd w:val="clear" w:fill="FFFFFF"/>
        </w:rPr>
        <w:t>是</w:t>
      </w:r>
      <w:r>
        <w:rPr>
          <w:rStyle w:val="5"/>
          <w:rFonts w:hint="eastAsia" w:ascii="仿宋" w:hAnsi="仿宋" w:eastAsia="仿宋" w:cs="仿宋"/>
          <w:i w:val="0"/>
          <w:iCs w:val="0"/>
          <w:caps w:val="0"/>
          <w:color w:val="222160"/>
          <w:spacing w:val="15"/>
          <w:sz w:val="30"/>
          <w:szCs w:val="30"/>
          <w:u w:val="single"/>
          <w:bdr w:val="none" w:color="auto" w:sz="0" w:space="0"/>
          <w:shd w:val="clear" w:fill="FFFFFF"/>
        </w:rPr>
        <w:t>党组织的领导机构</w:t>
      </w:r>
      <w:r>
        <w:rPr>
          <w:rFonts w:hint="eastAsia" w:ascii="仿宋" w:hAnsi="仿宋" w:eastAsia="仿宋" w:cs="仿宋"/>
          <w:i w:val="0"/>
          <w:iCs w:val="0"/>
          <w:caps w:val="0"/>
          <w:color w:val="222160"/>
          <w:spacing w:val="15"/>
          <w:sz w:val="30"/>
          <w:szCs w:val="30"/>
          <w:bdr w:val="none" w:color="auto" w:sz="0" w:space="0"/>
          <w:shd w:val="clear" w:fill="FFFFFF"/>
        </w:rPr>
        <w:t>。如果是个人违反民主集中制的原则，擅自作出错误决定，则不能追究集体责任，只能按照个人违纪处理。对于在领导机构作出错误决定活动实施错误行为时，</w:t>
      </w:r>
      <w:r>
        <w:rPr>
          <w:rStyle w:val="5"/>
          <w:rFonts w:hint="eastAsia" w:ascii="仿宋" w:hAnsi="仿宋" w:eastAsia="仿宋" w:cs="仿宋"/>
          <w:i w:val="0"/>
          <w:iCs w:val="0"/>
          <w:caps w:val="0"/>
          <w:color w:val="222160"/>
          <w:spacing w:val="15"/>
          <w:sz w:val="30"/>
          <w:szCs w:val="30"/>
          <w:u w:val="single"/>
          <w:bdr w:val="none" w:color="auto" w:sz="0" w:space="0"/>
          <w:shd w:val="clear" w:fill="FFFFFF"/>
        </w:rPr>
        <w:t>没有参与或者表示反对的</w:t>
      </w:r>
      <w:r>
        <w:rPr>
          <w:rFonts w:hint="eastAsia" w:ascii="仿宋" w:hAnsi="仿宋" w:eastAsia="仿宋" w:cs="仿宋"/>
          <w:i w:val="0"/>
          <w:iCs w:val="0"/>
          <w:caps w:val="0"/>
          <w:color w:val="222160"/>
          <w:spacing w:val="15"/>
          <w:sz w:val="30"/>
          <w:szCs w:val="30"/>
          <w:bdr w:val="none" w:color="auto" w:sz="0" w:space="0"/>
          <w:shd w:val="clear" w:fill="FFFFFF"/>
        </w:rPr>
        <w:t>，</w:t>
      </w:r>
      <w:r>
        <w:rPr>
          <w:rStyle w:val="5"/>
          <w:rFonts w:hint="eastAsia" w:ascii="仿宋" w:hAnsi="仿宋" w:eastAsia="仿宋" w:cs="仿宋"/>
          <w:i w:val="0"/>
          <w:iCs w:val="0"/>
          <w:caps w:val="0"/>
          <w:color w:val="222160"/>
          <w:spacing w:val="15"/>
          <w:sz w:val="30"/>
          <w:szCs w:val="30"/>
          <w:u w:val="single"/>
          <w:bdr w:val="none" w:color="auto" w:sz="0" w:space="0"/>
          <w:shd w:val="clear" w:fill="FFFFFF"/>
        </w:rPr>
        <w:t>不能视为</w:t>
      </w:r>
      <w:r>
        <w:rPr>
          <w:rFonts w:hint="eastAsia" w:ascii="仿宋" w:hAnsi="仿宋" w:eastAsia="仿宋" w:cs="仿宋"/>
          <w:i w:val="0"/>
          <w:iCs w:val="0"/>
          <w:caps w:val="0"/>
          <w:color w:val="222160"/>
          <w:spacing w:val="15"/>
          <w:sz w:val="30"/>
          <w:szCs w:val="30"/>
          <w:bdr w:val="none" w:color="auto" w:sz="0" w:space="0"/>
          <w:shd w:val="clear" w:fill="FFFFFF"/>
        </w:rPr>
        <w:t>集体违纪人员。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15"/>
          <w:sz w:val="30"/>
          <w:szCs w:val="30"/>
        </w:rPr>
      </w:pPr>
      <w:r>
        <w:rPr>
          <w:rFonts w:hint="eastAsia" w:ascii="仿宋" w:hAnsi="仿宋" w:eastAsia="仿宋" w:cs="仿宋"/>
          <w:i w:val="0"/>
          <w:iCs w:val="0"/>
          <w:caps w:val="0"/>
          <w:color w:val="222160"/>
          <w:spacing w:val="15"/>
          <w:sz w:val="30"/>
          <w:szCs w:val="30"/>
          <w:bdr w:val="none" w:color="auto" w:sz="0" w:space="0"/>
          <w:shd w:val="clear" w:fill="FFFFFF"/>
        </w:rPr>
        <w:t>集体违纪包括集体</w:t>
      </w:r>
      <w:r>
        <w:rPr>
          <w:rStyle w:val="5"/>
          <w:rFonts w:hint="eastAsia" w:ascii="仿宋" w:hAnsi="仿宋" w:eastAsia="仿宋" w:cs="仿宋"/>
          <w:i w:val="0"/>
          <w:iCs w:val="0"/>
          <w:caps w:val="0"/>
          <w:color w:val="222160"/>
          <w:spacing w:val="15"/>
          <w:sz w:val="30"/>
          <w:szCs w:val="30"/>
          <w:u w:val="single"/>
          <w:bdr w:val="none" w:color="auto" w:sz="0" w:space="0"/>
          <w:shd w:val="clear" w:fill="FFFFFF"/>
        </w:rPr>
        <w:t>故意</w:t>
      </w:r>
      <w:r>
        <w:rPr>
          <w:rFonts w:hint="eastAsia" w:ascii="仿宋" w:hAnsi="仿宋" w:eastAsia="仿宋" w:cs="仿宋"/>
          <w:i w:val="0"/>
          <w:iCs w:val="0"/>
          <w:caps w:val="0"/>
          <w:color w:val="222160"/>
          <w:spacing w:val="15"/>
          <w:sz w:val="30"/>
          <w:szCs w:val="30"/>
          <w:bdr w:val="none" w:color="auto" w:sz="0" w:space="0"/>
          <w:shd w:val="clear" w:fill="FFFFFF"/>
        </w:rPr>
        <w:t>违纪和集体</w:t>
      </w:r>
      <w:r>
        <w:rPr>
          <w:rStyle w:val="5"/>
          <w:rFonts w:hint="eastAsia" w:ascii="仿宋" w:hAnsi="仿宋" w:eastAsia="仿宋" w:cs="仿宋"/>
          <w:i w:val="0"/>
          <w:iCs w:val="0"/>
          <w:caps w:val="0"/>
          <w:color w:val="222160"/>
          <w:spacing w:val="15"/>
          <w:sz w:val="30"/>
          <w:szCs w:val="30"/>
          <w:u w:val="single"/>
          <w:bdr w:val="none" w:color="auto" w:sz="0" w:space="0"/>
          <w:shd w:val="clear" w:fill="FFFFFF"/>
        </w:rPr>
        <w:t>过失</w:t>
      </w:r>
      <w:r>
        <w:rPr>
          <w:rFonts w:hint="eastAsia" w:ascii="仿宋" w:hAnsi="仿宋" w:eastAsia="仿宋" w:cs="仿宋"/>
          <w:i w:val="0"/>
          <w:iCs w:val="0"/>
          <w:caps w:val="0"/>
          <w:color w:val="222160"/>
          <w:spacing w:val="15"/>
          <w:sz w:val="30"/>
          <w:szCs w:val="30"/>
          <w:bdr w:val="none" w:color="auto" w:sz="0" w:space="0"/>
          <w:shd w:val="clear" w:fill="FFFFFF"/>
        </w:rPr>
        <w:t>违纪两种情况。集体故意违纪的，领导机构中具有</w:t>
      </w:r>
      <w:r>
        <w:rPr>
          <w:rStyle w:val="5"/>
          <w:rFonts w:hint="eastAsia" w:ascii="仿宋" w:hAnsi="仿宋" w:eastAsia="仿宋" w:cs="仿宋"/>
          <w:i w:val="0"/>
          <w:iCs w:val="0"/>
          <w:caps w:val="0"/>
          <w:color w:val="222160"/>
          <w:spacing w:val="15"/>
          <w:sz w:val="30"/>
          <w:szCs w:val="30"/>
          <w:u w:val="single"/>
          <w:bdr w:val="none" w:color="auto" w:sz="0" w:space="0"/>
          <w:shd w:val="clear" w:fill="FFFFFF"/>
        </w:rPr>
        <w:t>共同故意</w:t>
      </w:r>
      <w:r>
        <w:rPr>
          <w:rFonts w:hint="eastAsia" w:ascii="仿宋" w:hAnsi="仿宋" w:eastAsia="仿宋" w:cs="仿宋"/>
          <w:i w:val="0"/>
          <w:iCs w:val="0"/>
          <w:caps w:val="0"/>
          <w:color w:val="222160"/>
          <w:spacing w:val="15"/>
          <w:sz w:val="30"/>
          <w:szCs w:val="30"/>
          <w:bdr w:val="none" w:color="auto" w:sz="0" w:space="0"/>
          <w:shd w:val="clear" w:fill="FFFFFF"/>
        </w:rPr>
        <w:t>的成员，应按共同违纪处理。对集体过失违纪的成员，按照各自在集体违纪中所起的</w:t>
      </w:r>
      <w:r>
        <w:rPr>
          <w:rStyle w:val="5"/>
          <w:rFonts w:hint="eastAsia" w:ascii="仿宋" w:hAnsi="仿宋" w:eastAsia="仿宋" w:cs="仿宋"/>
          <w:i w:val="0"/>
          <w:iCs w:val="0"/>
          <w:caps w:val="0"/>
          <w:color w:val="222160"/>
          <w:spacing w:val="15"/>
          <w:sz w:val="30"/>
          <w:szCs w:val="30"/>
          <w:u w:val="single"/>
          <w:bdr w:val="none" w:color="auto" w:sz="0" w:space="0"/>
          <w:shd w:val="clear" w:fill="FFFFFF"/>
        </w:rPr>
        <w:t>作用和应负的责任</w:t>
      </w:r>
      <w:r>
        <w:rPr>
          <w:rFonts w:hint="eastAsia" w:ascii="仿宋" w:hAnsi="仿宋" w:eastAsia="仿宋" w:cs="仿宋"/>
          <w:i w:val="0"/>
          <w:iCs w:val="0"/>
          <w:caps w:val="0"/>
          <w:color w:val="222160"/>
          <w:spacing w:val="15"/>
          <w:sz w:val="30"/>
          <w:szCs w:val="30"/>
          <w:bdr w:val="none" w:color="auto" w:sz="0" w:space="0"/>
          <w:shd w:val="clear" w:fill="FFFFFF"/>
        </w:rPr>
        <w:t>分别处分。在处理集体违纪案件时，不能以“集体领导”“集体负责”“集体研究”等为借口，不追究集体作出违纪决定或者集体实施违纪行为的领导成员责任。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u w:val="none"/>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center"/>
        <w:textAlignment w:val="auto"/>
        <w:rPr>
          <w:rFonts w:hint="eastAsia" w:ascii="仿宋" w:hAnsi="仿宋" w:eastAsia="仿宋" w:cs="仿宋"/>
          <w:color w:val="191919"/>
          <w:sz w:val="30"/>
          <w:szCs w:val="30"/>
        </w:rPr>
      </w:pPr>
      <w:r>
        <w:rPr>
          <w:rFonts w:hint="eastAsia" w:ascii="仿宋" w:hAnsi="仿宋" w:eastAsia="仿宋" w:cs="仿宋"/>
          <w:b/>
          <w:bCs/>
          <w:color w:val="191919"/>
          <w:sz w:val="30"/>
          <w:szCs w:val="30"/>
          <w:u w:val="none"/>
          <w:shd w:val="clear" w:fill="FFFFFF"/>
        </w:rPr>
        <w:t>第四章　对违法犯罪党员的纪律处分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left"/>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第二十七条　党组织在纪律审查中发现党员有贪污贿赂、滥用职权、玩忽职守、权力寻租、利益输送、徇私舞弊、浪费国家资财等违反法律涉嫌犯罪行为的，应当给予撤销党内职务、留党察看或者开除党籍处分。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15"/>
          <w:sz w:val="30"/>
          <w:szCs w:val="30"/>
        </w:rPr>
      </w:pPr>
      <w:r>
        <w:rPr>
          <w:rFonts w:hint="eastAsia" w:ascii="仿宋" w:hAnsi="仿宋" w:eastAsia="仿宋" w:cs="仿宋"/>
          <w:i w:val="0"/>
          <w:iCs w:val="0"/>
          <w:caps w:val="0"/>
          <w:color w:val="222160"/>
          <w:spacing w:val="15"/>
          <w:sz w:val="30"/>
          <w:szCs w:val="30"/>
          <w:bdr w:val="none" w:color="auto" w:sz="0" w:space="0"/>
          <w:shd w:val="clear" w:fill="FFFFFF"/>
        </w:rPr>
        <w:t>本条是关于党员有违反法律</w:t>
      </w:r>
      <w:r>
        <w:rPr>
          <w:rStyle w:val="5"/>
          <w:rFonts w:hint="eastAsia" w:ascii="仿宋" w:hAnsi="仿宋" w:eastAsia="仿宋" w:cs="仿宋"/>
          <w:i w:val="0"/>
          <w:iCs w:val="0"/>
          <w:caps w:val="0"/>
          <w:color w:val="222160"/>
          <w:spacing w:val="15"/>
          <w:sz w:val="30"/>
          <w:szCs w:val="30"/>
          <w:u w:val="single"/>
          <w:bdr w:val="none" w:color="auto" w:sz="0" w:space="0"/>
          <w:shd w:val="clear" w:fill="FFFFFF"/>
        </w:rPr>
        <w:t>涉嫌犯罪行为具体适用的处分种类和幅度</w:t>
      </w:r>
      <w:r>
        <w:rPr>
          <w:rFonts w:hint="eastAsia" w:ascii="仿宋" w:hAnsi="仿宋" w:eastAsia="仿宋" w:cs="仿宋"/>
          <w:i w:val="0"/>
          <w:iCs w:val="0"/>
          <w:caps w:val="0"/>
          <w:color w:val="222160"/>
          <w:spacing w:val="15"/>
          <w:sz w:val="30"/>
          <w:szCs w:val="30"/>
          <w:bdr w:val="none" w:color="auto" w:sz="0" w:space="0"/>
          <w:shd w:val="clear" w:fill="FFFFFF"/>
        </w:rPr>
        <w:t>的规定。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15"/>
          <w:sz w:val="30"/>
          <w:szCs w:val="30"/>
        </w:rPr>
      </w:pPr>
      <w:r>
        <w:rPr>
          <w:rFonts w:hint="eastAsia" w:ascii="仿宋" w:hAnsi="仿宋" w:eastAsia="仿宋" w:cs="仿宋"/>
          <w:i w:val="0"/>
          <w:iCs w:val="0"/>
          <w:caps w:val="0"/>
          <w:color w:val="222160"/>
          <w:spacing w:val="15"/>
          <w:sz w:val="30"/>
          <w:szCs w:val="30"/>
          <w:bdr w:val="none" w:color="auto" w:sz="0" w:space="0"/>
          <w:shd w:val="clear" w:fill="FFFFFF"/>
        </w:rPr>
        <w:t>本条适用于党组织在纪律审查中发现党员有贪污贿赂、滥用职权、玩忽职守、权力寻租、利益输送、彻私舞弊、浪费国家资财等违反法律涉嫌犯罪行为的情形。认定涉嫌犯罪，应当依据《刑法》及其修正案、有关决议、决定、法律解释，以及最高人民法院、最高人民检察院发布的司法解释等，同时还可以参考最高人民法院、最高人民检察院发布的指导性案例。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15"/>
          <w:sz w:val="30"/>
          <w:szCs w:val="30"/>
        </w:rPr>
      </w:pPr>
      <w:r>
        <w:rPr>
          <w:rFonts w:hint="eastAsia" w:ascii="仿宋" w:hAnsi="仿宋" w:eastAsia="仿宋" w:cs="仿宋"/>
          <w:i w:val="0"/>
          <w:iCs w:val="0"/>
          <w:caps w:val="0"/>
          <w:color w:val="222160"/>
          <w:spacing w:val="15"/>
          <w:sz w:val="30"/>
          <w:szCs w:val="30"/>
          <w:bdr w:val="none" w:color="auto" w:sz="0" w:space="0"/>
          <w:shd w:val="clear" w:fill="FFFFFF"/>
        </w:rPr>
        <w:t>党组织在纪律审查中，对党员有违反法律涉嫌犯罪行为的，</w:t>
      </w:r>
      <w:r>
        <w:rPr>
          <w:rStyle w:val="5"/>
          <w:rFonts w:hint="eastAsia" w:ascii="仿宋" w:hAnsi="仿宋" w:eastAsia="仿宋" w:cs="仿宋"/>
          <w:i w:val="0"/>
          <w:iCs w:val="0"/>
          <w:caps w:val="0"/>
          <w:color w:val="222160"/>
          <w:spacing w:val="15"/>
          <w:sz w:val="30"/>
          <w:szCs w:val="30"/>
          <w:u w:val="single"/>
          <w:bdr w:val="none" w:color="auto" w:sz="0" w:space="0"/>
          <w:shd w:val="clear" w:fill="FFFFFF"/>
        </w:rPr>
        <w:t>应当根据情节轻重，区别不同情况作出恰当处理。</w:t>
      </w:r>
      <w:r>
        <w:rPr>
          <w:rFonts w:hint="eastAsia" w:ascii="仿宋" w:hAnsi="仿宋" w:eastAsia="仿宋" w:cs="仿宋"/>
          <w:i w:val="0"/>
          <w:iCs w:val="0"/>
          <w:caps w:val="0"/>
          <w:color w:val="222160"/>
          <w:spacing w:val="15"/>
          <w:sz w:val="30"/>
          <w:szCs w:val="30"/>
          <w:bdr w:val="none" w:color="auto" w:sz="0" w:space="0"/>
          <w:shd w:val="clear" w:fill="FFFFFF"/>
        </w:rPr>
        <w:t>对于涉嫌故意犯罪且可能被司法机关判处刑法规定的主刑，或者可能被单处或附加剥夺政治权利的，或者涉嫌过失犯罪，可能被依法判处三年以上（不含三年）有期徒刑的，应当给予开除党籍处分。对于涉嫌犯罪但情节轻微，人民检察院可能依法作出不起诉决定，或者人民法院可能依法作出有罪判决并免予刑事处罚等的，应当给予撤销党内职务、留党察看或者开除党籍处分。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15"/>
          <w:sz w:val="30"/>
          <w:szCs w:val="30"/>
        </w:rPr>
      </w:pPr>
      <w:r>
        <w:rPr>
          <w:rFonts w:hint="eastAsia" w:ascii="仿宋" w:hAnsi="仿宋" w:eastAsia="仿宋" w:cs="仿宋"/>
          <w:i w:val="0"/>
          <w:iCs w:val="0"/>
          <w:caps w:val="0"/>
          <w:color w:val="222160"/>
          <w:spacing w:val="15"/>
          <w:sz w:val="30"/>
          <w:szCs w:val="30"/>
          <w:bdr w:val="none" w:color="auto" w:sz="0" w:space="0"/>
          <w:shd w:val="clear" w:fill="FFFFFF"/>
        </w:rPr>
        <w:t>如果违纪党员在移送司法前，党组织给予其开除党籍处分，而移送司法后人民检察院依法作出不起诉决定，或者人民法院依法作出免予刑事处罚判决。</w:t>
      </w:r>
      <w:r>
        <w:rPr>
          <w:rFonts w:hint="eastAsia" w:ascii="仿宋" w:hAnsi="仿宋" w:eastAsia="仿宋" w:cs="仿宋"/>
          <w:i w:val="0"/>
          <w:iCs w:val="0"/>
          <w:caps w:val="0"/>
          <w:color w:val="222160"/>
          <w:spacing w:val="15"/>
          <w:sz w:val="30"/>
          <w:szCs w:val="30"/>
          <w:u w:val="single"/>
          <w:bdr w:val="none" w:color="auto" w:sz="0" w:space="0"/>
          <w:shd w:val="clear" w:fill="FFFFFF"/>
        </w:rPr>
        <w:t>在这种情况下，如果受处分人认为处分决定不当，可以提出申诉，有关党组织应当依规依纪办理。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第二十八条　党组织在纪律审查中发现党员有刑法规定的行为，虽不构成犯罪但须追究党纪责任的，或者有其他违法行为，损害党、国家和人民利益的，应当视具体情节给予警告直至开除党籍处分。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15"/>
          <w:sz w:val="30"/>
          <w:szCs w:val="30"/>
        </w:rPr>
      </w:pPr>
      <w:r>
        <w:rPr>
          <w:rFonts w:hint="eastAsia" w:ascii="仿宋" w:hAnsi="仿宋" w:eastAsia="仿宋" w:cs="仿宋"/>
          <w:i w:val="0"/>
          <w:iCs w:val="0"/>
          <w:caps w:val="0"/>
          <w:color w:val="222160"/>
          <w:spacing w:val="15"/>
          <w:sz w:val="30"/>
          <w:szCs w:val="30"/>
          <w:bdr w:val="none" w:color="auto" w:sz="0" w:space="0"/>
          <w:shd w:val="clear" w:fill="FFFFFF"/>
        </w:rPr>
        <w:t>本条是关于党员有刑法规定的行为，虽不构成犯罪但须追究党纪责任情况下，或者有其他违法行为，损害党、国家和人民利益情况下具体适用的处分种类和幅度的规定。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15"/>
          <w:sz w:val="30"/>
          <w:szCs w:val="30"/>
        </w:rPr>
      </w:pPr>
      <w:r>
        <w:rPr>
          <w:rFonts w:hint="eastAsia" w:ascii="仿宋" w:hAnsi="仿宋" w:eastAsia="仿宋" w:cs="仿宋"/>
          <w:i w:val="0"/>
          <w:iCs w:val="0"/>
          <w:caps w:val="0"/>
          <w:color w:val="222160"/>
          <w:spacing w:val="15"/>
          <w:sz w:val="30"/>
          <w:szCs w:val="30"/>
          <w:bdr w:val="none" w:color="auto" w:sz="0" w:space="0"/>
          <w:shd w:val="clear" w:fill="FFFFFF"/>
        </w:rPr>
        <w:t>本条规定主要分为两种情形：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15"/>
          <w:sz w:val="30"/>
          <w:szCs w:val="30"/>
        </w:rPr>
      </w:pPr>
      <w:r>
        <w:rPr>
          <w:rStyle w:val="5"/>
          <w:rFonts w:hint="eastAsia" w:ascii="仿宋" w:hAnsi="仿宋" w:eastAsia="仿宋" w:cs="仿宋"/>
          <w:i w:val="0"/>
          <w:iCs w:val="0"/>
          <w:caps w:val="0"/>
          <w:color w:val="222160"/>
          <w:spacing w:val="15"/>
          <w:sz w:val="30"/>
          <w:szCs w:val="30"/>
          <w:u w:val="single"/>
          <w:bdr w:val="none" w:color="auto" w:sz="0" w:space="0"/>
          <w:shd w:val="clear" w:fill="FFFFFF"/>
        </w:rPr>
        <w:t>一是党员有刑法规定的行为，虽不构成犯罪但须追究党纪责任的情形</w:t>
      </w:r>
      <w:r>
        <w:rPr>
          <w:rFonts w:hint="eastAsia" w:ascii="仿宋" w:hAnsi="仿宋" w:eastAsia="仿宋" w:cs="仿宋"/>
          <w:i w:val="0"/>
          <w:iCs w:val="0"/>
          <w:caps w:val="0"/>
          <w:color w:val="222160"/>
          <w:spacing w:val="15"/>
          <w:sz w:val="30"/>
          <w:szCs w:val="30"/>
          <w:bdr w:val="none" w:color="auto" w:sz="0" w:space="0"/>
          <w:shd w:val="clear" w:fill="FFFFFF"/>
        </w:rPr>
        <w:t>。这里的</w:t>
      </w:r>
      <w:r>
        <w:rPr>
          <w:rStyle w:val="5"/>
          <w:rFonts w:hint="eastAsia" w:ascii="仿宋" w:hAnsi="仿宋" w:eastAsia="仿宋" w:cs="仿宋"/>
          <w:i w:val="0"/>
          <w:iCs w:val="0"/>
          <w:caps w:val="0"/>
          <w:color w:val="222160"/>
          <w:spacing w:val="15"/>
          <w:sz w:val="30"/>
          <w:szCs w:val="30"/>
          <w:u w:val="single"/>
          <w:bdr w:val="none" w:color="auto" w:sz="0" w:space="0"/>
          <w:shd w:val="clear" w:fill="FFFFFF"/>
        </w:rPr>
        <w:t>“不构成犯罪”</w:t>
      </w:r>
      <w:r>
        <w:rPr>
          <w:rFonts w:hint="eastAsia" w:ascii="仿宋" w:hAnsi="仿宋" w:eastAsia="仿宋" w:cs="仿宋"/>
          <w:i w:val="0"/>
          <w:iCs w:val="0"/>
          <w:caps w:val="0"/>
          <w:color w:val="222160"/>
          <w:spacing w:val="15"/>
          <w:sz w:val="30"/>
          <w:szCs w:val="30"/>
          <w:bdr w:val="none" w:color="auto" w:sz="0" w:space="0"/>
          <w:shd w:val="clear" w:fill="FFFFFF"/>
        </w:rPr>
        <w:t>，主要是指依照《刑法》第十三条等相关规定，情节显著轻微危害不大不认为是犯罪，或者尚未达到刑事案件立案追诉标准，不认为是犯罪等情形。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15"/>
          <w:sz w:val="30"/>
          <w:szCs w:val="30"/>
        </w:rPr>
      </w:pPr>
      <w:r>
        <w:rPr>
          <w:rFonts w:hint="eastAsia" w:ascii="仿宋" w:hAnsi="仿宋" w:eastAsia="仿宋" w:cs="仿宋"/>
          <w:i w:val="0"/>
          <w:iCs w:val="0"/>
          <w:caps w:val="0"/>
          <w:color w:val="222160"/>
          <w:spacing w:val="15"/>
          <w:sz w:val="30"/>
          <w:szCs w:val="30"/>
          <w:u w:val="single"/>
          <w:bdr w:val="none" w:color="auto" w:sz="0" w:space="0"/>
          <w:shd w:val="clear" w:fill="FFFFFF"/>
        </w:rPr>
        <w:t>二是党员有其他违法行为，损害党、国家和人民利益的情形</w:t>
      </w:r>
      <w:r>
        <w:rPr>
          <w:rFonts w:hint="eastAsia" w:ascii="仿宋" w:hAnsi="仿宋" w:eastAsia="仿宋" w:cs="仿宋"/>
          <w:i w:val="0"/>
          <w:iCs w:val="0"/>
          <w:caps w:val="0"/>
          <w:color w:val="222160"/>
          <w:spacing w:val="15"/>
          <w:sz w:val="30"/>
          <w:szCs w:val="30"/>
          <w:bdr w:val="none" w:color="auto" w:sz="0" w:space="0"/>
          <w:shd w:val="clear" w:fill="FFFFFF"/>
        </w:rPr>
        <w:t>。</w:t>
      </w:r>
      <w:r>
        <w:rPr>
          <w:rStyle w:val="5"/>
          <w:rFonts w:hint="eastAsia" w:ascii="仿宋" w:hAnsi="仿宋" w:eastAsia="仿宋" w:cs="仿宋"/>
          <w:i w:val="0"/>
          <w:iCs w:val="0"/>
          <w:caps w:val="0"/>
          <w:color w:val="222160"/>
          <w:spacing w:val="15"/>
          <w:sz w:val="30"/>
          <w:szCs w:val="30"/>
          <w:u w:val="single"/>
          <w:bdr w:val="none" w:color="auto" w:sz="0" w:space="0"/>
          <w:shd w:val="clear" w:fill="FFFFFF"/>
        </w:rPr>
        <w:t>“其他违法行为”</w:t>
      </w:r>
      <w:r>
        <w:rPr>
          <w:rFonts w:hint="eastAsia" w:ascii="仿宋" w:hAnsi="仿宋" w:eastAsia="仿宋" w:cs="仿宋"/>
          <w:i w:val="0"/>
          <w:iCs w:val="0"/>
          <w:caps w:val="0"/>
          <w:color w:val="222160"/>
          <w:spacing w:val="15"/>
          <w:sz w:val="30"/>
          <w:szCs w:val="30"/>
          <w:bdr w:val="none" w:color="auto" w:sz="0" w:space="0"/>
          <w:shd w:val="clear" w:fill="FFFFFF"/>
        </w:rPr>
        <w:t>，主要是指党员有违反刑法规定以外的其他违法行为，如违反《中华人民共和国治安管理处罚法》（以下简称《治安管理处罚法》）《中华人民共和国海关法》《中华人民共和国会计法》等法律法规的行为。党员有其他违法行为，达到损害党、国家和人民利益的后果，</w:t>
      </w:r>
      <w:r>
        <w:rPr>
          <w:rStyle w:val="5"/>
          <w:rFonts w:hint="eastAsia" w:ascii="仿宋" w:hAnsi="仿宋" w:eastAsia="仿宋" w:cs="仿宋"/>
          <w:i w:val="0"/>
          <w:iCs w:val="0"/>
          <w:caps w:val="0"/>
          <w:color w:val="222160"/>
          <w:spacing w:val="15"/>
          <w:sz w:val="30"/>
          <w:szCs w:val="30"/>
          <w:u w:val="single"/>
          <w:bdr w:val="none" w:color="auto" w:sz="0" w:space="0"/>
          <w:shd w:val="clear" w:fill="FFFFFF"/>
        </w:rPr>
        <w:t>应当视情节轻重给予党纪处分</w:t>
      </w:r>
      <w:r>
        <w:rPr>
          <w:rFonts w:hint="eastAsia" w:ascii="仿宋" w:hAnsi="仿宋" w:eastAsia="仿宋" w:cs="仿宋"/>
          <w:i w:val="0"/>
          <w:iCs w:val="0"/>
          <w:caps w:val="0"/>
          <w:color w:val="222160"/>
          <w:spacing w:val="15"/>
          <w:sz w:val="30"/>
          <w:szCs w:val="30"/>
          <w:bdr w:val="none" w:color="auto" w:sz="0" w:space="0"/>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15"/>
          <w:sz w:val="30"/>
          <w:szCs w:val="30"/>
        </w:rPr>
      </w:pPr>
      <w:r>
        <w:rPr>
          <w:rFonts w:hint="eastAsia" w:ascii="仿宋" w:hAnsi="仿宋" w:eastAsia="仿宋" w:cs="仿宋"/>
          <w:i w:val="0"/>
          <w:iCs w:val="0"/>
          <w:caps w:val="0"/>
          <w:color w:val="222160"/>
          <w:spacing w:val="15"/>
          <w:sz w:val="30"/>
          <w:szCs w:val="30"/>
          <w:bdr w:val="none" w:color="auto" w:sz="0" w:space="0"/>
          <w:shd w:val="clear" w:fill="FFFFFF"/>
        </w:rPr>
        <w:t>《条例》第二十七条、第二十八条主要针对党组织先行处分的情况。</w:t>
      </w:r>
      <w:r>
        <w:rPr>
          <w:rFonts w:hint="eastAsia" w:ascii="仿宋" w:hAnsi="仿宋" w:eastAsia="仿宋" w:cs="仿宋"/>
          <w:i w:val="0"/>
          <w:iCs w:val="0"/>
          <w:caps w:val="0"/>
          <w:color w:val="222160"/>
          <w:spacing w:val="15"/>
          <w:sz w:val="30"/>
          <w:szCs w:val="30"/>
          <w:u w:val="single"/>
          <w:bdr w:val="none" w:color="auto" w:sz="0" w:space="0"/>
          <w:shd w:val="clear" w:fill="FFFFFF"/>
        </w:rPr>
        <w:t>这类案件并</w:t>
      </w:r>
      <w:r>
        <w:rPr>
          <w:rStyle w:val="5"/>
          <w:rFonts w:hint="eastAsia" w:ascii="仿宋" w:hAnsi="仿宋" w:eastAsia="仿宋" w:cs="仿宋"/>
          <w:i w:val="0"/>
          <w:iCs w:val="0"/>
          <w:caps w:val="0"/>
          <w:color w:val="222160"/>
          <w:spacing w:val="15"/>
          <w:sz w:val="30"/>
          <w:szCs w:val="30"/>
          <w:u w:val="single"/>
          <w:bdr w:val="none" w:color="auto" w:sz="0" w:space="0"/>
          <w:shd w:val="clear" w:fill="FFFFFF"/>
        </w:rPr>
        <w:t>不一定由党组织先行受理</w:t>
      </w:r>
      <w:r>
        <w:rPr>
          <w:rFonts w:hint="eastAsia" w:ascii="仿宋" w:hAnsi="仿宋" w:eastAsia="仿宋" w:cs="仿宋"/>
          <w:i w:val="0"/>
          <w:iCs w:val="0"/>
          <w:caps w:val="0"/>
          <w:color w:val="222160"/>
          <w:spacing w:val="15"/>
          <w:sz w:val="30"/>
          <w:szCs w:val="30"/>
          <w:u w:val="single"/>
          <w:bdr w:val="none" w:color="auto" w:sz="0" w:space="0"/>
          <w:shd w:val="clear" w:fill="FFFFFF"/>
        </w:rPr>
        <w:t>，也可以是有关国家机关先行发现党员的涉嫌违法犯罪线索，但</w:t>
      </w:r>
      <w:r>
        <w:rPr>
          <w:rStyle w:val="5"/>
          <w:rFonts w:hint="eastAsia" w:ascii="仿宋" w:hAnsi="仿宋" w:eastAsia="仿宋" w:cs="仿宋"/>
          <w:i w:val="0"/>
          <w:iCs w:val="0"/>
          <w:caps w:val="0"/>
          <w:color w:val="222160"/>
          <w:spacing w:val="15"/>
          <w:sz w:val="30"/>
          <w:szCs w:val="30"/>
          <w:u w:val="single"/>
          <w:bdr w:val="none" w:color="auto" w:sz="0" w:space="0"/>
          <w:shd w:val="clear" w:fill="FFFFFF"/>
        </w:rPr>
        <w:t>在有关国家机关作出处理前，党组织可以依照这两条规定给予党纪处分</w:t>
      </w:r>
      <w:r>
        <w:rPr>
          <w:rFonts w:hint="eastAsia" w:ascii="仿宋" w:hAnsi="仿宋" w:eastAsia="仿宋" w:cs="仿宋"/>
          <w:i w:val="0"/>
          <w:iCs w:val="0"/>
          <w:caps w:val="0"/>
          <w:color w:val="222160"/>
          <w:spacing w:val="15"/>
          <w:sz w:val="30"/>
          <w:szCs w:val="30"/>
          <w:u w:val="single"/>
          <w:bdr w:val="none" w:color="auto" w:sz="0" w:space="0"/>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15"/>
          <w:sz w:val="30"/>
          <w:szCs w:val="30"/>
        </w:rPr>
      </w:pPr>
      <w:r>
        <w:rPr>
          <w:rFonts w:hint="eastAsia" w:ascii="仿宋" w:hAnsi="仿宋" w:eastAsia="仿宋" w:cs="仿宋"/>
          <w:i w:val="0"/>
          <w:iCs w:val="0"/>
          <w:caps w:val="0"/>
          <w:color w:val="222160"/>
          <w:spacing w:val="15"/>
          <w:sz w:val="30"/>
          <w:szCs w:val="30"/>
          <w:bdr w:val="none" w:color="auto" w:sz="0" w:space="0"/>
          <w:shd w:val="clear" w:fill="FFFFFF"/>
        </w:rPr>
        <w:t>2015年《条例》分两条规定了党组织在纪律审查中发现党员有刑法规定的行为，虽不涉及犯罪但须追究党纪责任的情形和党组织在纪律审查中发现党员有其他违法行为，影响党的形象，损害党、国家和人民利益的情形；2018年修订，将这两条内容整合为一条，并将原《条例》中“不涉及犯罪”修改为“不构成犯罪”，删除“影响党的形象”以及“对有丧失党员条件，严重败坏党的形象行为的，应当给予开除党籍处分”等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第二十九条　党组织在纪律审查中发现党员严重违纪涉嫌违法犯罪的，原则上先作出党纪处分决定，并按照规定给予政务处分后，再移送有关国家机关依法处理。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第三十条　党员被依法留置、逮捕的，党组织应当按照管理权限中止其表决权、选举权和被选举权等党员权利。根据监察机关、司法机关处理结果，可以恢复其党员权利的，应当及时予以恢复。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0"/>
          <w:sz w:val="30"/>
          <w:szCs w:val="30"/>
        </w:rPr>
      </w:pPr>
      <w:r>
        <w:rPr>
          <w:rFonts w:hint="eastAsia" w:ascii="仿宋" w:hAnsi="仿宋" w:eastAsia="仿宋" w:cs="仿宋"/>
          <w:i w:val="0"/>
          <w:iCs w:val="0"/>
          <w:caps w:val="0"/>
          <w:color w:val="222160"/>
          <w:spacing w:val="0"/>
          <w:sz w:val="30"/>
          <w:szCs w:val="30"/>
          <w:bdr w:val="none" w:color="auto" w:sz="0" w:space="0"/>
          <w:shd w:val="clear" w:fill="FFFFFF"/>
        </w:rPr>
        <w:t>本条是关于</w:t>
      </w:r>
      <w:r>
        <w:rPr>
          <w:rStyle w:val="5"/>
          <w:rFonts w:hint="eastAsia" w:ascii="仿宋" w:hAnsi="仿宋" w:eastAsia="仿宋" w:cs="仿宋"/>
          <w:i w:val="0"/>
          <w:iCs w:val="0"/>
          <w:caps w:val="0"/>
          <w:color w:val="222160"/>
          <w:spacing w:val="0"/>
          <w:sz w:val="30"/>
          <w:szCs w:val="30"/>
          <w:u w:val="single"/>
          <w:bdr w:val="none" w:color="auto" w:sz="0" w:space="0"/>
          <w:shd w:val="clear" w:fill="FFFFFF"/>
        </w:rPr>
        <w:t>党员被依法留置、逮捕后中止其党员权利</w:t>
      </w:r>
      <w:r>
        <w:rPr>
          <w:rFonts w:hint="eastAsia" w:ascii="仿宋" w:hAnsi="仿宋" w:eastAsia="仿宋" w:cs="仿宋"/>
          <w:i w:val="0"/>
          <w:iCs w:val="0"/>
          <w:caps w:val="0"/>
          <w:color w:val="222160"/>
          <w:spacing w:val="0"/>
          <w:sz w:val="30"/>
          <w:szCs w:val="30"/>
          <w:bdr w:val="none" w:color="auto" w:sz="0" w:space="0"/>
          <w:shd w:val="clear" w:fill="FFFFFF"/>
        </w:rPr>
        <w:t>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0"/>
          <w:sz w:val="30"/>
          <w:szCs w:val="30"/>
        </w:rPr>
      </w:pPr>
      <w:r>
        <w:rPr>
          <w:rStyle w:val="5"/>
          <w:rFonts w:hint="eastAsia" w:ascii="仿宋" w:hAnsi="仿宋" w:eastAsia="仿宋" w:cs="仿宋"/>
          <w:i w:val="0"/>
          <w:iCs w:val="0"/>
          <w:caps w:val="0"/>
          <w:color w:val="222160"/>
          <w:spacing w:val="0"/>
          <w:sz w:val="30"/>
          <w:szCs w:val="30"/>
          <w:u w:val="single"/>
          <w:bdr w:val="none" w:color="auto" w:sz="0" w:space="0"/>
          <w:shd w:val="clear" w:fill="FFFFFF"/>
        </w:rPr>
        <w:t>中止党员权利</w:t>
      </w:r>
      <w:r>
        <w:rPr>
          <w:rFonts w:hint="eastAsia" w:ascii="仿宋" w:hAnsi="仿宋" w:eastAsia="仿宋" w:cs="仿宋"/>
          <w:i w:val="0"/>
          <w:iCs w:val="0"/>
          <w:caps w:val="0"/>
          <w:color w:val="222160"/>
          <w:spacing w:val="0"/>
          <w:sz w:val="30"/>
          <w:szCs w:val="30"/>
          <w:bdr w:val="none" w:color="auto" w:sz="0" w:space="0"/>
          <w:shd w:val="clear" w:fill="FFFFFF"/>
        </w:rPr>
        <w:t>，主要是指党组织对因涉嫌犯罪被监察机关依法留置、司法机关依法逮捕的党员，在</w:t>
      </w:r>
      <w:r>
        <w:rPr>
          <w:rStyle w:val="5"/>
          <w:rFonts w:hint="eastAsia" w:ascii="仿宋" w:hAnsi="仿宋" w:eastAsia="仿宋" w:cs="仿宋"/>
          <w:i w:val="0"/>
          <w:iCs w:val="0"/>
          <w:caps w:val="0"/>
          <w:color w:val="222160"/>
          <w:spacing w:val="0"/>
          <w:sz w:val="30"/>
          <w:szCs w:val="30"/>
          <w:bdr w:val="none" w:color="auto" w:sz="0" w:space="0"/>
          <w:shd w:val="clear" w:fill="FFFFFF"/>
        </w:rPr>
        <w:t>不具备及时作出党纪处分决定条件</w:t>
      </w:r>
      <w:r>
        <w:rPr>
          <w:rFonts w:hint="eastAsia" w:ascii="仿宋" w:hAnsi="仿宋" w:eastAsia="仿宋" w:cs="仿宋"/>
          <w:i w:val="0"/>
          <w:iCs w:val="0"/>
          <w:caps w:val="0"/>
          <w:color w:val="222160"/>
          <w:spacing w:val="0"/>
          <w:sz w:val="30"/>
          <w:szCs w:val="30"/>
          <w:bdr w:val="none" w:color="auto" w:sz="0" w:space="0"/>
          <w:shd w:val="clear" w:fill="FFFFFF"/>
        </w:rPr>
        <w:t>的情况下，作出暂停其行使表决权、选举权和被选举权等党员权利的决定。党章规定党员有八项权利，其中</w:t>
      </w:r>
      <w:r>
        <w:rPr>
          <w:rStyle w:val="5"/>
          <w:rFonts w:hint="eastAsia" w:ascii="仿宋" w:hAnsi="仿宋" w:eastAsia="仿宋" w:cs="仿宋"/>
          <w:i w:val="0"/>
          <w:iCs w:val="0"/>
          <w:caps w:val="0"/>
          <w:color w:val="222160"/>
          <w:spacing w:val="0"/>
          <w:sz w:val="30"/>
          <w:szCs w:val="30"/>
          <w:bdr w:val="none" w:color="auto" w:sz="0" w:space="0"/>
          <w:shd w:val="clear" w:fill="FFFFFF"/>
        </w:rPr>
        <w:t>表决权、选举权和被选举权是较为重要的政治权利，中止党员权利一般是中止这三项权利</w:t>
      </w:r>
      <w:r>
        <w:rPr>
          <w:rFonts w:hint="eastAsia" w:ascii="仿宋" w:hAnsi="仿宋" w:eastAsia="仿宋" w:cs="仿宋"/>
          <w:i w:val="0"/>
          <w:iCs w:val="0"/>
          <w:caps w:val="0"/>
          <w:color w:val="222160"/>
          <w:spacing w:val="0"/>
          <w:sz w:val="30"/>
          <w:szCs w:val="30"/>
          <w:bdr w:val="none" w:color="auto" w:sz="0" w:space="0"/>
          <w:shd w:val="clear" w:fill="FFFFFF"/>
        </w:rPr>
        <w:t>；在确有必要的情况下，参加会议、阅读文件等其他党员权利，也可纳入中止党员权利的范围，并在中止党员权利的决定中予以明确；</w:t>
      </w:r>
      <w:r>
        <w:rPr>
          <w:rStyle w:val="5"/>
          <w:rFonts w:hint="eastAsia" w:ascii="仿宋" w:hAnsi="仿宋" w:eastAsia="仿宋" w:cs="仿宋"/>
          <w:i w:val="0"/>
          <w:iCs w:val="0"/>
          <w:caps w:val="0"/>
          <w:color w:val="F96E57"/>
          <w:spacing w:val="0"/>
          <w:sz w:val="30"/>
          <w:szCs w:val="30"/>
          <w:bdr w:val="none" w:color="auto" w:sz="0" w:space="0"/>
          <w:shd w:val="clear" w:fill="FFFFFF"/>
        </w:rPr>
        <w:t>但党员的申辩权、申诉权和控告权，应按照有关规定予以充分保障</w:t>
      </w:r>
      <w:r>
        <w:rPr>
          <w:rFonts w:hint="eastAsia" w:ascii="仿宋" w:hAnsi="仿宋" w:eastAsia="仿宋" w:cs="仿宋"/>
          <w:i w:val="0"/>
          <w:iCs w:val="0"/>
          <w:caps w:val="0"/>
          <w:color w:val="222160"/>
          <w:spacing w:val="0"/>
          <w:sz w:val="30"/>
          <w:szCs w:val="30"/>
          <w:bdr w:val="none" w:color="auto" w:sz="0" w:space="0"/>
          <w:shd w:val="clear" w:fill="FFFFFF"/>
        </w:rPr>
        <w:t>。中止党员权利不影响党员义务的履行，被中止相关权利的党员，</w:t>
      </w:r>
      <w:r>
        <w:rPr>
          <w:rFonts w:hint="eastAsia" w:ascii="仿宋" w:hAnsi="仿宋" w:eastAsia="仿宋" w:cs="仿宋"/>
          <w:i w:val="0"/>
          <w:iCs w:val="0"/>
          <w:caps w:val="0"/>
          <w:color w:val="222160"/>
          <w:spacing w:val="0"/>
          <w:sz w:val="30"/>
          <w:szCs w:val="30"/>
          <w:u w:val="single"/>
          <w:bdr w:val="none" w:color="auto" w:sz="0" w:space="0"/>
          <w:shd w:val="clear" w:fill="FFFFFF"/>
        </w:rPr>
        <w:t>仍须履行党章所规定的党员义务</w:t>
      </w:r>
      <w:r>
        <w:rPr>
          <w:rFonts w:hint="eastAsia" w:ascii="仿宋" w:hAnsi="仿宋" w:eastAsia="仿宋" w:cs="仿宋"/>
          <w:i w:val="0"/>
          <w:iCs w:val="0"/>
          <w:caps w:val="0"/>
          <w:color w:val="222160"/>
          <w:spacing w:val="0"/>
          <w:sz w:val="30"/>
          <w:szCs w:val="30"/>
          <w:bdr w:val="none" w:color="auto" w:sz="0" w:space="0"/>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0"/>
          <w:sz w:val="30"/>
          <w:szCs w:val="30"/>
        </w:rPr>
      </w:pPr>
      <w:r>
        <w:rPr>
          <w:rFonts w:hint="eastAsia" w:ascii="仿宋" w:hAnsi="仿宋" w:eastAsia="仿宋" w:cs="仿宋"/>
          <w:i w:val="0"/>
          <w:iCs w:val="0"/>
          <w:caps w:val="0"/>
          <w:color w:val="222160"/>
          <w:spacing w:val="0"/>
          <w:sz w:val="30"/>
          <w:szCs w:val="30"/>
          <w:bdr w:val="none" w:color="auto" w:sz="0" w:space="0"/>
          <w:shd w:val="clear" w:fill="FFFFFF"/>
        </w:rPr>
        <w:t>中止党员权利必须以党员被依法留置、逮捕为前提，主要</w:t>
      </w:r>
      <w:r>
        <w:rPr>
          <w:rStyle w:val="5"/>
          <w:rFonts w:hint="eastAsia" w:ascii="仿宋" w:hAnsi="仿宋" w:eastAsia="仿宋" w:cs="仿宋"/>
          <w:i w:val="0"/>
          <w:iCs w:val="0"/>
          <w:caps w:val="0"/>
          <w:color w:val="222160"/>
          <w:spacing w:val="0"/>
          <w:sz w:val="30"/>
          <w:szCs w:val="30"/>
          <w:bdr w:val="none" w:color="auto" w:sz="0" w:space="0"/>
          <w:shd w:val="clear" w:fill="FFFFFF"/>
        </w:rPr>
        <w:t>适用于两种情况</w:t>
      </w:r>
      <w:r>
        <w:rPr>
          <w:rFonts w:hint="eastAsia" w:ascii="仿宋" w:hAnsi="仿宋" w:eastAsia="仿宋" w:cs="仿宋"/>
          <w:i w:val="0"/>
          <w:iCs w:val="0"/>
          <w:caps w:val="0"/>
          <w:color w:val="222160"/>
          <w:spacing w:val="0"/>
          <w:sz w:val="30"/>
          <w:szCs w:val="30"/>
          <w:bdr w:val="none" w:color="auto" w:sz="0" w:space="0"/>
          <w:shd w:val="clear" w:fill="FFFFFF"/>
        </w:rPr>
        <w:t>：</w:t>
      </w:r>
      <w:r>
        <w:rPr>
          <w:rStyle w:val="5"/>
          <w:rFonts w:hint="eastAsia" w:ascii="仿宋" w:hAnsi="仿宋" w:eastAsia="仿宋" w:cs="仿宋"/>
          <w:i w:val="0"/>
          <w:iCs w:val="0"/>
          <w:caps w:val="0"/>
          <w:color w:val="222160"/>
          <w:spacing w:val="0"/>
          <w:sz w:val="30"/>
          <w:szCs w:val="30"/>
          <w:u w:val="single"/>
          <w:bdr w:val="none" w:color="auto" w:sz="0" w:space="0"/>
          <w:shd w:val="clear" w:fill="FFFFFF"/>
        </w:rPr>
        <w:t>一是</w:t>
      </w:r>
      <w:r>
        <w:rPr>
          <w:rFonts w:hint="eastAsia" w:ascii="仿宋" w:hAnsi="仿宋" w:eastAsia="仿宋" w:cs="仿宋"/>
          <w:i w:val="0"/>
          <w:iCs w:val="0"/>
          <w:caps w:val="0"/>
          <w:color w:val="222160"/>
          <w:spacing w:val="0"/>
          <w:sz w:val="30"/>
          <w:szCs w:val="30"/>
          <w:bdr w:val="none" w:color="auto" w:sz="0" w:space="0"/>
          <w:shd w:val="clear" w:fill="FFFFFF"/>
        </w:rPr>
        <w:t>纪检监察机关在纪律审查中发现党员有严重职务违法和职务犯罪行为，依法采取留置措施后，应当及时中止其党员权利；</w:t>
      </w:r>
      <w:r>
        <w:rPr>
          <w:rStyle w:val="5"/>
          <w:rFonts w:hint="eastAsia" w:ascii="仿宋" w:hAnsi="仿宋" w:eastAsia="仿宋" w:cs="仿宋"/>
          <w:i w:val="0"/>
          <w:iCs w:val="0"/>
          <w:caps w:val="0"/>
          <w:color w:val="222160"/>
          <w:spacing w:val="0"/>
          <w:sz w:val="30"/>
          <w:szCs w:val="30"/>
          <w:u w:val="single"/>
          <w:bdr w:val="none" w:color="auto" w:sz="0" w:space="0"/>
          <w:shd w:val="clear" w:fill="FFFFFF"/>
        </w:rPr>
        <w:t>二是</w:t>
      </w:r>
      <w:r>
        <w:rPr>
          <w:rFonts w:hint="eastAsia" w:ascii="仿宋" w:hAnsi="仿宋" w:eastAsia="仿宋" w:cs="仿宋"/>
          <w:i w:val="0"/>
          <w:iCs w:val="0"/>
          <w:caps w:val="0"/>
          <w:color w:val="222160"/>
          <w:spacing w:val="0"/>
          <w:sz w:val="30"/>
          <w:szCs w:val="30"/>
          <w:bdr w:val="none" w:color="auto" w:sz="0" w:space="0"/>
          <w:shd w:val="clear" w:fill="FFFFFF"/>
        </w:rPr>
        <w:t>党员涉嫌犯罪被司法机关依法逮捕后，若不具备及时作出党纪处分决定的条件，则党组织应根据相关司法文书，决定中止其党员权利。中止党员权利</w:t>
      </w:r>
      <w:r>
        <w:rPr>
          <w:rStyle w:val="5"/>
          <w:rFonts w:hint="eastAsia" w:ascii="仿宋" w:hAnsi="仿宋" w:eastAsia="仿宋" w:cs="仿宋"/>
          <w:i w:val="0"/>
          <w:iCs w:val="0"/>
          <w:caps w:val="0"/>
          <w:color w:val="222160"/>
          <w:spacing w:val="0"/>
          <w:sz w:val="30"/>
          <w:szCs w:val="30"/>
          <w:bdr w:val="none" w:color="auto" w:sz="0" w:space="0"/>
          <w:shd w:val="clear" w:fill="FFFFFF"/>
        </w:rPr>
        <w:t>不适用</w:t>
      </w:r>
      <w:r>
        <w:rPr>
          <w:rFonts w:hint="eastAsia" w:ascii="仿宋" w:hAnsi="仿宋" w:eastAsia="仿宋" w:cs="仿宋"/>
          <w:i w:val="0"/>
          <w:iCs w:val="0"/>
          <w:caps w:val="0"/>
          <w:color w:val="222160"/>
          <w:spacing w:val="0"/>
          <w:sz w:val="30"/>
          <w:szCs w:val="30"/>
          <w:bdr w:val="none" w:color="auto" w:sz="0" w:space="0"/>
          <w:shd w:val="clear" w:fill="FFFFFF"/>
        </w:rPr>
        <w:t>于党员被司法机关采取拘传、拘留、取保候审、监视居住等其他刑事强制措施的情况。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0"/>
          <w:sz w:val="30"/>
          <w:szCs w:val="30"/>
        </w:rPr>
      </w:pPr>
      <w:r>
        <w:rPr>
          <w:rFonts w:hint="eastAsia" w:ascii="仿宋" w:hAnsi="仿宋" w:eastAsia="仿宋" w:cs="仿宋"/>
          <w:i w:val="0"/>
          <w:iCs w:val="0"/>
          <w:caps w:val="0"/>
          <w:color w:val="222160"/>
          <w:spacing w:val="0"/>
          <w:sz w:val="30"/>
          <w:szCs w:val="30"/>
          <w:bdr w:val="none" w:color="auto" w:sz="0" w:space="0"/>
          <w:shd w:val="clear" w:fill="FFFFFF"/>
        </w:rPr>
        <w:t>有关党组织作出中止党员权利的决定后，应根据监察机关、司法机关的处理结果，</w:t>
      </w:r>
      <w:r>
        <w:rPr>
          <w:rStyle w:val="5"/>
          <w:rFonts w:hint="eastAsia" w:ascii="仿宋" w:hAnsi="仿宋" w:eastAsia="仿宋" w:cs="仿宋"/>
          <w:i w:val="0"/>
          <w:iCs w:val="0"/>
          <w:caps w:val="0"/>
          <w:color w:val="222160"/>
          <w:spacing w:val="0"/>
          <w:sz w:val="30"/>
          <w:szCs w:val="30"/>
          <w:bdr w:val="none" w:color="auto" w:sz="0" w:space="0"/>
          <w:shd w:val="clear" w:fill="FFFFFF"/>
        </w:rPr>
        <w:t>及时对被中止党员权利的党员进行处理</w:t>
      </w:r>
      <w:r>
        <w:rPr>
          <w:rFonts w:hint="eastAsia" w:ascii="仿宋" w:hAnsi="仿宋" w:eastAsia="仿宋" w:cs="仿宋"/>
          <w:i w:val="0"/>
          <w:iCs w:val="0"/>
          <w:caps w:val="0"/>
          <w:color w:val="222160"/>
          <w:spacing w:val="0"/>
          <w:sz w:val="30"/>
          <w:szCs w:val="30"/>
          <w:bdr w:val="none" w:color="auto" w:sz="0" w:space="0"/>
          <w:shd w:val="clear" w:fill="FFFFFF"/>
        </w:rPr>
        <w:t>。其中，根据监察机关、司法机关作出的生效结论和《条例》等相关规定，经审查认为应当给予开除党籍处分的，按程序作出开除党籍的处分决定即可。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第三十一条　党员犯罪情节轻微，人民检察院依法作出不起诉决定的，或者人民法院依法作出有罪判决并免予刑事处罚的，应当给予撤销党内职务、留党察看或者开除党籍处分。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党员犯罪，被单处罚金的，依照前款规定处理。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052479"/>
          <w:spacing w:val="0"/>
          <w:sz w:val="30"/>
          <w:szCs w:val="30"/>
        </w:rPr>
      </w:pPr>
      <w:r>
        <w:rPr>
          <w:rFonts w:hint="eastAsia" w:ascii="仿宋" w:hAnsi="仿宋" w:eastAsia="仿宋" w:cs="仿宋"/>
          <w:i w:val="0"/>
          <w:iCs w:val="0"/>
          <w:caps w:val="0"/>
          <w:color w:val="052479"/>
          <w:spacing w:val="0"/>
          <w:sz w:val="30"/>
          <w:szCs w:val="30"/>
          <w:bdr w:val="none" w:color="auto" w:sz="0" w:space="0"/>
          <w:shd w:val="clear" w:fill="FFFFFF"/>
        </w:rPr>
        <w:t>本条是关于党员</w:t>
      </w:r>
      <w:r>
        <w:rPr>
          <w:rStyle w:val="5"/>
          <w:rFonts w:hint="eastAsia" w:ascii="仿宋" w:hAnsi="仿宋" w:eastAsia="仿宋" w:cs="仿宋"/>
          <w:i w:val="0"/>
          <w:iCs w:val="0"/>
          <w:caps w:val="0"/>
          <w:color w:val="052479"/>
          <w:spacing w:val="0"/>
          <w:sz w:val="30"/>
          <w:szCs w:val="30"/>
          <w:u w:val="single"/>
          <w:bdr w:val="none" w:color="auto" w:sz="0" w:space="0"/>
          <w:shd w:val="clear" w:fill="FFFFFF"/>
        </w:rPr>
        <w:t>因犯罪情节轻微</w:t>
      </w:r>
      <w:r>
        <w:rPr>
          <w:rFonts w:hint="eastAsia" w:ascii="仿宋" w:hAnsi="仿宋" w:eastAsia="仿宋" w:cs="仿宋"/>
          <w:i w:val="0"/>
          <w:iCs w:val="0"/>
          <w:caps w:val="0"/>
          <w:color w:val="052479"/>
          <w:spacing w:val="0"/>
          <w:sz w:val="30"/>
          <w:szCs w:val="30"/>
          <w:bdr w:val="none" w:color="auto" w:sz="0" w:space="0"/>
          <w:shd w:val="clear" w:fill="FFFFFF"/>
        </w:rPr>
        <w:t>，人民检察院依法作出不起诉决定，或者人民法院依法作出有罪判决并免予刑事处罚，或者被单处罚金后，如何给予其党纪处分的规定。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052479"/>
          <w:spacing w:val="0"/>
          <w:sz w:val="30"/>
          <w:szCs w:val="30"/>
        </w:rPr>
      </w:pPr>
      <w:r>
        <w:rPr>
          <w:rFonts w:hint="eastAsia" w:ascii="仿宋" w:hAnsi="仿宋" w:eastAsia="仿宋" w:cs="仿宋"/>
          <w:i w:val="0"/>
          <w:iCs w:val="0"/>
          <w:caps w:val="0"/>
          <w:color w:val="052479"/>
          <w:spacing w:val="0"/>
          <w:sz w:val="30"/>
          <w:szCs w:val="30"/>
          <w:bdr w:val="none" w:color="auto" w:sz="0" w:space="0"/>
          <w:shd w:val="clear" w:fill="FFFFFF"/>
        </w:rPr>
        <w:t>本条为</w:t>
      </w:r>
      <w:r>
        <w:rPr>
          <w:rStyle w:val="5"/>
          <w:rFonts w:hint="eastAsia" w:ascii="仿宋" w:hAnsi="仿宋" w:eastAsia="仿宋" w:cs="仿宋"/>
          <w:i w:val="0"/>
          <w:iCs w:val="0"/>
          <w:caps w:val="0"/>
          <w:color w:val="052479"/>
          <w:spacing w:val="0"/>
          <w:sz w:val="30"/>
          <w:szCs w:val="30"/>
          <w:u w:val="single"/>
          <w:bdr w:val="none" w:color="auto" w:sz="0" w:space="0"/>
          <w:shd w:val="clear" w:fill="FFFFFF"/>
        </w:rPr>
        <w:t>纪法衔接条款</w:t>
      </w:r>
      <w:r>
        <w:rPr>
          <w:rFonts w:hint="eastAsia" w:ascii="仿宋" w:hAnsi="仿宋" w:eastAsia="仿宋" w:cs="仿宋"/>
          <w:i w:val="0"/>
          <w:iCs w:val="0"/>
          <w:caps w:val="0"/>
          <w:color w:val="052479"/>
          <w:spacing w:val="0"/>
          <w:sz w:val="30"/>
          <w:szCs w:val="30"/>
          <w:bdr w:val="none" w:color="auto" w:sz="0" w:space="0"/>
          <w:shd w:val="clear" w:fill="FFFFFF"/>
        </w:rPr>
        <w:t>，主要包括三种情形：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052479"/>
          <w:spacing w:val="0"/>
          <w:sz w:val="30"/>
          <w:szCs w:val="30"/>
        </w:rPr>
      </w:pPr>
      <w:r>
        <w:rPr>
          <w:rFonts w:hint="eastAsia" w:ascii="仿宋" w:hAnsi="仿宋" w:eastAsia="仿宋" w:cs="仿宋"/>
          <w:i w:val="0"/>
          <w:iCs w:val="0"/>
          <w:caps w:val="0"/>
          <w:color w:val="052479"/>
          <w:spacing w:val="0"/>
          <w:sz w:val="30"/>
          <w:szCs w:val="30"/>
          <w:bdr w:val="none" w:color="auto" w:sz="0" w:space="0"/>
          <w:shd w:val="clear" w:fill="FFFFFF"/>
        </w:rPr>
        <w:t>一是党员因犯罪情节轻微，</w:t>
      </w:r>
      <w:r>
        <w:rPr>
          <w:rStyle w:val="5"/>
          <w:rFonts w:hint="eastAsia" w:ascii="仿宋" w:hAnsi="仿宋" w:eastAsia="仿宋" w:cs="仿宋"/>
          <w:i w:val="0"/>
          <w:iCs w:val="0"/>
          <w:caps w:val="0"/>
          <w:color w:val="052479"/>
          <w:spacing w:val="0"/>
          <w:sz w:val="30"/>
          <w:szCs w:val="30"/>
          <w:u w:val="single"/>
          <w:bdr w:val="none" w:color="auto" w:sz="0" w:space="0"/>
          <w:shd w:val="clear" w:fill="FFFFFF"/>
        </w:rPr>
        <w:t>人民检察院依法作出不起诉决定</w:t>
      </w:r>
      <w:r>
        <w:rPr>
          <w:rFonts w:hint="eastAsia" w:ascii="仿宋" w:hAnsi="仿宋" w:eastAsia="仿宋" w:cs="仿宋"/>
          <w:i w:val="0"/>
          <w:iCs w:val="0"/>
          <w:caps w:val="0"/>
          <w:color w:val="052479"/>
          <w:spacing w:val="0"/>
          <w:sz w:val="30"/>
          <w:szCs w:val="30"/>
          <w:bdr w:val="none" w:color="auto" w:sz="0" w:space="0"/>
          <w:shd w:val="clear" w:fill="FFFFFF"/>
        </w:rPr>
        <w:t>的情况。根据《中华人民共和国刑事诉讼法》第一百七十三条第二款规定，</w:t>
      </w:r>
      <w:r>
        <w:rPr>
          <w:rFonts w:hint="eastAsia" w:ascii="仿宋" w:hAnsi="仿宋" w:eastAsia="仿宋" w:cs="仿宋"/>
          <w:i w:val="0"/>
          <w:iCs w:val="0"/>
          <w:caps w:val="0"/>
          <w:color w:val="052479"/>
          <w:spacing w:val="0"/>
          <w:sz w:val="30"/>
          <w:szCs w:val="30"/>
          <w:u w:val="single"/>
          <w:bdr w:val="none" w:color="auto" w:sz="0" w:space="0"/>
          <w:shd w:val="clear" w:fill="FFFFFF"/>
        </w:rPr>
        <w:t>人民检察院对于犯罪情节轻微，依照刑法规定不需要判处刑罚或者免除刑罚的，可以作出不起诉决定。</w:t>
      </w:r>
      <w:r>
        <w:rPr>
          <w:rFonts w:hint="eastAsia" w:ascii="仿宋" w:hAnsi="仿宋" w:eastAsia="仿宋" w:cs="仿宋"/>
          <w:i w:val="0"/>
          <w:iCs w:val="0"/>
          <w:caps w:val="0"/>
          <w:color w:val="052479"/>
          <w:spacing w:val="0"/>
          <w:sz w:val="30"/>
          <w:szCs w:val="30"/>
          <w:bdr w:val="none" w:color="auto" w:sz="0" w:space="0"/>
          <w:shd w:val="clear" w:fill="FFFFFF"/>
        </w:rPr>
        <w:t>这里的</w:t>
      </w:r>
      <w:r>
        <w:rPr>
          <w:rStyle w:val="5"/>
          <w:rFonts w:hint="eastAsia" w:ascii="仿宋" w:hAnsi="仿宋" w:eastAsia="仿宋" w:cs="仿宋"/>
          <w:i w:val="0"/>
          <w:iCs w:val="0"/>
          <w:caps w:val="0"/>
          <w:color w:val="F96E57"/>
          <w:spacing w:val="0"/>
          <w:sz w:val="30"/>
          <w:szCs w:val="30"/>
          <w:u w:val="single"/>
          <w:bdr w:val="none" w:color="auto" w:sz="0" w:space="0"/>
          <w:shd w:val="clear" w:fill="FFFFFF"/>
        </w:rPr>
        <w:t>“不起诉决定”</w:t>
      </w:r>
      <w:r>
        <w:rPr>
          <w:rFonts w:hint="eastAsia" w:ascii="仿宋" w:hAnsi="仿宋" w:eastAsia="仿宋" w:cs="仿宋"/>
          <w:i w:val="0"/>
          <w:iCs w:val="0"/>
          <w:caps w:val="0"/>
          <w:color w:val="052479"/>
          <w:spacing w:val="0"/>
          <w:sz w:val="30"/>
          <w:szCs w:val="30"/>
          <w:bdr w:val="none" w:color="auto" w:sz="0" w:space="0"/>
          <w:shd w:val="clear" w:fill="FFFFFF"/>
        </w:rPr>
        <w:t>，主要是指被不起诉人的行为已经构成犯罪，而不是无罪或者一般违法行为，只是因为被不起诉人的犯罪情节轻微，依法可以不判处刑罚或者免除刑罚。如果被不起诉人属于情节显著，危害不大，</w:t>
      </w:r>
      <w:r>
        <w:rPr>
          <w:rStyle w:val="5"/>
          <w:rFonts w:hint="eastAsia" w:ascii="仿宋" w:hAnsi="仿宋" w:eastAsia="仿宋" w:cs="仿宋"/>
          <w:i w:val="0"/>
          <w:iCs w:val="0"/>
          <w:caps w:val="0"/>
          <w:color w:val="052479"/>
          <w:spacing w:val="0"/>
          <w:sz w:val="30"/>
          <w:szCs w:val="30"/>
          <w:u w:val="single"/>
          <w:bdr w:val="none" w:color="auto" w:sz="0" w:space="0"/>
          <w:shd w:val="clear" w:fill="FFFFFF"/>
        </w:rPr>
        <w:t>不认为是犯罪的，不适用本条规定。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052479"/>
          <w:spacing w:val="0"/>
          <w:sz w:val="30"/>
          <w:szCs w:val="30"/>
        </w:rPr>
      </w:pPr>
      <w:r>
        <w:rPr>
          <w:rFonts w:hint="eastAsia" w:ascii="仿宋" w:hAnsi="仿宋" w:eastAsia="仿宋" w:cs="仿宋"/>
          <w:i w:val="0"/>
          <w:iCs w:val="0"/>
          <w:caps w:val="0"/>
          <w:color w:val="052479"/>
          <w:spacing w:val="0"/>
          <w:sz w:val="30"/>
          <w:szCs w:val="30"/>
          <w:bdr w:val="none" w:color="auto" w:sz="0" w:space="0"/>
          <w:shd w:val="clear" w:fill="FFFFFF"/>
        </w:rPr>
        <w:t>二是</w:t>
      </w:r>
      <w:r>
        <w:rPr>
          <w:rStyle w:val="5"/>
          <w:rFonts w:hint="eastAsia" w:ascii="仿宋" w:hAnsi="仿宋" w:eastAsia="仿宋" w:cs="仿宋"/>
          <w:i w:val="0"/>
          <w:iCs w:val="0"/>
          <w:caps w:val="0"/>
          <w:color w:val="052479"/>
          <w:spacing w:val="0"/>
          <w:sz w:val="30"/>
          <w:szCs w:val="30"/>
          <w:u w:val="single"/>
          <w:bdr w:val="none" w:color="auto" w:sz="0" w:space="0"/>
          <w:shd w:val="clear" w:fill="FFFFFF"/>
        </w:rPr>
        <w:t>人民法院依法作出有罪判决并免予刑事处罚</w:t>
      </w:r>
      <w:r>
        <w:rPr>
          <w:rFonts w:hint="eastAsia" w:ascii="仿宋" w:hAnsi="仿宋" w:eastAsia="仿宋" w:cs="仿宋"/>
          <w:i w:val="0"/>
          <w:iCs w:val="0"/>
          <w:caps w:val="0"/>
          <w:color w:val="052479"/>
          <w:spacing w:val="0"/>
          <w:sz w:val="30"/>
          <w:szCs w:val="30"/>
          <w:bdr w:val="none" w:color="auto" w:sz="0" w:space="0"/>
          <w:shd w:val="clear" w:fill="FFFFFF"/>
        </w:rPr>
        <w:t>的情况。</w:t>
      </w:r>
      <w:r>
        <w:rPr>
          <w:rStyle w:val="5"/>
          <w:rFonts w:hint="eastAsia" w:ascii="仿宋" w:hAnsi="仿宋" w:eastAsia="仿宋" w:cs="仿宋"/>
          <w:i w:val="0"/>
          <w:iCs w:val="0"/>
          <w:caps w:val="0"/>
          <w:color w:val="F96E57"/>
          <w:spacing w:val="0"/>
          <w:sz w:val="30"/>
          <w:szCs w:val="30"/>
          <w:u w:val="single"/>
          <w:bdr w:val="none" w:color="auto" w:sz="0" w:space="0"/>
          <w:shd w:val="clear" w:fill="FFFFFF"/>
        </w:rPr>
        <w:t>“免予刑事处罚”</w:t>
      </w:r>
      <w:r>
        <w:rPr>
          <w:rFonts w:hint="eastAsia" w:ascii="仿宋" w:hAnsi="仿宋" w:eastAsia="仿宋" w:cs="仿宋"/>
          <w:i w:val="0"/>
          <w:iCs w:val="0"/>
          <w:caps w:val="0"/>
          <w:color w:val="052479"/>
          <w:spacing w:val="0"/>
          <w:sz w:val="30"/>
          <w:szCs w:val="30"/>
          <w:u w:val="single"/>
          <w:bdr w:val="none" w:color="auto" w:sz="0" w:space="0"/>
          <w:shd w:val="clear" w:fill="FFFFFF"/>
        </w:rPr>
        <w:t>，主要是指人民法院经审理认定某种行为构成犯罪，但因依照刑法的规定应当或者可以免除刑罚，而判决免除刑罚的情况，</w:t>
      </w:r>
      <w:r>
        <w:rPr>
          <w:rFonts w:hint="eastAsia" w:ascii="仿宋" w:hAnsi="仿宋" w:eastAsia="仿宋" w:cs="仿宋"/>
          <w:i w:val="0"/>
          <w:iCs w:val="0"/>
          <w:caps w:val="0"/>
          <w:color w:val="052479"/>
          <w:spacing w:val="0"/>
          <w:sz w:val="30"/>
          <w:szCs w:val="30"/>
          <w:bdr w:val="none" w:color="auto" w:sz="0" w:space="0"/>
          <w:shd w:val="clear" w:fill="FFFFFF"/>
        </w:rPr>
        <w:t>比如，正当防卫明显超过必要限度造成重大损害，紧急避险超过必要限度造成不应有的损害，被胁迫参加犯罪，犯罪分子有重大立功表现等。免予刑事处罚的前提是行为人的行为已构成犯罪，需要作出有罪判决，在有罪判决的基础上，免予刑事处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052479"/>
          <w:spacing w:val="0"/>
          <w:sz w:val="30"/>
          <w:szCs w:val="30"/>
        </w:rPr>
      </w:pPr>
      <w:r>
        <w:rPr>
          <w:rFonts w:hint="eastAsia" w:ascii="仿宋" w:hAnsi="仿宋" w:eastAsia="仿宋" w:cs="仿宋"/>
          <w:i w:val="0"/>
          <w:iCs w:val="0"/>
          <w:caps w:val="0"/>
          <w:color w:val="052479"/>
          <w:spacing w:val="0"/>
          <w:sz w:val="30"/>
          <w:szCs w:val="30"/>
          <w:bdr w:val="none" w:color="auto" w:sz="0" w:space="0"/>
          <w:shd w:val="clear" w:fill="FFFFFF"/>
        </w:rPr>
        <w:t>三是因</w:t>
      </w:r>
      <w:r>
        <w:rPr>
          <w:rStyle w:val="5"/>
          <w:rFonts w:hint="eastAsia" w:ascii="仿宋" w:hAnsi="仿宋" w:eastAsia="仿宋" w:cs="仿宋"/>
          <w:i w:val="0"/>
          <w:iCs w:val="0"/>
          <w:caps w:val="0"/>
          <w:color w:val="052479"/>
          <w:spacing w:val="0"/>
          <w:sz w:val="30"/>
          <w:szCs w:val="30"/>
          <w:u w:val="single"/>
          <w:bdr w:val="none" w:color="auto" w:sz="0" w:space="0"/>
          <w:shd w:val="clear" w:fill="FFFFFF"/>
        </w:rPr>
        <w:t>犯罪被单处罚金刑</w:t>
      </w:r>
      <w:r>
        <w:rPr>
          <w:rFonts w:hint="eastAsia" w:ascii="仿宋" w:hAnsi="仿宋" w:eastAsia="仿宋" w:cs="仿宋"/>
          <w:i w:val="0"/>
          <w:iCs w:val="0"/>
          <w:caps w:val="0"/>
          <w:color w:val="052479"/>
          <w:spacing w:val="0"/>
          <w:sz w:val="30"/>
          <w:szCs w:val="30"/>
          <w:bdr w:val="none" w:color="auto" w:sz="0" w:space="0"/>
          <w:shd w:val="clear" w:fill="FFFFFF"/>
        </w:rPr>
        <w:t>的情况。罚金刑是刑法规定的三种附加刑（另外两种是剥夺政治权利和没收财产）中的一种，一般是指人民法院为惩治犯罪人员所采取的要求犯罪人员向国家缴纳一定数量金钱的刑罚方法。罚金刑可以单独适用，也可以附加适用。</w:t>
      </w:r>
      <w:r>
        <w:rPr>
          <w:rFonts w:hint="eastAsia" w:ascii="仿宋" w:hAnsi="仿宋" w:eastAsia="仿宋" w:cs="仿宋"/>
          <w:i w:val="0"/>
          <w:iCs w:val="0"/>
          <w:caps w:val="0"/>
          <w:color w:val="052479"/>
          <w:spacing w:val="0"/>
          <w:sz w:val="30"/>
          <w:szCs w:val="30"/>
          <w:u w:val="single"/>
          <w:bdr w:val="none" w:color="auto" w:sz="0" w:space="0"/>
          <w:shd w:val="clear" w:fill="FFFFFF"/>
        </w:rPr>
        <w:t>对自然人犯罪单处罚金刑，而不同时判处主刑，说明其罪行较轻，通过一定的经济惩罚可以达到教育和惩戒的作用。因此，与被判处主刑的犯罪党员在党纪处理时时应有所区分。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052479"/>
          <w:spacing w:val="0"/>
          <w:sz w:val="30"/>
          <w:szCs w:val="30"/>
        </w:rPr>
      </w:pPr>
      <w:r>
        <w:rPr>
          <w:rFonts w:hint="eastAsia" w:ascii="仿宋" w:hAnsi="仿宋" w:eastAsia="仿宋" w:cs="仿宋"/>
          <w:i w:val="0"/>
          <w:iCs w:val="0"/>
          <w:caps w:val="0"/>
          <w:color w:val="052479"/>
          <w:spacing w:val="0"/>
          <w:sz w:val="30"/>
          <w:szCs w:val="30"/>
          <w:bdr w:val="none" w:color="auto" w:sz="0" w:space="0"/>
          <w:shd w:val="clear" w:fill="FFFFFF"/>
        </w:rPr>
        <w:t>党员有上述情形的，属于严重违纪行为，在党纪上应当给予撤销党内职务以上重处分。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第三十二条　党员犯罪，有下列情形之一的，应当给予开除党籍处分：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（一）因故意犯罪被依法判处刑法规定的主刑（含宣告缓刑）的；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（二）被单处或者附加剥夺政治权利的；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（三）因过失犯罪，被依法判处三年以上（不含三年）有期徒刑的。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因过失犯罪被判处三年以下（含三年）有期徒刑或者被判处管制、拘役的，一般应当开除党籍。对于个别可以不开除党籍的，应当对照处分党员批准权限的规定，报请再上一级党组织批准。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052479"/>
          <w:spacing w:val="0"/>
          <w:sz w:val="30"/>
          <w:szCs w:val="30"/>
        </w:rPr>
      </w:pPr>
      <w:r>
        <w:rPr>
          <w:rFonts w:hint="eastAsia" w:ascii="仿宋" w:hAnsi="仿宋" w:eastAsia="仿宋" w:cs="仿宋"/>
          <w:i w:val="0"/>
          <w:iCs w:val="0"/>
          <w:caps w:val="0"/>
          <w:color w:val="052479"/>
          <w:spacing w:val="0"/>
          <w:sz w:val="30"/>
          <w:szCs w:val="30"/>
          <w:bdr w:val="none" w:color="auto" w:sz="0" w:space="0"/>
          <w:shd w:val="clear" w:fill="FFFFFF"/>
        </w:rPr>
        <w:t>本条是关于</w:t>
      </w:r>
      <w:r>
        <w:rPr>
          <w:rStyle w:val="5"/>
          <w:rFonts w:hint="eastAsia" w:ascii="仿宋" w:hAnsi="仿宋" w:eastAsia="仿宋" w:cs="仿宋"/>
          <w:i w:val="0"/>
          <w:iCs w:val="0"/>
          <w:caps w:val="0"/>
          <w:color w:val="052479"/>
          <w:spacing w:val="0"/>
          <w:sz w:val="30"/>
          <w:szCs w:val="30"/>
          <w:u w:val="single"/>
          <w:bdr w:val="none" w:color="auto" w:sz="0" w:space="0"/>
          <w:shd w:val="clear" w:fill="FFFFFF"/>
        </w:rPr>
        <w:t>党员犯罪的</w:t>
      </w:r>
      <w:r>
        <w:rPr>
          <w:rFonts w:hint="eastAsia" w:ascii="仿宋" w:hAnsi="仿宋" w:eastAsia="仿宋" w:cs="仿宋"/>
          <w:i w:val="0"/>
          <w:iCs w:val="0"/>
          <w:caps w:val="0"/>
          <w:color w:val="052479"/>
          <w:spacing w:val="0"/>
          <w:sz w:val="30"/>
          <w:szCs w:val="30"/>
          <w:bdr w:val="none" w:color="auto" w:sz="0" w:space="0"/>
          <w:shd w:val="clear" w:fill="FFFFFF"/>
        </w:rPr>
        <w:t>党纪处分规定。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052479"/>
          <w:spacing w:val="0"/>
          <w:sz w:val="30"/>
          <w:szCs w:val="30"/>
        </w:rPr>
      </w:pPr>
      <w:r>
        <w:rPr>
          <w:rFonts w:hint="eastAsia" w:ascii="仿宋" w:hAnsi="仿宋" w:eastAsia="仿宋" w:cs="仿宋"/>
          <w:i w:val="0"/>
          <w:iCs w:val="0"/>
          <w:caps w:val="0"/>
          <w:color w:val="052479"/>
          <w:spacing w:val="0"/>
          <w:sz w:val="30"/>
          <w:szCs w:val="30"/>
          <w:bdr w:val="none" w:color="auto" w:sz="0" w:space="0"/>
          <w:shd w:val="clear" w:fill="FFFFFF"/>
        </w:rPr>
        <w:t>党章第四十条第二款规定，</w:t>
      </w:r>
      <w:r>
        <w:rPr>
          <w:rStyle w:val="5"/>
          <w:rFonts w:hint="eastAsia" w:ascii="仿宋" w:hAnsi="仿宋" w:eastAsia="仿宋" w:cs="仿宋"/>
          <w:i w:val="0"/>
          <w:iCs w:val="0"/>
          <w:caps w:val="0"/>
          <w:color w:val="052479"/>
          <w:spacing w:val="0"/>
          <w:sz w:val="30"/>
          <w:szCs w:val="30"/>
          <w:u w:val="single"/>
          <w:bdr w:val="none" w:color="auto" w:sz="0" w:space="0"/>
          <w:shd w:val="clear" w:fill="FFFFFF"/>
        </w:rPr>
        <w:t>严重触犯刑律</w:t>
      </w:r>
      <w:r>
        <w:rPr>
          <w:rStyle w:val="5"/>
          <w:rFonts w:hint="eastAsia" w:ascii="仿宋" w:hAnsi="仿宋" w:eastAsia="仿宋" w:cs="仿宋"/>
          <w:i w:val="0"/>
          <w:iCs w:val="0"/>
          <w:caps w:val="0"/>
          <w:color w:val="052479"/>
          <w:spacing w:val="0"/>
          <w:sz w:val="30"/>
          <w:szCs w:val="30"/>
          <w:bdr w:val="none" w:color="auto" w:sz="0" w:space="0"/>
          <w:shd w:val="clear" w:fill="FFFFFF"/>
        </w:rPr>
        <w:t>的党员</w:t>
      </w:r>
      <w:r>
        <w:rPr>
          <w:rStyle w:val="5"/>
          <w:rFonts w:hint="eastAsia" w:ascii="仿宋" w:hAnsi="仿宋" w:eastAsia="仿宋" w:cs="仿宋"/>
          <w:i w:val="0"/>
          <w:iCs w:val="0"/>
          <w:caps w:val="0"/>
          <w:color w:val="052479"/>
          <w:spacing w:val="0"/>
          <w:sz w:val="30"/>
          <w:szCs w:val="30"/>
          <w:u w:val="single"/>
          <w:bdr w:val="none" w:color="auto" w:sz="0" w:space="0"/>
          <w:shd w:val="clear" w:fill="FFFFFF"/>
        </w:rPr>
        <w:t>必须开除党籍</w:t>
      </w:r>
      <w:r>
        <w:rPr>
          <w:rFonts w:hint="eastAsia" w:ascii="仿宋" w:hAnsi="仿宋" w:eastAsia="仿宋" w:cs="仿宋"/>
          <w:i w:val="0"/>
          <w:iCs w:val="0"/>
          <w:caps w:val="0"/>
          <w:color w:val="052479"/>
          <w:spacing w:val="0"/>
          <w:sz w:val="30"/>
          <w:szCs w:val="30"/>
          <w:bdr w:val="none" w:color="auto" w:sz="0" w:space="0"/>
          <w:shd w:val="clear" w:fill="FFFFFF"/>
        </w:rPr>
        <w:t>。据此，本条第一款明确规定具有以下三种情形之一的，</w:t>
      </w:r>
      <w:r>
        <w:rPr>
          <w:rStyle w:val="5"/>
          <w:rFonts w:hint="eastAsia" w:ascii="仿宋" w:hAnsi="仿宋" w:eastAsia="仿宋" w:cs="仿宋"/>
          <w:i w:val="0"/>
          <w:iCs w:val="0"/>
          <w:caps w:val="0"/>
          <w:color w:val="052479"/>
          <w:spacing w:val="0"/>
          <w:sz w:val="30"/>
          <w:szCs w:val="30"/>
          <w:u w:val="single"/>
          <w:bdr w:val="none" w:color="auto" w:sz="0" w:space="0"/>
          <w:shd w:val="clear" w:fill="FFFFFF"/>
        </w:rPr>
        <w:t>应当开除党籍</w:t>
      </w:r>
      <w:r>
        <w:rPr>
          <w:rFonts w:hint="eastAsia" w:ascii="仿宋" w:hAnsi="仿宋" w:eastAsia="仿宋" w:cs="仿宋"/>
          <w:i w:val="0"/>
          <w:iCs w:val="0"/>
          <w:caps w:val="0"/>
          <w:color w:val="052479"/>
          <w:spacing w:val="0"/>
          <w:sz w:val="30"/>
          <w:szCs w:val="30"/>
          <w:bdr w:val="none" w:color="auto" w:sz="0" w:space="0"/>
          <w:shd w:val="clear" w:fill="FFFFFF"/>
        </w:rPr>
        <w:t>：一是因故意犯罪被依法判处刑法规定的主刑（含宣告缓刑）的；二是被单处或者附加剥夺政治权利的；三是因过失犯罪，被依法判处三年以上（不含三年）有期徒刑的。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052479"/>
          <w:spacing w:val="0"/>
          <w:sz w:val="30"/>
          <w:szCs w:val="30"/>
        </w:rPr>
      </w:pPr>
      <w:r>
        <w:rPr>
          <w:rFonts w:hint="eastAsia" w:ascii="仿宋" w:hAnsi="仿宋" w:eastAsia="仿宋" w:cs="仿宋"/>
          <w:i w:val="0"/>
          <w:iCs w:val="0"/>
          <w:caps w:val="0"/>
          <w:color w:val="052479"/>
          <w:spacing w:val="0"/>
          <w:sz w:val="30"/>
          <w:szCs w:val="30"/>
          <w:bdr w:val="none" w:color="auto" w:sz="0" w:space="0"/>
          <w:shd w:val="clear" w:fill="FFFFFF"/>
        </w:rPr>
        <w:t>第二款规定因过失犯罪被判处三年以下（含三年）有期徒刑或者被判处管制、拘役的，</w:t>
      </w:r>
      <w:r>
        <w:rPr>
          <w:rStyle w:val="5"/>
          <w:rFonts w:hint="eastAsia" w:ascii="仿宋" w:hAnsi="仿宋" w:eastAsia="仿宋" w:cs="仿宋"/>
          <w:i w:val="0"/>
          <w:iCs w:val="0"/>
          <w:caps w:val="0"/>
          <w:color w:val="052479"/>
          <w:spacing w:val="0"/>
          <w:sz w:val="30"/>
          <w:szCs w:val="30"/>
          <w:u w:val="single"/>
          <w:bdr w:val="none" w:color="auto" w:sz="0" w:space="0"/>
          <w:shd w:val="clear" w:fill="FFFFFF"/>
        </w:rPr>
        <w:t>一般应当</w:t>
      </w:r>
      <w:r>
        <w:rPr>
          <w:rFonts w:hint="eastAsia" w:ascii="仿宋" w:hAnsi="仿宋" w:eastAsia="仿宋" w:cs="仿宋"/>
          <w:i w:val="0"/>
          <w:iCs w:val="0"/>
          <w:caps w:val="0"/>
          <w:color w:val="052479"/>
          <w:spacing w:val="0"/>
          <w:sz w:val="30"/>
          <w:szCs w:val="30"/>
          <w:bdr w:val="none" w:color="auto" w:sz="0" w:space="0"/>
          <w:shd w:val="clear" w:fill="FFFFFF"/>
        </w:rPr>
        <w:t>开除党籍，体现了从严要求。同时，考虑到有的党员一贯表现良好，因缺乏专业知识和工作经验等造成过失犯罪，情节较轻，并未完全丧失共产党员条件等特殊情况，第二款同时规定，对于因过失犯罪被判处三年以下（含三年）有期徒刑或者被判处管制、拘役，</w:t>
      </w:r>
      <w:r>
        <w:rPr>
          <w:rStyle w:val="5"/>
          <w:rFonts w:hint="eastAsia" w:ascii="仿宋" w:hAnsi="仿宋" w:eastAsia="仿宋" w:cs="仿宋"/>
          <w:i w:val="0"/>
          <w:iCs w:val="0"/>
          <w:caps w:val="0"/>
          <w:color w:val="052479"/>
          <w:spacing w:val="0"/>
          <w:sz w:val="30"/>
          <w:szCs w:val="30"/>
          <w:u w:val="single"/>
          <w:bdr w:val="none" w:color="auto" w:sz="0" w:space="0"/>
          <w:shd w:val="clear" w:fill="FFFFFF"/>
        </w:rPr>
        <w:t>个别可以</w:t>
      </w:r>
      <w:r>
        <w:rPr>
          <w:rFonts w:hint="eastAsia" w:ascii="仿宋" w:hAnsi="仿宋" w:eastAsia="仿宋" w:cs="仿宋"/>
          <w:i w:val="0"/>
          <w:iCs w:val="0"/>
          <w:caps w:val="0"/>
          <w:color w:val="052479"/>
          <w:spacing w:val="0"/>
          <w:sz w:val="30"/>
          <w:szCs w:val="30"/>
          <w:bdr w:val="none" w:color="auto" w:sz="0" w:space="0"/>
          <w:shd w:val="clear" w:fill="FFFFFF"/>
        </w:rPr>
        <w:t>不开除党籍的，应当对照处分党员批准权限的规定，报请再上一级党组织批准。这里的</w:t>
      </w:r>
      <w:r>
        <w:rPr>
          <w:rStyle w:val="5"/>
          <w:rFonts w:hint="eastAsia" w:ascii="仿宋" w:hAnsi="仿宋" w:eastAsia="仿宋" w:cs="仿宋"/>
          <w:i w:val="0"/>
          <w:iCs w:val="0"/>
          <w:caps w:val="0"/>
          <w:color w:val="052479"/>
          <w:spacing w:val="0"/>
          <w:sz w:val="30"/>
          <w:szCs w:val="30"/>
          <w:u w:val="single"/>
          <w:bdr w:val="none" w:color="auto" w:sz="0" w:space="0"/>
          <w:shd w:val="clear" w:fill="FFFFFF"/>
        </w:rPr>
        <w:t>“再上一级党组织”</w:t>
      </w:r>
      <w:r>
        <w:rPr>
          <w:rFonts w:hint="eastAsia" w:ascii="仿宋" w:hAnsi="仿宋" w:eastAsia="仿宋" w:cs="仿宋"/>
          <w:i w:val="0"/>
          <w:iCs w:val="0"/>
          <w:caps w:val="0"/>
          <w:color w:val="052479"/>
          <w:spacing w:val="0"/>
          <w:sz w:val="30"/>
          <w:szCs w:val="30"/>
          <w:u w:val="single"/>
          <w:bdr w:val="none" w:color="auto" w:sz="0" w:space="0"/>
          <w:shd w:val="clear" w:fill="FFFFFF"/>
        </w:rPr>
        <w:t>，是指对照处分党员批准权限规定的党组织的上一级党组织</w:t>
      </w:r>
      <w:r>
        <w:rPr>
          <w:rFonts w:hint="eastAsia" w:ascii="仿宋" w:hAnsi="仿宋" w:eastAsia="仿宋" w:cs="仿宋"/>
          <w:i w:val="0"/>
          <w:iCs w:val="0"/>
          <w:caps w:val="0"/>
          <w:color w:val="052479"/>
          <w:spacing w:val="0"/>
          <w:sz w:val="30"/>
          <w:szCs w:val="30"/>
          <w:bdr w:val="none" w:color="auto" w:sz="0" w:space="0"/>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left"/>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第三十三条　党员依法受到刑事责任追究的，党组织应当根据司法机关的生效判决、裁定、决定及其认定的事实、性质和情节，依照本条例规定给予党纪处分，是公职人员的由监察机关给予相应政务处分。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党员依法受到政务处分、行政处罚，应当追究党纪责任的，党组织可以根据生效的政务处分、行政处罚决定认定的事实、性质和情节，经核实后依照规定给予党纪处分或者组织处理。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党员违反国家法律法规，违反企事业单位或者其他社会组织的规章制度受到其他纪律处分，应当追究党纪责任的，党组织在对有关方面认定的事实、性质和情节进行核实后，依照规定给予党纪处分或者组织处理。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u w:val="none"/>
          <w:shd w:val="clear" w:fill="FFFFFF"/>
        </w:rPr>
      </w:pPr>
      <w:r>
        <w:rPr>
          <w:rFonts w:hint="eastAsia" w:ascii="仿宋" w:hAnsi="仿宋" w:eastAsia="仿宋" w:cs="仿宋"/>
          <w:color w:val="191919"/>
          <w:sz w:val="30"/>
          <w:szCs w:val="30"/>
          <w:u w:val="none"/>
          <w:shd w:val="clear" w:fill="FFFFFF"/>
        </w:rPr>
        <w:t>党组织作出党纪处分或者组织处理决定后，司法机关、行政机关等依法改变原生效判决、裁定、决定等，对原党纪处分或者组织处理决定产生影响的，党组织应当根据改变后的生效判决、裁定、决定等重新作出相应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15"/>
          <w:sz w:val="30"/>
          <w:szCs w:val="30"/>
        </w:rPr>
      </w:pPr>
      <w:r>
        <w:rPr>
          <w:rFonts w:hint="eastAsia" w:ascii="仿宋" w:hAnsi="仿宋" w:eastAsia="仿宋" w:cs="仿宋"/>
          <w:i w:val="0"/>
          <w:iCs w:val="0"/>
          <w:caps w:val="0"/>
          <w:color w:val="222160"/>
          <w:spacing w:val="15"/>
          <w:sz w:val="30"/>
          <w:szCs w:val="30"/>
          <w:bdr w:val="none" w:color="auto" w:sz="0" w:space="0"/>
          <w:shd w:val="clear" w:fill="FFFFFF"/>
        </w:rPr>
        <w:t>本条是关于</w:t>
      </w:r>
      <w:r>
        <w:rPr>
          <w:rStyle w:val="5"/>
          <w:rFonts w:hint="eastAsia" w:ascii="仿宋" w:hAnsi="仿宋" w:eastAsia="仿宋" w:cs="仿宋"/>
          <w:i w:val="0"/>
          <w:iCs w:val="0"/>
          <w:caps w:val="0"/>
          <w:color w:val="222160"/>
          <w:spacing w:val="15"/>
          <w:sz w:val="30"/>
          <w:szCs w:val="30"/>
          <w:u w:val="single"/>
          <w:bdr w:val="none" w:color="auto" w:sz="0" w:space="0"/>
          <w:shd w:val="clear" w:fill="FFFFFF"/>
        </w:rPr>
        <w:t>党员违反有关法律、法规受到处理后，应如何给予党纪处分</w:t>
      </w:r>
      <w:r>
        <w:rPr>
          <w:rFonts w:hint="eastAsia" w:ascii="仿宋" w:hAnsi="仿宋" w:eastAsia="仿宋" w:cs="仿宋"/>
          <w:i w:val="0"/>
          <w:iCs w:val="0"/>
          <w:caps w:val="0"/>
          <w:color w:val="222160"/>
          <w:spacing w:val="15"/>
          <w:sz w:val="30"/>
          <w:szCs w:val="30"/>
          <w:bdr w:val="none" w:color="auto" w:sz="0" w:space="0"/>
          <w:shd w:val="clear" w:fill="FFFFFF"/>
        </w:rPr>
        <w:t>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15"/>
          <w:sz w:val="30"/>
          <w:szCs w:val="30"/>
        </w:rPr>
      </w:pPr>
      <w:r>
        <w:rPr>
          <w:rFonts w:hint="eastAsia" w:ascii="仿宋" w:hAnsi="仿宋" w:eastAsia="仿宋" w:cs="仿宋"/>
          <w:i w:val="0"/>
          <w:iCs w:val="0"/>
          <w:caps w:val="0"/>
          <w:color w:val="222160"/>
          <w:spacing w:val="15"/>
          <w:sz w:val="30"/>
          <w:szCs w:val="30"/>
          <w:bdr w:val="none" w:color="auto" w:sz="0" w:space="0"/>
          <w:shd w:val="clear" w:fill="FFFFFF"/>
        </w:rPr>
        <w:t>本条分为四款。第一款规定的是</w:t>
      </w:r>
      <w:r>
        <w:rPr>
          <w:rStyle w:val="5"/>
          <w:rFonts w:hint="eastAsia" w:ascii="仿宋" w:hAnsi="仿宋" w:eastAsia="仿宋" w:cs="仿宋"/>
          <w:i w:val="0"/>
          <w:iCs w:val="0"/>
          <w:caps w:val="0"/>
          <w:color w:val="222160"/>
          <w:spacing w:val="15"/>
          <w:sz w:val="30"/>
          <w:szCs w:val="30"/>
          <w:u w:val="single"/>
          <w:bdr w:val="none" w:color="auto" w:sz="0" w:space="0"/>
          <w:shd w:val="clear" w:fill="FFFFFF"/>
        </w:rPr>
        <w:t>党员依法受到刑事责任追究的，党组织如何处理的内容</w:t>
      </w:r>
      <w:r>
        <w:rPr>
          <w:rFonts w:hint="eastAsia" w:ascii="仿宋" w:hAnsi="仿宋" w:eastAsia="仿宋" w:cs="仿宋"/>
          <w:i w:val="0"/>
          <w:iCs w:val="0"/>
          <w:caps w:val="0"/>
          <w:color w:val="222160"/>
          <w:spacing w:val="15"/>
          <w:sz w:val="30"/>
          <w:szCs w:val="30"/>
          <w:bdr w:val="none" w:color="auto" w:sz="0" w:space="0"/>
          <w:shd w:val="clear" w:fill="FFFFFF"/>
        </w:rPr>
        <w:t>。司法机关作出生效判决、裁定和决定的案件，已经对侦查过程中收集、调取的证据材料进行综合审查判断，并通过法律程序予以确认，党组织</w:t>
      </w:r>
      <w:r>
        <w:rPr>
          <w:rFonts w:hint="eastAsia" w:ascii="仿宋" w:hAnsi="仿宋" w:eastAsia="仿宋" w:cs="仿宋"/>
          <w:i w:val="0"/>
          <w:iCs w:val="0"/>
          <w:caps w:val="0"/>
          <w:color w:val="F96E57"/>
          <w:spacing w:val="15"/>
          <w:sz w:val="30"/>
          <w:szCs w:val="30"/>
          <w:bdr w:val="none" w:color="auto" w:sz="0" w:space="0"/>
          <w:shd w:val="clear" w:fill="FFFFFF"/>
        </w:rPr>
        <w:t>无需</w:t>
      </w:r>
      <w:r>
        <w:rPr>
          <w:rFonts w:hint="eastAsia" w:ascii="仿宋" w:hAnsi="仿宋" w:eastAsia="仿宋" w:cs="仿宋"/>
          <w:i w:val="0"/>
          <w:iCs w:val="0"/>
          <w:caps w:val="0"/>
          <w:color w:val="222160"/>
          <w:spacing w:val="15"/>
          <w:sz w:val="30"/>
          <w:szCs w:val="30"/>
          <w:bdr w:val="none" w:color="auto" w:sz="0" w:space="0"/>
          <w:shd w:val="clear" w:fill="FFFFFF"/>
        </w:rPr>
        <w:t>再对这些证据材料进行审核。因此，本款规定党组织应当根据司法机关的生效判决、裁定、决定及其认定的事实、性质和情节，依照《条例》规定给予党纪处分。根据有关规定，为落实纪法贯通要求，本款规定受到刑事责任追究的党员是公职人员的，由监察机关给予相应政务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15"/>
          <w:sz w:val="30"/>
          <w:szCs w:val="30"/>
        </w:rPr>
      </w:pPr>
      <w:r>
        <w:rPr>
          <w:rFonts w:hint="eastAsia" w:ascii="仿宋" w:hAnsi="仿宋" w:eastAsia="仿宋" w:cs="仿宋"/>
          <w:i w:val="0"/>
          <w:iCs w:val="0"/>
          <w:caps w:val="0"/>
          <w:color w:val="222160"/>
          <w:spacing w:val="15"/>
          <w:sz w:val="30"/>
          <w:szCs w:val="30"/>
          <w:bdr w:val="none" w:color="auto" w:sz="0" w:space="0"/>
          <w:shd w:val="clear" w:fill="FFFFFF"/>
        </w:rPr>
        <w:t>第二款规定的是党员依法受到政务处分、行政处罚，应当追究党纪责任的，</w:t>
      </w:r>
      <w:r>
        <w:rPr>
          <w:rStyle w:val="5"/>
          <w:rFonts w:hint="eastAsia" w:ascii="仿宋" w:hAnsi="仿宋" w:eastAsia="仿宋" w:cs="仿宋"/>
          <w:i w:val="0"/>
          <w:iCs w:val="0"/>
          <w:caps w:val="0"/>
          <w:color w:val="222160"/>
          <w:spacing w:val="15"/>
          <w:sz w:val="30"/>
          <w:szCs w:val="30"/>
          <w:u w:val="single"/>
          <w:bdr w:val="none" w:color="auto" w:sz="0" w:space="0"/>
          <w:shd w:val="clear" w:fill="FFFFFF"/>
        </w:rPr>
        <w:t>党组织可以根据生效的政务处分、行政处罚决定书所认定的事实、性质和情节</w:t>
      </w:r>
      <w:r>
        <w:rPr>
          <w:rStyle w:val="5"/>
          <w:rFonts w:hint="eastAsia" w:ascii="仿宋" w:hAnsi="仿宋" w:eastAsia="仿宋" w:cs="仿宋"/>
          <w:i w:val="0"/>
          <w:iCs w:val="0"/>
          <w:caps w:val="0"/>
          <w:color w:val="F96E57"/>
          <w:spacing w:val="15"/>
          <w:sz w:val="30"/>
          <w:szCs w:val="30"/>
          <w:u w:val="single"/>
          <w:bdr w:val="none" w:color="auto" w:sz="0" w:space="0"/>
          <w:shd w:val="clear" w:fill="FFFFFF"/>
        </w:rPr>
        <w:t>核实</w:t>
      </w:r>
      <w:r>
        <w:rPr>
          <w:rStyle w:val="5"/>
          <w:rFonts w:hint="eastAsia" w:ascii="仿宋" w:hAnsi="仿宋" w:eastAsia="仿宋" w:cs="仿宋"/>
          <w:i w:val="0"/>
          <w:iCs w:val="0"/>
          <w:caps w:val="0"/>
          <w:color w:val="222160"/>
          <w:spacing w:val="15"/>
          <w:sz w:val="30"/>
          <w:szCs w:val="30"/>
          <w:u w:val="single"/>
          <w:bdr w:val="none" w:color="auto" w:sz="0" w:space="0"/>
          <w:shd w:val="clear" w:fill="FFFFFF"/>
        </w:rPr>
        <w:t>后</w:t>
      </w:r>
      <w:r>
        <w:rPr>
          <w:rFonts w:hint="eastAsia" w:ascii="仿宋" w:hAnsi="仿宋" w:eastAsia="仿宋" w:cs="仿宋"/>
          <w:i w:val="0"/>
          <w:iCs w:val="0"/>
          <w:caps w:val="0"/>
          <w:color w:val="222160"/>
          <w:spacing w:val="15"/>
          <w:sz w:val="30"/>
          <w:szCs w:val="30"/>
          <w:bdr w:val="none" w:color="auto" w:sz="0" w:space="0"/>
          <w:shd w:val="clear" w:fill="FFFFFF"/>
        </w:rPr>
        <w:t>，才能依照规定给予党纪处分或者组织处理。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15"/>
          <w:sz w:val="30"/>
          <w:szCs w:val="30"/>
        </w:rPr>
      </w:pPr>
      <w:r>
        <w:rPr>
          <w:rFonts w:hint="eastAsia" w:ascii="仿宋" w:hAnsi="仿宋" w:eastAsia="仿宋" w:cs="仿宋"/>
          <w:i w:val="0"/>
          <w:iCs w:val="0"/>
          <w:caps w:val="0"/>
          <w:color w:val="222160"/>
          <w:spacing w:val="15"/>
          <w:sz w:val="30"/>
          <w:szCs w:val="30"/>
          <w:bdr w:val="none" w:color="auto" w:sz="0" w:space="0"/>
          <w:shd w:val="clear" w:fill="FFFFFF"/>
        </w:rPr>
        <w:t>第三款规定的是党员</w:t>
      </w:r>
      <w:r>
        <w:rPr>
          <w:rStyle w:val="5"/>
          <w:rFonts w:hint="eastAsia" w:ascii="仿宋" w:hAnsi="仿宋" w:eastAsia="仿宋" w:cs="仿宋"/>
          <w:i w:val="0"/>
          <w:iCs w:val="0"/>
          <w:caps w:val="0"/>
          <w:color w:val="222160"/>
          <w:spacing w:val="15"/>
          <w:sz w:val="30"/>
          <w:szCs w:val="30"/>
          <w:u w:val="single"/>
          <w:bdr w:val="none" w:color="auto" w:sz="0" w:space="0"/>
          <w:shd w:val="clear" w:fill="FFFFFF"/>
        </w:rPr>
        <w:t>违反国家法律法规，违反企事业单位或者其他社会组织的规章制度受到其他纪律处分</w:t>
      </w:r>
      <w:r>
        <w:rPr>
          <w:rFonts w:hint="eastAsia" w:ascii="仿宋" w:hAnsi="仿宋" w:eastAsia="仿宋" w:cs="仿宋"/>
          <w:i w:val="0"/>
          <w:iCs w:val="0"/>
          <w:caps w:val="0"/>
          <w:color w:val="222160"/>
          <w:spacing w:val="15"/>
          <w:sz w:val="30"/>
          <w:szCs w:val="30"/>
          <w:bdr w:val="none" w:color="auto" w:sz="0" w:space="0"/>
          <w:shd w:val="clear" w:fill="FFFFFF"/>
        </w:rPr>
        <w:t>，应当追究党纪责任的，党组织在对有关方面认定的事实、性质和情节进行</w:t>
      </w:r>
      <w:r>
        <w:rPr>
          <w:rStyle w:val="5"/>
          <w:rFonts w:hint="eastAsia" w:ascii="仿宋" w:hAnsi="仿宋" w:eastAsia="仿宋" w:cs="仿宋"/>
          <w:i w:val="0"/>
          <w:iCs w:val="0"/>
          <w:caps w:val="0"/>
          <w:color w:val="F96E57"/>
          <w:spacing w:val="15"/>
          <w:sz w:val="30"/>
          <w:szCs w:val="30"/>
          <w:u w:val="single"/>
          <w:bdr w:val="none" w:color="auto" w:sz="0" w:space="0"/>
          <w:shd w:val="clear" w:fill="FFFFFF"/>
        </w:rPr>
        <w:t>核实</w:t>
      </w:r>
      <w:r>
        <w:rPr>
          <w:rFonts w:hint="eastAsia" w:ascii="仿宋" w:hAnsi="仿宋" w:eastAsia="仿宋" w:cs="仿宋"/>
          <w:i w:val="0"/>
          <w:iCs w:val="0"/>
          <w:caps w:val="0"/>
          <w:color w:val="222160"/>
          <w:spacing w:val="15"/>
          <w:sz w:val="30"/>
          <w:szCs w:val="30"/>
          <w:bdr w:val="none" w:color="auto" w:sz="0" w:space="0"/>
          <w:shd w:val="clear" w:fill="FFFFFF"/>
        </w:rPr>
        <w:t>后，依照规定给予党纪处分或者组织处理。本款同样强调党组织必须对有关方面认定的事实、性质和情节进行相应核实。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u w:val="none"/>
          <w:shd w:val="clear" w:fill="FFFFFF"/>
        </w:rPr>
      </w:pPr>
      <w:r>
        <w:rPr>
          <w:rFonts w:hint="eastAsia" w:ascii="仿宋" w:hAnsi="仿宋" w:eastAsia="仿宋" w:cs="仿宋"/>
          <w:sz w:val="30"/>
          <w:szCs w:val="30"/>
          <w:bdr w:val="none" w:color="auto" w:sz="0" w:space="0"/>
        </w:rPr>
        <w:t>第四款</w:t>
      </w:r>
      <w:r>
        <w:rPr>
          <w:rFonts w:hint="eastAsia" w:ascii="仿宋" w:hAnsi="仿宋" w:eastAsia="仿宋" w:cs="仿宋"/>
          <w:sz w:val="30"/>
          <w:szCs w:val="30"/>
        </w:rPr>
        <w:t>规定的是党组织作出党纪处分或者组织处理决定后，</w:t>
      </w:r>
      <w:r>
        <w:rPr>
          <w:rStyle w:val="5"/>
          <w:rFonts w:hint="eastAsia" w:ascii="仿宋" w:hAnsi="仿宋" w:eastAsia="仿宋" w:cs="仿宋"/>
          <w:sz w:val="30"/>
          <w:szCs w:val="30"/>
          <w:u w:val="single"/>
          <w:bdr w:val="none" w:color="auto" w:sz="0" w:space="0"/>
        </w:rPr>
        <w:t>司法机关、行政机关等依法改变原生效判决、裁定、决定</w:t>
      </w:r>
      <w:r>
        <w:rPr>
          <w:rFonts w:hint="eastAsia" w:ascii="仿宋" w:hAnsi="仿宋" w:eastAsia="仿宋" w:cs="仿宋"/>
          <w:sz w:val="30"/>
          <w:szCs w:val="30"/>
        </w:rPr>
        <w:t>等，对原党纪处分或者组织处理决定产生影响的，</w:t>
      </w:r>
      <w:r>
        <w:rPr>
          <w:rStyle w:val="5"/>
          <w:rFonts w:hint="eastAsia" w:ascii="仿宋" w:hAnsi="仿宋" w:eastAsia="仿宋" w:cs="仿宋"/>
          <w:sz w:val="30"/>
          <w:szCs w:val="30"/>
          <w:u w:val="single"/>
          <w:bdr w:val="none" w:color="auto" w:sz="0" w:space="0"/>
        </w:rPr>
        <w:t>党组织应当根据改变后的生效判决、裁定、决定等重新作出相应处理</w:t>
      </w:r>
      <w:r>
        <w:rPr>
          <w:rFonts w:hint="eastAsia" w:ascii="仿宋" w:hAnsi="仿宋" w:eastAsia="仿宋" w:cs="仿宋"/>
          <w:sz w:val="30"/>
          <w:szCs w:val="30"/>
        </w:rPr>
        <w:t>。党组织在处理此类问题时，既要尊重司法机关、行政机关作出的判决、裁定、决定等，也要坚持实事求是的原则，对发现司法机关、行政机关作出的判决、裁定、决定等存在事实不清、证据不足、定性不准等问题的，应当依程序及时提请司法机关、行政机关按程序予以纠正。司法机关、行政机关最终作出的处理决定，</w:t>
      </w:r>
      <w:r>
        <w:rPr>
          <w:rFonts w:hint="eastAsia" w:ascii="仿宋" w:hAnsi="仿宋" w:eastAsia="仿宋" w:cs="仿宋"/>
          <w:sz w:val="30"/>
          <w:szCs w:val="30"/>
          <w:u w:val="single"/>
          <w:bdr w:val="none" w:color="auto" w:sz="0" w:space="0"/>
        </w:rPr>
        <w:t>对原党纪处分决定或者组织处理决定产生影响的，党组织应当根据改变后的生效判决、裁定、决定等作出相应处理。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center"/>
        <w:textAlignment w:val="auto"/>
        <w:rPr>
          <w:rFonts w:hint="eastAsia" w:ascii="仿宋" w:hAnsi="仿宋" w:eastAsia="仿宋" w:cs="仿宋"/>
          <w:color w:val="191919"/>
          <w:sz w:val="30"/>
          <w:szCs w:val="30"/>
        </w:rPr>
      </w:pPr>
      <w:r>
        <w:rPr>
          <w:rFonts w:hint="eastAsia" w:ascii="仿宋" w:hAnsi="仿宋" w:eastAsia="仿宋" w:cs="仿宋"/>
          <w:b/>
          <w:bCs/>
          <w:color w:val="191919"/>
          <w:sz w:val="30"/>
          <w:szCs w:val="30"/>
          <w:u w:val="none"/>
          <w:shd w:val="clear" w:fill="FFFFFF"/>
        </w:rPr>
        <w:t>第五章　其他规定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第三十四条　预备党员违犯党纪，情节较轻，可以保留预备党员资格的，党组织应当对其批评教育或者延长预备期；情节较重的，应当取消其预备党员资格。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0"/>
          <w:sz w:val="30"/>
          <w:szCs w:val="30"/>
        </w:rPr>
      </w:pPr>
      <w:r>
        <w:rPr>
          <w:rFonts w:hint="eastAsia" w:ascii="仿宋" w:hAnsi="仿宋" w:eastAsia="仿宋" w:cs="仿宋"/>
          <w:i w:val="0"/>
          <w:iCs w:val="0"/>
          <w:caps w:val="0"/>
          <w:color w:val="222160"/>
          <w:spacing w:val="0"/>
          <w:sz w:val="30"/>
          <w:szCs w:val="30"/>
          <w:bdr w:val="none" w:color="auto" w:sz="0" w:space="0"/>
          <w:shd w:val="clear" w:fill="FFFFFF"/>
        </w:rPr>
        <w:t>本条是关于</w:t>
      </w:r>
      <w:r>
        <w:rPr>
          <w:rStyle w:val="5"/>
          <w:rFonts w:hint="eastAsia" w:ascii="仿宋" w:hAnsi="仿宋" w:eastAsia="仿宋" w:cs="仿宋"/>
          <w:i w:val="0"/>
          <w:iCs w:val="0"/>
          <w:caps w:val="0"/>
          <w:color w:val="222160"/>
          <w:spacing w:val="0"/>
          <w:sz w:val="30"/>
          <w:szCs w:val="30"/>
          <w:u w:val="single"/>
          <w:bdr w:val="none" w:color="auto" w:sz="0" w:space="0"/>
          <w:shd w:val="clear" w:fill="FFFFFF"/>
        </w:rPr>
        <w:t>预备党员违纪处理</w:t>
      </w:r>
      <w:r>
        <w:rPr>
          <w:rFonts w:hint="eastAsia" w:ascii="仿宋" w:hAnsi="仿宋" w:eastAsia="仿宋" w:cs="仿宋"/>
          <w:i w:val="0"/>
          <w:iCs w:val="0"/>
          <w:caps w:val="0"/>
          <w:color w:val="222160"/>
          <w:spacing w:val="0"/>
          <w:sz w:val="30"/>
          <w:szCs w:val="30"/>
          <w:bdr w:val="none" w:color="auto" w:sz="0" w:space="0"/>
          <w:shd w:val="clear" w:fill="FFFFFF"/>
        </w:rPr>
        <w:t>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0"/>
          <w:sz w:val="30"/>
          <w:szCs w:val="30"/>
        </w:rPr>
      </w:pPr>
      <w:r>
        <w:rPr>
          <w:rFonts w:hint="eastAsia" w:ascii="仿宋" w:hAnsi="仿宋" w:eastAsia="仿宋" w:cs="仿宋"/>
          <w:i w:val="0"/>
          <w:iCs w:val="0"/>
          <w:caps w:val="0"/>
          <w:color w:val="222160"/>
          <w:spacing w:val="0"/>
          <w:sz w:val="30"/>
          <w:szCs w:val="30"/>
          <w:bdr w:val="none" w:color="auto" w:sz="0" w:space="0"/>
          <w:shd w:val="clear" w:fill="FFFFFF"/>
        </w:rPr>
        <w:t>党的纪律是全体党员和各级党组织都必须遵守的行为规则。预备党员和正式党员一样，都必须履行党员义务，也就必须遵守党的各项纪律。因此，如果预备党员有违犯党纪的行为，也应当根据党的纪律追究其责任。</w:t>
      </w:r>
      <w:r>
        <w:rPr>
          <w:rFonts w:hint="eastAsia" w:ascii="仿宋" w:hAnsi="仿宋" w:eastAsia="仿宋" w:cs="仿宋"/>
          <w:i w:val="0"/>
          <w:iCs w:val="0"/>
          <w:caps w:val="0"/>
          <w:color w:val="222160"/>
          <w:spacing w:val="0"/>
          <w:sz w:val="30"/>
          <w:szCs w:val="30"/>
          <w:u w:val="single"/>
          <w:bdr w:val="none" w:color="auto" w:sz="0" w:space="0"/>
          <w:shd w:val="clear" w:fill="FFFFFF"/>
        </w:rPr>
        <w:t>但是考虑到预备党员不等同于正式党员，</w:t>
      </w:r>
      <w:r>
        <w:rPr>
          <w:rStyle w:val="5"/>
          <w:rFonts w:hint="eastAsia" w:ascii="仿宋" w:hAnsi="仿宋" w:eastAsia="仿宋" w:cs="仿宋"/>
          <w:i w:val="0"/>
          <w:iCs w:val="0"/>
          <w:caps w:val="0"/>
          <w:color w:val="222160"/>
          <w:spacing w:val="0"/>
          <w:sz w:val="30"/>
          <w:szCs w:val="30"/>
          <w:u w:val="single"/>
          <w:bdr w:val="none" w:color="auto" w:sz="0" w:space="0"/>
          <w:shd w:val="clear" w:fill="FFFFFF"/>
        </w:rPr>
        <w:t>不宜完全按照</w:t>
      </w:r>
      <w:r>
        <w:rPr>
          <w:rFonts w:hint="eastAsia" w:ascii="仿宋" w:hAnsi="仿宋" w:eastAsia="仿宋" w:cs="仿宋"/>
          <w:i w:val="0"/>
          <w:iCs w:val="0"/>
          <w:caps w:val="0"/>
          <w:color w:val="222160"/>
          <w:spacing w:val="0"/>
          <w:sz w:val="30"/>
          <w:szCs w:val="30"/>
          <w:u w:val="single"/>
          <w:bdr w:val="none" w:color="auto" w:sz="0" w:space="0"/>
          <w:shd w:val="clear" w:fill="FFFFFF"/>
        </w:rPr>
        <w:t>对正式党员的标准来处理预备党员的违纪问题</w:t>
      </w:r>
      <w:r>
        <w:rPr>
          <w:rFonts w:hint="eastAsia" w:ascii="仿宋" w:hAnsi="仿宋" w:eastAsia="仿宋" w:cs="仿宋"/>
          <w:i w:val="0"/>
          <w:iCs w:val="0"/>
          <w:caps w:val="0"/>
          <w:color w:val="222160"/>
          <w:spacing w:val="0"/>
          <w:sz w:val="30"/>
          <w:szCs w:val="30"/>
          <w:bdr w:val="none" w:color="auto" w:sz="0" w:space="0"/>
          <w:shd w:val="clear" w:fill="FFFFFF"/>
        </w:rPr>
        <w:t>，故本条明确规定，预备党员违犯党纪，情节较轻，可以保留预备党员资格的，党组织应当对其批评教育或者延长预备期。情节较重的，应当取消其预备党员资格。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0"/>
          <w:sz w:val="30"/>
          <w:szCs w:val="30"/>
        </w:rPr>
      </w:pPr>
      <w:r>
        <w:rPr>
          <w:rFonts w:hint="eastAsia" w:ascii="仿宋" w:hAnsi="仿宋" w:eastAsia="仿宋" w:cs="仿宋"/>
          <w:i w:val="0"/>
          <w:iCs w:val="0"/>
          <w:caps w:val="0"/>
          <w:color w:val="222160"/>
          <w:spacing w:val="0"/>
          <w:sz w:val="30"/>
          <w:szCs w:val="30"/>
          <w:bdr w:val="none" w:color="auto" w:sz="0" w:space="0"/>
          <w:shd w:val="clear" w:fill="FFFFFF"/>
        </w:rPr>
        <w:t>根据党章第七条和《中国共产党发展党员工作细则》第三十二条的规定，预备党员需要继续考察和教育的，</w:t>
      </w:r>
      <w:r>
        <w:rPr>
          <w:rStyle w:val="5"/>
          <w:rFonts w:hint="eastAsia" w:ascii="仿宋" w:hAnsi="仿宋" w:eastAsia="仿宋" w:cs="仿宋"/>
          <w:i w:val="0"/>
          <w:iCs w:val="0"/>
          <w:caps w:val="0"/>
          <w:color w:val="222160"/>
          <w:spacing w:val="0"/>
          <w:sz w:val="30"/>
          <w:szCs w:val="30"/>
          <w:u w:val="single"/>
          <w:bdr w:val="none" w:color="auto" w:sz="0" w:space="0"/>
          <w:shd w:val="clear" w:fill="FFFFFF"/>
        </w:rPr>
        <w:t>可以延长一次预备期</w:t>
      </w:r>
      <w:r>
        <w:rPr>
          <w:rFonts w:hint="eastAsia" w:ascii="仿宋" w:hAnsi="仿宋" w:eastAsia="仿宋" w:cs="仿宋"/>
          <w:i w:val="0"/>
          <w:iCs w:val="0"/>
          <w:caps w:val="0"/>
          <w:color w:val="222160"/>
          <w:spacing w:val="0"/>
          <w:sz w:val="30"/>
          <w:szCs w:val="30"/>
          <w:bdr w:val="none" w:color="auto" w:sz="0" w:space="0"/>
          <w:shd w:val="clear" w:fill="FFFFFF"/>
        </w:rPr>
        <w:t>，延长时间</w:t>
      </w:r>
      <w:r>
        <w:rPr>
          <w:rStyle w:val="5"/>
          <w:rFonts w:hint="eastAsia" w:ascii="仿宋" w:hAnsi="仿宋" w:eastAsia="仿宋" w:cs="仿宋"/>
          <w:i w:val="0"/>
          <w:iCs w:val="0"/>
          <w:caps w:val="0"/>
          <w:color w:val="222160"/>
          <w:spacing w:val="0"/>
          <w:sz w:val="30"/>
          <w:szCs w:val="30"/>
          <w:u w:val="single"/>
          <w:bdr w:val="none" w:color="auto" w:sz="0" w:space="0"/>
          <w:shd w:val="clear" w:fill="FFFFFF"/>
        </w:rPr>
        <w:t>不能少于半年，最长不超过一年</w:t>
      </w:r>
      <w:r>
        <w:rPr>
          <w:rFonts w:hint="eastAsia" w:ascii="仿宋" w:hAnsi="仿宋" w:eastAsia="仿宋" w:cs="仿宋"/>
          <w:i w:val="0"/>
          <w:iCs w:val="0"/>
          <w:caps w:val="0"/>
          <w:color w:val="222160"/>
          <w:spacing w:val="0"/>
          <w:sz w:val="30"/>
          <w:szCs w:val="30"/>
          <w:bdr w:val="none" w:color="auto" w:sz="0" w:space="0"/>
          <w:shd w:val="clear" w:fill="FFFFFF"/>
        </w:rPr>
        <w:t>；不履行党员义务、不具备党员条件的，应当取消其预备党员资格。</w:t>
      </w:r>
      <w:r>
        <w:rPr>
          <w:rFonts w:hint="eastAsia" w:ascii="仿宋" w:hAnsi="仿宋" w:eastAsia="仿宋" w:cs="仿宋"/>
          <w:i w:val="0"/>
          <w:iCs w:val="0"/>
          <w:caps w:val="0"/>
          <w:color w:val="222160"/>
          <w:spacing w:val="0"/>
          <w:sz w:val="30"/>
          <w:szCs w:val="30"/>
          <w:u w:val="single"/>
          <w:bdr w:val="none" w:color="auto" w:sz="0" w:space="0"/>
          <w:shd w:val="clear" w:fill="FFFFFF"/>
        </w:rPr>
        <w:t>预备党员延长预备期，或取消预备党员资格，都应当</w:t>
      </w:r>
      <w:r>
        <w:rPr>
          <w:rStyle w:val="5"/>
          <w:rFonts w:hint="eastAsia" w:ascii="仿宋" w:hAnsi="仿宋" w:eastAsia="仿宋" w:cs="仿宋"/>
          <w:i w:val="0"/>
          <w:iCs w:val="0"/>
          <w:caps w:val="0"/>
          <w:color w:val="222160"/>
          <w:spacing w:val="0"/>
          <w:sz w:val="30"/>
          <w:szCs w:val="30"/>
          <w:u w:val="single"/>
          <w:bdr w:val="none" w:color="auto" w:sz="0" w:space="0"/>
          <w:shd w:val="clear" w:fill="FFFFFF"/>
        </w:rPr>
        <w:t>经支部大会讨论通过和上级党组织批准。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第三十五条　对违纪后下落不明的党员，应当区别情况作出处理：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（一）对有严重违纪行为，应当给予开除党籍处分的，党组织应当作出决定，开除其党籍；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（二）除前项规定的情况外，下落不明时间超过六个月的，党组织应当按照党章规定对其予以除名。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0"/>
          <w:sz w:val="30"/>
          <w:szCs w:val="30"/>
        </w:rPr>
      </w:pPr>
      <w:r>
        <w:rPr>
          <w:rFonts w:hint="eastAsia" w:ascii="仿宋" w:hAnsi="仿宋" w:eastAsia="仿宋" w:cs="仿宋"/>
          <w:i w:val="0"/>
          <w:iCs w:val="0"/>
          <w:caps w:val="0"/>
          <w:color w:val="222160"/>
          <w:spacing w:val="0"/>
          <w:sz w:val="30"/>
          <w:szCs w:val="30"/>
          <w:bdr w:val="none" w:color="auto" w:sz="0" w:space="0"/>
          <w:shd w:val="clear" w:fill="FFFFFF"/>
        </w:rPr>
        <w:t>本条是关于</w:t>
      </w:r>
      <w:r>
        <w:rPr>
          <w:rStyle w:val="5"/>
          <w:rFonts w:hint="eastAsia" w:ascii="仿宋" w:hAnsi="仿宋" w:eastAsia="仿宋" w:cs="仿宋"/>
          <w:i w:val="0"/>
          <w:iCs w:val="0"/>
          <w:caps w:val="0"/>
          <w:color w:val="222160"/>
          <w:spacing w:val="0"/>
          <w:sz w:val="30"/>
          <w:szCs w:val="30"/>
          <w:u w:val="single"/>
          <w:bdr w:val="none" w:color="auto" w:sz="0" w:space="0"/>
          <w:shd w:val="clear" w:fill="FFFFFF"/>
        </w:rPr>
        <w:t>违纪后下落不明党员如何处理</w:t>
      </w:r>
      <w:r>
        <w:rPr>
          <w:rFonts w:hint="eastAsia" w:ascii="仿宋" w:hAnsi="仿宋" w:eastAsia="仿宋" w:cs="仿宋"/>
          <w:i w:val="0"/>
          <w:iCs w:val="0"/>
          <w:caps w:val="0"/>
          <w:color w:val="222160"/>
          <w:spacing w:val="0"/>
          <w:sz w:val="30"/>
          <w:szCs w:val="30"/>
          <w:bdr w:val="none" w:color="auto" w:sz="0" w:space="0"/>
          <w:shd w:val="clear" w:fill="FFFFFF"/>
        </w:rPr>
        <w:t>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0"/>
          <w:sz w:val="30"/>
          <w:szCs w:val="30"/>
        </w:rPr>
      </w:pPr>
      <w:r>
        <w:rPr>
          <w:rStyle w:val="5"/>
          <w:rFonts w:hint="eastAsia" w:ascii="仿宋" w:hAnsi="仿宋" w:eastAsia="仿宋" w:cs="仿宋"/>
          <w:i w:val="0"/>
          <w:iCs w:val="0"/>
          <w:caps w:val="0"/>
          <w:color w:val="222160"/>
          <w:spacing w:val="0"/>
          <w:sz w:val="30"/>
          <w:szCs w:val="30"/>
          <w:u w:val="single"/>
          <w:bdr w:val="none" w:color="auto" w:sz="0" w:space="0"/>
          <w:shd w:val="clear" w:fill="FFFFFF"/>
        </w:rPr>
        <w:t>党员违纪后下落不明</w:t>
      </w:r>
      <w:r>
        <w:rPr>
          <w:rFonts w:hint="eastAsia" w:ascii="仿宋" w:hAnsi="仿宋" w:eastAsia="仿宋" w:cs="仿宋"/>
          <w:i w:val="0"/>
          <w:iCs w:val="0"/>
          <w:caps w:val="0"/>
          <w:color w:val="222160"/>
          <w:spacing w:val="0"/>
          <w:sz w:val="30"/>
          <w:szCs w:val="30"/>
          <w:bdr w:val="none" w:color="auto" w:sz="0" w:space="0"/>
          <w:shd w:val="clear" w:fill="FFFFFF"/>
        </w:rPr>
        <w:t>，一般是指违纪党员离开工作地点、居住地点后不知去向、没有音讯的状况。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0"/>
          <w:sz w:val="30"/>
          <w:szCs w:val="30"/>
        </w:rPr>
      </w:pPr>
      <w:r>
        <w:rPr>
          <w:rFonts w:hint="eastAsia" w:ascii="仿宋" w:hAnsi="仿宋" w:eastAsia="仿宋" w:cs="仿宋"/>
          <w:i w:val="0"/>
          <w:iCs w:val="0"/>
          <w:caps w:val="0"/>
          <w:color w:val="222160"/>
          <w:spacing w:val="0"/>
          <w:sz w:val="30"/>
          <w:szCs w:val="30"/>
          <w:bdr w:val="none" w:color="auto" w:sz="0" w:space="0"/>
          <w:shd w:val="clear" w:fill="FFFFFF"/>
        </w:rPr>
        <w:t>党员在党的纪律面前人人平等是实施党纪处分的一项基本原则。《中国共产党纪律处分条例》第四条规定：“党纪面前一律平等。对违犯党纪的党组织和党员必须严肃、公正执行纪律，党内不允许有任何不受纪律约束的党组织和党员。”对违纪后下落不明的党员如何给予党纪处分，是执纪实践中经常遇到的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0"/>
          <w:sz w:val="30"/>
          <w:szCs w:val="30"/>
        </w:rPr>
      </w:pPr>
      <w:r>
        <w:rPr>
          <w:rFonts w:hint="eastAsia" w:ascii="仿宋" w:hAnsi="仿宋" w:eastAsia="仿宋" w:cs="仿宋"/>
          <w:i w:val="0"/>
          <w:iCs w:val="0"/>
          <w:caps w:val="0"/>
          <w:color w:val="222160"/>
          <w:spacing w:val="0"/>
          <w:sz w:val="30"/>
          <w:szCs w:val="30"/>
          <w:bdr w:val="none" w:color="auto" w:sz="0" w:space="0"/>
          <w:shd w:val="clear" w:fill="FFFFFF"/>
        </w:rPr>
        <w:t>本条对违纪后下落不明的党员的处理作出了规定，具体应当区分不同情况处理：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0"/>
          <w:sz w:val="30"/>
          <w:szCs w:val="30"/>
        </w:rPr>
      </w:pPr>
      <w:r>
        <w:rPr>
          <w:rStyle w:val="5"/>
          <w:rFonts w:hint="eastAsia" w:ascii="仿宋" w:hAnsi="仿宋" w:eastAsia="仿宋" w:cs="仿宋"/>
          <w:i w:val="0"/>
          <w:iCs w:val="0"/>
          <w:caps w:val="0"/>
          <w:color w:val="222160"/>
          <w:spacing w:val="0"/>
          <w:sz w:val="30"/>
          <w:szCs w:val="30"/>
          <w:bdr w:val="none" w:color="auto" w:sz="0" w:space="0"/>
          <w:shd w:val="clear" w:fill="FFFFFF"/>
        </w:rPr>
        <w:t>（1）对有严重违纪行为，应当给予开除党籍处分的，党组织应当作出决定，开除其党籍。</w:t>
      </w:r>
      <w:r>
        <w:rPr>
          <w:rFonts w:hint="eastAsia" w:ascii="仿宋" w:hAnsi="仿宋" w:eastAsia="仿宋" w:cs="仿宋"/>
          <w:i w:val="0"/>
          <w:iCs w:val="0"/>
          <w:caps w:val="0"/>
          <w:color w:val="222160"/>
          <w:spacing w:val="0"/>
          <w:sz w:val="30"/>
          <w:szCs w:val="30"/>
          <w:bdr w:val="none" w:color="auto" w:sz="0" w:space="0"/>
          <w:shd w:val="clear" w:fill="FFFFFF"/>
        </w:rPr>
        <w:t>适用此条款，需查明党员的违纪行为，根据有关证据和事实，</w:t>
      </w:r>
      <w:r>
        <w:rPr>
          <w:rFonts w:hint="eastAsia" w:ascii="仿宋" w:hAnsi="仿宋" w:eastAsia="仿宋" w:cs="仿宋"/>
          <w:i w:val="0"/>
          <w:iCs w:val="0"/>
          <w:caps w:val="0"/>
          <w:color w:val="F96E57"/>
          <w:spacing w:val="0"/>
          <w:sz w:val="30"/>
          <w:szCs w:val="30"/>
          <w:bdr w:val="none" w:color="auto" w:sz="0" w:space="0"/>
          <w:shd w:val="clear" w:fill="FFFFFF"/>
        </w:rPr>
        <w:t>能够形成证据链条证实有关违纪行为，且属于应当开除党籍处分的情况</w:t>
      </w:r>
      <w:r>
        <w:rPr>
          <w:rFonts w:hint="eastAsia" w:ascii="仿宋" w:hAnsi="仿宋" w:eastAsia="仿宋" w:cs="仿宋"/>
          <w:i w:val="0"/>
          <w:iCs w:val="0"/>
          <w:caps w:val="0"/>
          <w:color w:val="222160"/>
          <w:spacing w:val="0"/>
          <w:sz w:val="30"/>
          <w:szCs w:val="30"/>
          <w:bdr w:val="none" w:color="auto" w:sz="0" w:space="0"/>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0"/>
          <w:sz w:val="30"/>
          <w:szCs w:val="30"/>
        </w:rPr>
      </w:pPr>
      <w:r>
        <w:rPr>
          <w:rStyle w:val="5"/>
          <w:rFonts w:hint="eastAsia" w:ascii="仿宋" w:hAnsi="仿宋" w:eastAsia="仿宋" w:cs="仿宋"/>
          <w:i w:val="0"/>
          <w:iCs w:val="0"/>
          <w:caps w:val="0"/>
          <w:color w:val="222160"/>
          <w:spacing w:val="0"/>
          <w:sz w:val="30"/>
          <w:szCs w:val="30"/>
          <w:bdr w:val="none" w:color="auto" w:sz="0" w:space="0"/>
          <w:shd w:val="clear" w:fill="FFFFFF"/>
        </w:rPr>
        <w:t>（2）除前项规定的情况外，下落不明时间超过六个月的，党组织应当按照党章规定对其予以除名。</w:t>
      </w:r>
      <w:r>
        <w:rPr>
          <w:rFonts w:hint="eastAsia" w:ascii="仿宋" w:hAnsi="仿宋" w:eastAsia="仿宋" w:cs="仿宋"/>
          <w:i w:val="0"/>
          <w:iCs w:val="0"/>
          <w:caps w:val="0"/>
          <w:color w:val="222160"/>
          <w:spacing w:val="0"/>
          <w:sz w:val="30"/>
          <w:szCs w:val="30"/>
          <w:bdr w:val="none" w:color="auto" w:sz="0" w:space="0"/>
          <w:shd w:val="clear" w:fill="FFFFFF"/>
        </w:rPr>
        <w:t>比如，对于有一般违纪行为，但</w:t>
      </w:r>
      <w:r>
        <w:rPr>
          <w:rFonts w:hint="eastAsia" w:ascii="仿宋" w:hAnsi="仿宋" w:eastAsia="仿宋" w:cs="仿宋"/>
          <w:i w:val="0"/>
          <w:iCs w:val="0"/>
          <w:caps w:val="0"/>
          <w:color w:val="F96E57"/>
          <w:spacing w:val="0"/>
          <w:sz w:val="30"/>
          <w:szCs w:val="30"/>
          <w:bdr w:val="none" w:color="auto" w:sz="0" w:space="0"/>
          <w:shd w:val="clear" w:fill="FFFFFF"/>
        </w:rPr>
        <w:t>违纪性质、情节和结果尚未达到应当给予开除党籍处分程度的</w:t>
      </w:r>
      <w:r>
        <w:rPr>
          <w:rFonts w:hint="eastAsia" w:ascii="仿宋" w:hAnsi="仿宋" w:eastAsia="仿宋" w:cs="仿宋"/>
          <w:i w:val="0"/>
          <w:iCs w:val="0"/>
          <w:caps w:val="0"/>
          <w:color w:val="222160"/>
          <w:spacing w:val="0"/>
          <w:sz w:val="30"/>
          <w:szCs w:val="30"/>
          <w:bdr w:val="none" w:color="auto" w:sz="0" w:space="0"/>
          <w:shd w:val="clear" w:fill="FFFFFF"/>
        </w:rPr>
        <w:t>，如果下落不明满六个月，可以根据《党章》第九条关于“党员如果没有正当理由，连续六个月不参加党的组织生活，或不交纳党费，或不做党所分配的工作，就被认为是自行脱党。支部大会应当决定把这样的党员除名，并报上级党组织批准”的规定，对其除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第三十六条　违纪党员在党组织作出处分决定前死亡，或者在死亡之后发现其曾有严重违纪行为，对于应当给予开除党籍处分的，开除其党籍；对于应当给予留党察看以下（含留党察看）处分的，作出违犯党纪的书面结论和相应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0"/>
          <w:sz w:val="30"/>
          <w:szCs w:val="30"/>
        </w:rPr>
      </w:pPr>
      <w:r>
        <w:rPr>
          <w:rFonts w:hint="eastAsia" w:ascii="仿宋" w:hAnsi="仿宋" w:eastAsia="仿宋" w:cs="仿宋"/>
          <w:i w:val="0"/>
          <w:iCs w:val="0"/>
          <w:caps w:val="0"/>
          <w:color w:val="222160"/>
          <w:spacing w:val="0"/>
          <w:sz w:val="30"/>
          <w:szCs w:val="30"/>
          <w:bdr w:val="none" w:color="auto" w:sz="0" w:space="0"/>
          <w:shd w:val="clear" w:fill="FFFFFF"/>
        </w:rPr>
        <w:t>本条是关于</w:t>
      </w:r>
      <w:r>
        <w:rPr>
          <w:rStyle w:val="5"/>
          <w:rFonts w:hint="eastAsia" w:ascii="仿宋" w:hAnsi="仿宋" w:eastAsia="仿宋" w:cs="仿宋"/>
          <w:i w:val="0"/>
          <w:iCs w:val="0"/>
          <w:caps w:val="0"/>
          <w:color w:val="222160"/>
          <w:spacing w:val="0"/>
          <w:sz w:val="30"/>
          <w:szCs w:val="30"/>
          <w:u w:val="single"/>
          <w:bdr w:val="none" w:color="auto" w:sz="0" w:space="0"/>
          <w:shd w:val="clear" w:fill="FFFFFF"/>
        </w:rPr>
        <w:t>违纪党员死亡后如何处理</w:t>
      </w:r>
      <w:r>
        <w:rPr>
          <w:rFonts w:hint="eastAsia" w:ascii="仿宋" w:hAnsi="仿宋" w:eastAsia="仿宋" w:cs="仿宋"/>
          <w:i w:val="0"/>
          <w:iCs w:val="0"/>
          <w:caps w:val="0"/>
          <w:color w:val="222160"/>
          <w:spacing w:val="0"/>
          <w:sz w:val="30"/>
          <w:szCs w:val="30"/>
          <w:bdr w:val="none" w:color="auto" w:sz="0" w:space="0"/>
          <w:shd w:val="clear" w:fill="FFFFFF"/>
        </w:rPr>
        <w:t>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0"/>
          <w:sz w:val="30"/>
          <w:szCs w:val="30"/>
        </w:rPr>
      </w:pPr>
      <w:r>
        <w:rPr>
          <w:rFonts w:hint="eastAsia" w:ascii="仿宋" w:hAnsi="仿宋" w:eastAsia="仿宋" w:cs="仿宋"/>
          <w:i w:val="0"/>
          <w:iCs w:val="0"/>
          <w:caps w:val="0"/>
          <w:color w:val="222160"/>
          <w:spacing w:val="0"/>
          <w:sz w:val="30"/>
          <w:szCs w:val="30"/>
          <w:bdr w:val="none" w:color="auto" w:sz="0" w:space="0"/>
          <w:shd w:val="clear" w:fill="FFFFFF"/>
        </w:rPr>
        <w:t>本条对违纪党员在党组织作出处分决定前死亡，或者在死亡之后发现其曾有严重违纪行为如何处理作出了具体规定，主要分为两种情况：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0"/>
          <w:sz w:val="30"/>
          <w:szCs w:val="30"/>
        </w:rPr>
      </w:pPr>
      <w:r>
        <w:rPr>
          <w:rStyle w:val="5"/>
          <w:rFonts w:hint="eastAsia" w:ascii="仿宋" w:hAnsi="仿宋" w:eastAsia="仿宋" w:cs="仿宋"/>
          <w:i w:val="0"/>
          <w:iCs w:val="0"/>
          <w:caps w:val="0"/>
          <w:color w:val="222160"/>
          <w:spacing w:val="0"/>
          <w:sz w:val="30"/>
          <w:szCs w:val="30"/>
          <w:u w:val="single"/>
          <w:bdr w:val="none" w:color="auto" w:sz="0" w:space="0"/>
          <w:shd w:val="clear" w:fill="FFFFFF"/>
        </w:rPr>
        <w:t>一是给予开除党籍处分</w:t>
      </w:r>
      <w:r>
        <w:rPr>
          <w:rFonts w:hint="eastAsia" w:ascii="仿宋" w:hAnsi="仿宋" w:eastAsia="仿宋" w:cs="仿宋"/>
          <w:i w:val="0"/>
          <w:iCs w:val="0"/>
          <w:caps w:val="0"/>
          <w:color w:val="222160"/>
          <w:spacing w:val="0"/>
          <w:sz w:val="30"/>
          <w:szCs w:val="30"/>
          <w:bdr w:val="none" w:color="auto" w:sz="0" w:space="0"/>
          <w:shd w:val="clear" w:fill="FFFFFF"/>
        </w:rPr>
        <w:t>。适用于</w:t>
      </w:r>
      <w:r>
        <w:rPr>
          <w:rFonts w:hint="eastAsia" w:ascii="仿宋" w:hAnsi="仿宋" w:eastAsia="仿宋" w:cs="仿宋"/>
          <w:i w:val="0"/>
          <w:iCs w:val="0"/>
          <w:caps w:val="0"/>
          <w:color w:val="222160"/>
          <w:spacing w:val="0"/>
          <w:sz w:val="30"/>
          <w:szCs w:val="30"/>
          <w:u w:val="single"/>
          <w:bdr w:val="none" w:color="auto" w:sz="0" w:space="0"/>
          <w:shd w:val="clear" w:fill="FFFFFF"/>
        </w:rPr>
        <w:t>生前有严重违纪行为，已经丧失共产党员条件应当给予开除党籍处分的党员</w:t>
      </w:r>
      <w:r>
        <w:rPr>
          <w:rFonts w:hint="eastAsia" w:ascii="仿宋" w:hAnsi="仿宋" w:eastAsia="仿宋" w:cs="仿宋"/>
          <w:i w:val="0"/>
          <w:iCs w:val="0"/>
          <w:caps w:val="0"/>
          <w:color w:val="222160"/>
          <w:spacing w:val="0"/>
          <w:sz w:val="30"/>
          <w:szCs w:val="30"/>
          <w:bdr w:val="none" w:color="auto" w:sz="0" w:space="0"/>
          <w:shd w:val="clear" w:fill="FFFFFF"/>
        </w:rPr>
        <w:t>。对其上述问题经调查属实，应当根据其违纪性质、情节和后果，给予开除党籍处分，以严肃党的纪律，不能因其已经死亡而不作出处理。</w:t>
      </w:r>
      <w:r>
        <w:rPr>
          <w:rFonts w:hint="eastAsia" w:ascii="仿宋" w:hAnsi="仿宋" w:eastAsia="仿宋" w:cs="仿宋"/>
          <w:i w:val="0"/>
          <w:iCs w:val="0"/>
          <w:caps w:val="0"/>
          <w:color w:val="222160"/>
          <w:spacing w:val="0"/>
          <w:sz w:val="30"/>
          <w:szCs w:val="30"/>
          <w:u w:val="single"/>
          <w:bdr w:val="none" w:color="auto" w:sz="0" w:space="0"/>
          <w:shd w:val="clear" w:fill="FFFFFF"/>
        </w:rPr>
        <w:t>有关党组织要对其违纪问题进行</w:t>
      </w:r>
      <w:r>
        <w:rPr>
          <w:rStyle w:val="5"/>
          <w:rFonts w:hint="eastAsia" w:ascii="仿宋" w:hAnsi="仿宋" w:eastAsia="仿宋" w:cs="仿宋"/>
          <w:i w:val="0"/>
          <w:iCs w:val="0"/>
          <w:caps w:val="0"/>
          <w:color w:val="222160"/>
          <w:spacing w:val="0"/>
          <w:sz w:val="30"/>
          <w:szCs w:val="30"/>
          <w:u w:val="single"/>
          <w:bdr w:val="none" w:color="auto" w:sz="0" w:space="0"/>
          <w:shd w:val="clear" w:fill="FFFFFF"/>
        </w:rPr>
        <w:t>审查、审理</w:t>
      </w:r>
      <w:r>
        <w:rPr>
          <w:rFonts w:hint="eastAsia" w:ascii="仿宋" w:hAnsi="仿宋" w:eastAsia="仿宋" w:cs="仿宋"/>
          <w:i w:val="0"/>
          <w:iCs w:val="0"/>
          <w:caps w:val="0"/>
          <w:color w:val="222160"/>
          <w:spacing w:val="0"/>
          <w:sz w:val="30"/>
          <w:szCs w:val="30"/>
          <w:u w:val="single"/>
          <w:bdr w:val="none" w:color="auto" w:sz="0" w:space="0"/>
          <w:shd w:val="clear" w:fill="FFFFFF"/>
        </w:rPr>
        <w:t>，并按照处分党员批准权限规定审批</w:t>
      </w:r>
      <w:r>
        <w:rPr>
          <w:rFonts w:hint="eastAsia" w:ascii="仿宋" w:hAnsi="仿宋" w:eastAsia="仿宋" w:cs="仿宋"/>
          <w:i w:val="0"/>
          <w:iCs w:val="0"/>
          <w:caps w:val="0"/>
          <w:color w:val="222160"/>
          <w:spacing w:val="0"/>
          <w:sz w:val="30"/>
          <w:szCs w:val="30"/>
          <w:bdr w:val="none" w:color="auto" w:sz="0" w:space="0"/>
          <w:shd w:val="clear" w:fill="FFFFFF"/>
        </w:rPr>
        <w:t>。</w:t>
      </w:r>
      <w:r>
        <w:rPr>
          <w:rFonts w:hint="eastAsia" w:ascii="仿宋" w:hAnsi="仿宋" w:eastAsia="仿宋" w:cs="仿宋"/>
          <w:i w:val="0"/>
          <w:iCs w:val="0"/>
          <w:caps w:val="0"/>
          <w:color w:val="222160"/>
          <w:spacing w:val="0"/>
          <w:sz w:val="30"/>
          <w:szCs w:val="30"/>
          <w:u w:val="single"/>
          <w:bdr w:val="none" w:color="auto" w:sz="0" w:space="0"/>
          <w:shd w:val="clear" w:fill="FFFFFF"/>
        </w:rPr>
        <w:t>同时，对该违纪党员的违纪所得，应当予以追缴。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0"/>
          <w:sz w:val="30"/>
          <w:szCs w:val="30"/>
        </w:rPr>
      </w:pPr>
      <w:r>
        <w:rPr>
          <w:rStyle w:val="5"/>
          <w:rFonts w:hint="eastAsia" w:ascii="仿宋" w:hAnsi="仿宋" w:eastAsia="仿宋" w:cs="仿宋"/>
          <w:i w:val="0"/>
          <w:iCs w:val="0"/>
          <w:caps w:val="0"/>
          <w:color w:val="222160"/>
          <w:spacing w:val="0"/>
          <w:sz w:val="30"/>
          <w:szCs w:val="30"/>
          <w:u w:val="single"/>
          <w:bdr w:val="none" w:color="auto" w:sz="0" w:space="0"/>
          <w:shd w:val="clear" w:fill="FFFFFF"/>
        </w:rPr>
        <w:t>二是对于应当给予留党察看以下（含留党察看）处分的，作出违反纪律的书面结论和相应处理</w:t>
      </w:r>
      <w:r>
        <w:rPr>
          <w:rFonts w:hint="eastAsia" w:ascii="仿宋" w:hAnsi="仿宋" w:eastAsia="仿宋" w:cs="仿宋"/>
          <w:i w:val="0"/>
          <w:iCs w:val="0"/>
          <w:caps w:val="0"/>
          <w:color w:val="222160"/>
          <w:spacing w:val="0"/>
          <w:sz w:val="30"/>
          <w:szCs w:val="30"/>
          <w:bdr w:val="none" w:color="auto" w:sz="0" w:space="0"/>
          <w:shd w:val="clear" w:fill="FFFFFF"/>
        </w:rPr>
        <w:t>。适用于党员</w:t>
      </w:r>
      <w:r>
        <w:rPr>
          <w:rFonts w:hint="eastAsia" w:ascii="仿宋" w:hAnsi="仿宋" w:eastAsia="仿宋" w:cs="仿宋"/>
          <w:i w:val="0"/>
          <w:iCs w:val="0"/>
          <w:caps w:val="0"/>
          <w:color w:val="222160"/>
          <w:spacing w:val="0"/>
          <w:sz w:val="30"/>
          <w:szCs w:val="30"/>
          <w:u w:val="single"/>
          <w:bdr w:val="none" w:color="auto" w:sz="0" w:space="0"/>
          <w:shd w:val="clear" w:fill="FFFFFF"/>
        </w:rPr>
        <w:t>生前有违纪行为，根据其违纪事实和《条例》的规定，应当给予留党察看以下（含留党察看）处分的情况</w:t>
      </w:r>
      <w:r>
        <w:rPr>
          <w:rFonts w:hint="eastAsia" w:ascii="仿宋" w:hAnsi="仿宋" w:eastAsia="仿宋" w:cs="仿宋"/>
          <w:i w:val="0"/>
          <w:iCs w:val="0"/>
          <w:caps w:val="0"/>
          <w:color w:val="222160"/>
          <w:spacing w:val="0"/>
          <w:sz w:val="30"/>
          <w:szCs w:val="30"/>
          <w:bdr w:val="none" w:color="auto" w:sz="0" w:space="0"/>
          <w:shd w:val="clear" w:fill="FFFFFF"/>
        </w:rPr>
        <w:t>。对于已经死亡的违纪党员，给予其留党察看以下（含留党察看）党纪处分已无实际意义，但对于其所犯的错误，</w:t>
      </w:r>
      <w:r>
        <w:rPr>
          <w:rStyle w:val="5"/>
          <w:rFonts w:hint="eastAsia" w:ascii="仿宋" w:hAnsi="仿宋" w:eastAsia="仿宋" w:cs="仿宋"/>
          <w:i w:val="0"/>
          <w:iCs w:val="0"/>
          <w:caps w:val="0"/>
          <w:color w:val="222160"/>
          <w:spacing w:val="0"/>
          <w:sz w:val="30"/>
          <w:szCs w:val="30"/>
          <w:u w:val="single"/>
          <w:bdr w:val="none" w:color="auto" w:sz="0" w:space="0"/>
          <w:shd w:val="clear" w:fill="FFFFFF"/>
        </w:rPr>
        <w:t>要实事求是地作出结论</w:t>
      </w:r>
      <w:r>
        <w:rPr>
          <w:rFonts w:hint="eastAsia" w:ascii="仿宋" w:hAnsi="仿宋" w:eastAsia="仿宋" w:cs="仿宋"/>
          <w:i w:val="0"/>
          <w:iCs w:val="0"/>
          <w:caps w:val="0"/>
          <w:color w:val="222160"/>
          <w:spacing w:val="0"/>
          <w:sz w:val="30"/>
          <w:szCs w:val="30"/>
          <w:u w:val="single"/>
          <w:bdr w:val="none" w:color="auto" w:sz="0" w:space="0"/>
          <w:shd w:val="clear" w:fill="FFFFFF"/>
        </w:rPr>
        <w:t>，对其违纪所得，也应当予以追缴。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第三十七条　违纪行为有关责任人员的区分：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（一）直接责任者，是指在其职责范围内，不履行或者不正确履行自己的职责，对造成的损失或者后果起决定性作用的党员或者党员领导干部。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（二）主要领导责任者，是指在其职责范围内，对直接主管的工作不履行或者不正确履行职责，对造成的损失或者后果负直接领导责任的党员领导干部。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（三）重要领导责任者，是指在其职责范围内，对应管的工作或者参与决定的工作不履行或者不正确履行职责，对造成的损失或者后果负次要领导责任的党员领导干部。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本条例所称领导责任者，包括主要领导责任者和重要领导责任者。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0"/>
          <w:sz w:val="30"/>
          <w:szCs w:val="30"/>
        </w:rPr>
      </w:pPr>
      <w:r>
        <w:rPr>
          <w:rFonts w:hint="eastAsia" w:ascii="仿宋" w:hAnsi="仿宋" w:eastAsia="仿宋" w:cs="仿宋"/>
          <w:i w:val="0"/>
          <w:iCs w:val="0"/>
          <w:caps w:val="0"/>
          <w:color w:val="222160"/>
          <w:spacing w:val="0"/>
          <w:sz w:val="30"/>
          <w:szCs w:val="30"/>
          <w:bdr w:val="none" w:color="auto" w:sz="0" w:space="0"/>
          <w:shd w:val="clear" w:fill="FFFFFF"/>
        </w:rPr>
        <w:t>本条是关于</w:t>
      </w:r>
      <w:r>
        <w:rPr>
          <w:rStyle w:val="5"/>
          <w:rFonts w:hint="eastAsia" w:ascii="仿宋" w:hAnsi="仿宋" w:eastAsia="仿宋" w:cs="仿宋"/>
          <w:i w:val="0"/>
          <w:iCs w:val="0"/>
          <w:caps w:val="0"/>
          <w:color w:val="222160"/>
          <w:spacing w:val="0"/>
          <w:sz w:val="30"/>
          <w:szCs w:val="30"/>
          <w:u w:val="single"/>
          <w:bdr w:val="none" w:color="auto" w:sz="0" w:space="0"/>
          <w:shd w:val="clear" w:fill="FFFFFF"/>
        </w:rPr>
        <w:t>违纪行为有关责任人员如何进行责任区分</w:t>
      </w:r>
      <w:r>
        <w:rPr>
          <w:rFonts w:hint="eastAsia" w:ascii="仿宋" w:hAnsi="仿宋" w:eastAsia="仿宋" w:cs="仿宋"/>
          <w:i w:val="0"/>
          <w:iCs w:val="0"/>
          <w:caps w:val="0"/>
          <w:color w:val="222160"/>
          <w:spacing w:val="0"/>
          <w:sz w:val="30"/>
          <w:szCs w:val="30"/>
          <w:bdr w:val="none" w:color="auto" w:sz="0" w:space="0"/>
          <w:shd w:val="clear" w:fill="FFFFFF"/>
        </w:rPr>
        <w:t>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0"/>
          <w:sz w:val="30"/>
          <w:szCs w:val="30"/>
        </w:rPr>
      </w:pPr>
      <w:r>
        <w:rPr>
          <w:rFonts w:hint="eastAsia" w:ascii="仿宋" w:hAnsi="仿宋" w:eastAsia="仿宋" w:cs="仿宋"/>
          <w:i w:val="0"/>
          <w:iCs w:val="0"/>
          <w:caps w:val="0"/>
          <w:color w:val="222160"/>
          <w:spacing w:val="0"/>
          <w:sz w:val="30"/>
          <w:szCs w:val="30"/>
          <w:bdr w:val="none" w:color="auto" w:sz="0" w:space="0"/>
          <w:shd w:val="clear" w:fill="FFFFFF"/>
        </w:rPr>
        <w:t>对违纪人员责任的划分，是准确认定其违纪行为并追究党纪责任的基础。根据本条规定，违纪行为有关责任人员可区分为直接责任者、主要领导责任者、重要领导责任者。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0"/>
          <w:sz w:val="30"/>
          <w:szCs w:val="30"/>
        </w:rPr>
      </w:pPr>
      <w:r>
        <w:rPr>
          <w:rStyle w:val="5"/>
          <w:rFonts w:hint="eastAsia" w:ascii="仿宋" w:hAnsi="仿宋" w:eastAsia="仿宋" w:cs="仿宋"/>
          <w:i w:val="0"/>
          <w:iCs w:val="0"/>
          <w:caps w:val="0"/>
          <w:color w:val="222160"/>
          <w:spacing w:val="0"/>
          <w:sz w:val="30"/>
          <w:szCs w:val="30"/>
          <w:u w:val="single"/>
          <w:bdr w:val="none" w:color="auto" w:sz="0" w:space="0"/>
          <w:shd w:val="clear" w:fill="FFFFFF"/>
        </w:rPr>
        <w:t>一是直接责任者</w:t>
      </w:r>
      <w:r>
        <w:rPr>
          <w:rFonts w:hint="eastAsia" w:ascii="仿宋" w:hAnsi="仿宋" w:eastAsia="仿宋" w:cs="仿宋"/>
          <w:i w:val="0"/>
          <w:iCs w:val="0"/>
          <w:caps w:val="0"/>
          <w:color w:val="222160"/>
          <w:spacing w:val="0"/>
          <w:sz w:val="30"/>
          <w:szCs w:val="30"/>
          <w:bdr w:val="none" w:color="auto" w:sz="0" w:space="0"/>
          <w:shd w:val="clear" w:fill="FFFFFF"/>
        </w:rPr>
        <w:t>，主要是指在其职责范围内，不履行或者不正确履行自己的职责，对造成的损失或者后果</w:t>
      </w:r>
      <w:r>
        <w:rPr>
          <w:rStyle w:val="5"/>
          <w:rFonts w:hint="eastAsia" w:ascii="仿宋" w:hAnsi="仿宋" w:eastAsia="仿宋" w:cs="仿宋"/>
          <w:i w:val="0"/>
          <w:iCs w:val="0"/>
          <w:caps w:val="0"/>
          <w:color w:val="222160"/>
          <w:spacing w:val="0"/>
          <w:sz w:val="30"/>
          <w:szCs w:val="30"/>
          <w:u w:val="single"/>
          <w:bdr w:val="none" w:color="auto" w:sz="0" w:space="0"/>
          <w:shd w:val="clear" w:fill="FFFFFF"/>
        </w:rPr>
        <w:t>起决定性作用</w:t>
      </w:r>
      <w:r>
        <w:rPr>
          <w:rFonts w:hint="eastAsia" w:ascii="仿宋" w:hAnsi="仿宋" w:eastAsia="仿宋" w:cs="仿宋"/>
          <w:i w:val="0"/>
          <w:iCs w:val="0"/>
          <w:caps w:val="0"/>
          <w:color w:val="222160"/>
          <w:spacing w:val="0"/>
          <w:sz w:val="30"/>
          <w:szCs w:val="30"/>
          <w:bdr w:val="none" w:color="auto" w:sz="0" w:space="0"/>
          <w:shd w:val="clear" w:fill="FFFFFF"/>
        </w:rPr>
        <w:t>的党员或者党员领导干部。这里的</w:t>
      </w:r>
      <w:r>
        <w:rPr>
          <w:rStyle w:val="5"/>
          <w:rFonts w:hint="eastAsia" w:ascii="仿宋" w:hAnsi="仿宋" w:eastAsia="仿宋" w:cs="仿宋"/>
          <w:i w:val="0"/>
          <w:iCs w:val="0"/>
          <w:caps w:val="0"/>
          <w:color w:val="222160"/>
          <w:spacing w:val="0"/>
          <w:sz w:val="30"/>
          <w:szCs w:val="30"/>
          <w:u w:val="single"/>
          <w:bdr w:val="none" w:color="auto" w:sz="0" w:space="0"/>
          <w:shd w:val="clear" w:fill="FFFFFF"/>
        </w:rPr>
        <w:t>“职责范围内”</w:t>
      </w:r>
      <w:r>
        <w:rPr>
          <w:rFonts w:hint="eastAsia" w:ascii="仿宋" w:hAnsi="仿宋" w:eastAsia="仿宋" w:cs="仿宋"/>
          <w:i w:val="0"/>
          <w:iCs w:val="0"/>
          <w:caps w:val="0"/>
          <w:color w:val="222160"/>
          <w:spacing w:val="0"/>
          <w:sz w:val="30"/>
          <w:szCs w:val="30"/>
          <w:bdr w:val="none" w:color="auto" w:sz="0" w:space="0"/>
          <w:shd w:val="clear" w:fill="FFFFFF"/>
        </w:rPr>
        <w:t>，主要是指依照其法定职务或者组织交办的应当承担的具体工作责任和应履行的义务。“不履行职责”，一般表现为应当作为而不作为，如拒绝履行职责、拖延履行职责或者擅离职守等；“不正确履行职责”，包括超越职权，或者违反规定处理公务，也包括不认真履行职责的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0"/>
          <w:sz w:val="30"/>
          <w:szCs w:val="30"/>
        </w:rPr>
      </w:pPr>
      <w:r>
        <w:rPr>
          <w:rStyle w:val="5"/>
          <w:rFonts w:hint="eastAsia" w:ascii="仿宋" w:hAnsi="仿宋" w:eastAsia="仿宋" w:cs="仿宋"/>
          <w:i w:val="0"/>
          <w:iCs w:val="0"/>
          <w:caps w:val="0"/>
          <w:color w:val="222160"/>
          <w:spacing w:val="0"/>
          <w:sz w:val="30"/>
          <w:szCs w:val="30"/>
          <w:u w:val="single"/>
          <w:bdr w:val="none" w:color="auto" w:sz="0" w:space="0"/>
          <w:shd w:val="clear" w:fill="FFFFFF"/>
        </w:rPr>
        <w:t>二是主要领导责任者</w:t>
      </w:r>
      <w:r>
        <w:rPr>
          <w:rFonts w:hint="eastAsia" w:ascii="仿宋" w:hAnsi="仿宋" w:eastAsia="仿宋" w:cs="仿宋"/>
          <w:i w:val="0"/>
          <w:iCs w:val="0"/>
          <w:caps w:val="0"/>
          <w:color w:val="222160"/>
          <w:spacing w:val="0"/>
          <w:sz w:val="30"/>
          <w:szCs w:val="30"/>
          <w:bdr w:val="none" w:color="auto" w:sz="0" w:space="0"/>
          <w:shd w:val="clear" w:fill="FFFFFF"/>
        </w:rPr>
        <w:t>，主要是指在其职责范围内，对</w:t>
      </w:r>
      <w:r>
        <w:rPr>
          <w:rFonts w:hint="eastAsia" w:ascii="仿宋" w:hAnsi="仿宋" w:eastAsia="仿宋" w:cs="仿宋"/>
          <w:i w:val="0"/>
          <w:iCs w:val="0"/>
          <w:caps w:val="0"/>
          <w:color w:val="222160"/>
          <w:spacing w:val="0"/>
          <w:sz w:val="30"/>
          <w:szCs w:val="30"/>
          <w:u w:val="single"/>
          <w:bdr w:val="none" w:color="auto" w:sz="0" w:space="0"/>
          <w:shd w:val="clear" w:fill="FFFFFF"/>
        </w:rPr>
        <w:t>主管的工作</w:t>
      </w:r>
      <w:r>
        <w:rPr>
          <w:rFonts w:hint="eastAsia" w:ascii="仿宋" w:hAnsi="仿宋" w:eastAsia="仿宋" w:cs="仿宋"/>
          <w:i w:val="0"/>
          <w:iCs w:val="0"/>
          <w:caps w:val="0"/>
          <w:color w:val="222160"/>
          <w:spacing w:val="0"/>
          <w:sz w:val="30"/>
          <w:szCs w:val="30"/>
          <w:bdr w:val="none" w:color="auto" w:sz="0" w:space="0"/>
          <w:shd w:val="clear" w:fill="FFFFFF"/>
        </w:rPr>
        <w:t>不履行或者不正确履行职责，对造成的损害或者后果负</w:t>
      </w:r>
      <w:r>
        <w:rPr>
          <w:rStyle w:val="5"/>
          <w:rFonts w:hint="eastAsia" w:ascii="仿宋" w:hAnsi="仿宋" w:eastAsia="仿宋" w:cs="仿宋"/>
          <w:i w:val="0"/>
          <w:iCs w:val="0"/>
          <w:caps w:val="0"/>
          <w:color w:val="222160"/>
          <w:spacing w:val="0"/>
          <w:sz w:val="30"/>
          <w:szCs w:val="30"/>
          <w:u w:val="single"/>
          <w:bdr w:val="none" w:color="auto" w:sz="0" w:space="0"/>
          <w:shd w:val="clear" w:fill="FFFFFF"/>
        </w:rPr>
        <w:t>直接领导责任</w:t>
      </w:r>
      <w:r>
        <w:rPr>
          <w:rFonts w:hint="eastAsia" w:ascii="仿宋" w:hAnsi="仿宋" w:eastAsia="仿宋" w:cs="仿宋"/>
          <w:i w:val="0"/>
          <w:iCs w:val="0"/>
          <w:caps w:val="0"/>
          <w:color w:val="222160"/>
          <w:spacing w:val="0"/>
          <w:sz w:val="30"/>
          <w:szCs w:val="30"/>
          <w:bdr w:val="none" w:color="auto" w:sz="0" w:space="0"/>
          <w:shd w:val="clear" w:fill="FFFFFF"/>
        </w:rPr>
        <w:t>的党员领导干部。这里所谓</w:t>
      </w:r>
      <w:r>
        <w:rPr>
          <w:rStyle w:val="5"/>
          <w:rFonts w:hint="eastAsia" w:ascii="仿宋" w:hAnsi="仿宋" w:eastAsia="仿宋" w:cs="仿宋"/>
          <w:i w:val="0"/>
          <w:iCs w:val="0"/>
          <w:caps w:val="0"/>
          <w:color w:val="222160"/>
          <w:spacing w:val="0"/>
          <w:sz w:val="30"/>
          <w:szCs w:val="30"/>
          <w:u w:val="single"/>
          <w:bdr w:val="none" w:color="auto" w:sz="0" w:space="0"/>
          <w:shd w:val="clear" w:fill="FFFFFF"/>
        </w:rPr>
        <w:t>“主管的工作”</w:t>
      </w:r>
      <w:r>
        <w:rPr>
          <w:rFonts w:hint="eastAsia" w:ascii="仿宋" w:hAnsi="仿宋" w:eastAsia="仿宋" w:cs="仿宋"/>
          <w:i w:val="0"/>
          <w:iCs w:val="0"/>
          <w:caps w:val="0"/>
          <w:color w:val="222160"/>
          <w:spacing w:val="0"/>
          <w:sz w:val="30"/>
          <w:szCs w:val="30"/>
          <w:bdr w:val="none" w:color="auto" w:sz="0" w:space="0"/>
          <w:shd w:val="clear" w:fill="FFFFFF"/>
        </w:rPr>
        <w:t>，主要是指有明确分工或党组织交办由其负责、管辖的工作。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0"/>
          <w:sz w:val="30"/>
          <w:szCs w:val="30"/>
        </w:rPr>
      </w:pPr>
      <w:r>
        <w:rPr>
          <w:rStyle w:val="5"/>
          <w:rFonts w:hint="eastAsia" w:ascii="仿宋" w:hAnsi="仿宋" w:eastAsia="仿宋" w:cs="仿宋"/>
          <w:i w:val="0"/>
          <w:iCs w:val="0"/>
          <w:caps w:val="0"/>
          <w:color w:val="222160"/>
          <w:spacing w:val="0"/>
          <w:sz w:val="30"/>
          <w:szCs w:val="30"/>
          <w:u w:val="single"/>
          <w:bdr w:val="none" w:color="auto" w:sz="0" w:space="0"/>
          <w:shd w:val="clear" w:fill="FFFFFF"/>
        </w:rPr>
        <w:t>三是重要领导责任者</w:t>
      </w:r>
      <w:r>
        <w:rPr>
          <w:rFonts w:hint="eastAsia" w:ascii="仿宋" w:hAnsi="仿宋" w:eastAsia="仿宋" w:cs="仿宋"/>
          <w:i w:val="0"/>
          <w:iCs w:val="0"/>
          <w:caps w:val="0"/>
          <w:color w:val="222160"/>
          <w:spacing w:val="0"/>
          <w:sz w:val="30"/>
          <w:szCs w:val="30"/>
          <w:bdr w:val="none" w:color="auto" w:sz="0" w:space="0"/>
          <w:shd w:val="clear" w:fill="FFFFFF"/>
        </w:rPr>
        <w:t>，主要是指在其职责范围内，对应管的工作或者参与决定的工作不履行或不正确履行职责，对造成的损失或者后果</w:t>
      </w:r>
      <w:r>
        <w:rPr>
          <w:rStyle w:val="5"/>
          <w:rFonts w:hint="eastAsia" w:ascii="仿宋" w:hAnsi="仿宋" w:eastAsia="仿宋" w:cs="仿宋"/>
          <w:i w:val="0"/>
          <w:iCs w:val="0"/>
          <w:caps w:val="0"/>
          <w:color w:val="222160"/>
          <w:spacing w:val="0"/>
          <w:sz w:val="30"/>
          <w:szCs w:val="30"/>
          <w:u w:val="single"/>
          <w:bdr w:val="none" w:color="auto" w:sz="0" w:space="0"/>
          <w:shd w:val="clear" w:fill="FFFFFF"/>
        </w:rPr>
        <w:t>负次要领导责任</w:t>
      </w:r>
      <w:r>
        <w:rPr>
          <w:rFonts w:hint="eastAsia" w:ascii="仿宋" w:hAnsi="仿宋" w:eastAsia="仿宋" w:cs="仿宋"/>
          <w:i w:val="0"/>
          <w:iCs w:val="0"/>
          <w:caps w:val="0"/>
          <w:color w:val="222160"/>
          <w:spacing w:val="0"/>
          <w:sz w:val="30"/>
          <w:szCs w:val="30"/>
          <w:bdr w:val="none" w:color="auto" w:sz="0" w:space="0"/>
          <w:shd w:val="clear" w:fill="FFFFFF"/>
        </w:rPr>
        <w:t>的党员领导干部。这里的</w:t>
      </w:r>
      <w:r>
        <w:rPr>
          <w:rStyle w:val="5"/>
          <w:rFonts w:hint="eastAsia" w:ascii="仿宋" w:hAnsi="仿宋" w:eastAsia="仿宋" w:cs="仿宋"/>
          <w:i w:val="0"/>
          <w:iCs w:val="0"/>
          <w:caps w:val="0"/>
          <w:color w:val="222160"/>
          <w:spacing w:val="0"/>
          <w:sz w:val="30"/>
          <w:szCs w:val="30"/>
          <w:u w:val="single"/>
          <w:bdr w:val="none" w:color="auto" w:sz="0" w:space="0"/>
          <w:shd w:val="clear" w:fill="FFFFFF"/>
        </w:rPr>
        <w:t>“应管的工作”</w:t>
      </w:r>
      <w:r>
        <w:rPr>
          <w:rFonts w:hint="eastAsia" w:ascii="仿宋" w:hAnsi="仿宋" w:eastAsia="仿宋" w:cs="仿宋"/>
          <w:i w:val="0"/>
          <w:iCs w:val="0"/>
          <w:caps w:val="0"/>
          <w:color w:val="222160"/>
          <w:spacing w:val="0"/>
          <w:sz w:val="30"/>
          <w:szCs w:val="30"/>
          <w:bdr w:val="none" w:color="auto" w:sz="0" w:space="0"/>
          <w:shd w:val="clear" w:fill="FFFFFF"/>
        </w:rPr>
        <w:t>，主要是指虽然没有明确分工由其主管，但按照法定职责范围应当由其负责、管辖的工作。这里所谓</w:t>
      </w:r>
      <w:r>
        <w:rPr>
          <w:rStyle w:val="5"/>
          <w:rFonts w:hint="eastAsia" w:ascii="仿宋" w:hAnsi="仿宋" w:eastAsia="仿宋" w:cs="仿宋"/>
          <w:i w:val="0"/>
          <w:iCs w:val="0"/>
          <w:caps w:val="0"/>
          <w:color w:val="222160"/>
          <w:spacing w:val="0"/>
          <w:sz w:val="30"/>
          <w:szCs w:val="30"/>
          <w:u w:val="single"/>
          <w:bdr w:val="none" w:color="auto" w:sz="0" w:space="0"/>
          <w:shd w:val="clear" w:fill="FFFFFF"/>
        </w:rPr>
        <w:t>“参与决定的工作”</w:t>
      </w:r>
      <w:r>
        <w:rPr>
          <w:rFonts w:hint="eastAsia" w:ascii="仿宋" w:hAnsi="仿宋" w:eastAsia="仿宋" w:cs="仿宋"/>
          <w:i w:val="0"/>
          <w:iCs w:val="0"/>
          <w:caps w:val="0"/>
          <w:color w:val="222160"/>
          <w:spacing w:val="0"/>
          <w:sz w:val="30"/>
          <w:szCs w:val="30"/>
          <w:bdr w:val="none" w:color="auto" w:sz="0" w:space="0"/>
          <w:shd w:val="clear" w:fill="FFFFFF"/>
        </w:rPr>
        <w:t>，主要是指</w:t>
      </w:r>
      <w:r>
        <w:rPr>
          <w:rFonts w:hint="eastAsia" w:ascii="仿宋" w:hAnsi="仿宋" w:eastAsia="仿宋" w:cs="仿宋"/>
          <w:i w:val="0"/>
          <w:iCs w:val="0"/>
          <w:caps w:val="0"/>
          <w:color w:val="222160"/>
          <w:spacing w:val="0"/>
          <w:sz w:val="30"/>
          <w:szCs w:val="30"/>
          <w:u w:val="single"/>
          <w:bdr w:val="none" w:color="auto" w:sz="0" w:space="0"/>
          <w:shd w:val="clear" w:fill="FFFFFF"/>
        </w:rPr>
        <w:t>那</w:t>
      </w:r>
      <w:r>
        <w:rPr>
          <w:rFonts w:hint="eastAsia" w:ascii="仿宋" w:hAnsi="仿宋" w:eastAsia="仿宋" w:cs="仿宋"/>
          <w:i w:val="0"/>
          <w:iCs w:val="0"/>
          <w:caps w:val="0"/>
          <w:color w:val="222160"/>
          <w:spacing w:val="0"/>
          <w:sz w:val="30"/>
          <w:szCs w:val="30"/>
          <w:bdr w:val="none" w:color="auto" w:sz="0" w:space="0"/>
          <w:shd w:val="clear" w:fill="FFFFFF"/>
        </w:rPr>
        <w:t>些应该由两人以上讨论决定的工作，或者由集体讨论决定的工作。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0"/>
          <w:sz w:val="30"/>
          <w:szCs w:val="30"/>
        </w:rPr>
      </w:pPr>
      <w:r>
        <w:rPr>
          <w:rFonts w:hint="eastAsia" w:ascii="仿宋" w:hAnsi="仿宋" w:eastAsia="仿宋" w:cs="仿宋"/>
          <w:i w:val="0"/>
          <w:iCs w:val="0"/>
          <w:caps w:val="0"/>
          <w:color w:val="222160"/>
          <w:spacing w:val="0"/>
          <w:sz w:val="30"/>
          <w:szCs w:val="30"/>
          <w:bdr w:val="none" w:color="auto" w:sz="0" w:space="0"/>
          <w:shd w:val="clear" w:fill="FFFFFF"/>
        </w:rPr>
        <w:t>对由党员领导干部</w:t>
      </w:r>
      <w:r>
        <w:rPr>
          <w:rFonts w:hint="eastAsia" w:ascii="仿宋" w:hAnsi="仿宋" w:eastAsia="仿宋" w:cs="仿宋"/>
          <w:i w:val="0"/>
          <w:iCs w:val="0"/>
          <w:caps w:val="0"/>
          <w:color w:val="F96E57"/>
          <w:spacing w:val="0"/>
          <w:sz w:val="30"/>
          <w:szCs w:val="30"/>
          <w:bdr w:val="none" w:color="auto" w:sz="0" w:space="0"/>
          <w:shd w:val="clear" w:fill="FFFFFF"/>
        </w:rPr>
        <w:t>直接决定</w:t>
      </w:r>
      <w:r>
        <w:rPr>
          <w:rFonts w:hint="eastAsia" w:ascii="仿宋" w:hAnsi="仿宋" w:eastAsia="仿宋" w:cs="仿宋"/>
          <w:i w:val="0"/>
          <w:iCs w:val="0"/>
          <w:caps w:val="0"/>
          <w:color w:val="222160"/>
          <w:spacing w:val="0"/>
          <w:sz w:val="30"/>
          <w:szCs w:val="30"/>
          <w:bdr w:val="none" w:color="auto" w:sz="0" w:space="0"/>
          <w:shd w:val="clear" w:fill="FFFFFF"/>
        </w:rPr>
        <w:t>某一具体问题或具体事项的，或者由党员领导干部</w:t>
      </w:r>
      <w:r>
        <w:rPr>
          <w:rFonts w:hint="eastAsia" w:ascii="仿宋" w:hAnsi="仿宋" w:eastAsia="仿宋" w:cs="仿宋"/>
          <w:i w:val="0"/>
          <w:iCs w:val="0"/>
          <w:caps w:val="0"/>
          <w:color w:val="F96E57"/>
          <w:spacing w:val="0"/>
          <w:sz w:val="30"/>
          <w:szCs w:val="30"/>
          <w:bdr w:val="none" w:color="auto" w:sz="0" w:space="0"/>
          <w:shd w:val="clear" w:fill="FFFFFF"/>
        </w:rPr>
        <w:t>授意、指令</w:t>
      </w:r>
      <w:r>
        <w:rPr>
          <w:rFonts w:hint="eastAsia" w:ascii="仿宋" w:hAnsi="仿宋" w:eastAsia="仿宋" w:cs="仿宋"/>
          <w:i w:val="0"/>
          <w:iCs w:val="0"/>
          <w:caps w:val="0"/>
          <w:color w:val="222160"/>
          <w:spacing w:val="0"/>
          <w:sz w:val="30"/>
          <w:szCs w:val="30"/>
          <w:bdr w:val="none" w:color="auto" w:sz="0" w:space="0"/>
          <w:shd w:val="clear" w:fill="FFFFFF"/>
        </w:rPr>
        <w:t>承办人员违规办理（或者应当办理而不办理）有关事项的，或者具体实施人员在实施中</w:t>
      </w:r>
      <w:r>
        <w:rPr>
          <w:rFonts w:hint="eastAsia" w:ascii="仿宋" w:hAnsi="仿宋" w:eastAsia="仿宋" w:cs="仿宋"/>
          <w:i w:val="0"/>
          <w:iCs w:val="0"/>
          <w:caps w:val="0"/>
          <w:color w:val="F96E57"/>
          <w:spacing w:val="0"/>
          <w:sz w:val="30"/>
          <w:szCs w:val="30"/>
          <w:bdr w:val="none" w:color="auto" w:sz="0" w:space="0"/>
          <w:shd w:val="clear" w:fill="FFFFFF"/>
        </w:rPr>
        <w:t>提出过纠正意见</w:t>
      </w:r>
      <w:r>
        <w:rPr>
          <w:rFonts w:hint="eastAsia" w:ascii="仿宋" w:hAnsi="仿宋" w:eastAsia="仿宋" w:cs="仿宋"/>
          <w:i w:val="0"/>
          <w:iCs w:val="0"/>
          <w:caps w:val="0"/>
          <w:color w:val="222160"/>
          <w:spacing w:val="0"/>
          <w:sz w:val="30"/>
          <w:szCs w:val="30"/>
          <w:bdr w:val="none" w:color="auto" w:sz="0" w:space="0"/>
          <w:shd w:val="clear" w:fill="FFFFFF"/>
        </w:rPr>
        <w:t>，未被党员领导干部采纳而造成经济损失或不良影响的，对党员领导干部可认定为</w:t>
      </w:r>
      <w:r>
        <w:rPr>
          <w:rStyle w:val="5"/>
          <w:rFonts w:hint="eastAsia" w:ascii="仿宋" w:hAnsi="仿宋" w:eastAsia="仿宋" w:cs="仿宋"/>
          <w:i w:val="0"/>
          <w:iCs w:val="0"/>
          <w:caps w:val="0"/>
          <w:color w:val="222160"/>
          <w:spacing w:val="0"/>
          <w:sz w:val="30"/>
          <w:szCs w:val="30"/>
          <w:u w:val="single"/>
          <w:bdr w:val="none" w:color="auto" w:sz="0" w:space="0"/>
          <w:shd w:val="clear" w:fill="FFFFFF"/>
        </w:rPr>
        <w:t>直接责任</w:t>
      </w:r>
      <w:r>
        <w:rPr>
          <w:rFonts w:hint="eastAsia" w:ascii="仿宋" w:hAnsi="仿宋" w:eastAsia="仿宋" w:cs="仿宋"/>
          <w:i w:val="0"/>
          <w:iCs w:val="0"/>
          <w:caps w:val="0"/>
          <w:color w:val="222160"/>
          <w:spacing w:val="0"/>
          <w:sz w:val="30"/>
          <w:szCs w:val="30"/>
          <w:bdr w:val="none" w:color="auto" w:sz="0" w:space="0"/>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第三十八条　本条例所称主动交代，是指涉嫌违纪的党员在组织初核前向有关组织交代自己的问题，或者在初核和立案审查其问题期间交代组织未掌握的问题。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0"/>
          <w:sz w:val="30"/>
          <w:szCs w:val="30"/>
        </w:rPr>
      </w:pPr>
      <w:r>
        <w:rPr>
          <w:rFonts w:hint="eastAsia" w:ascii="仿宋" w:hAnsi="仿宋" w:eastAsia="仿宋" w:cs="仿宋"/>
          <w:i w:val="0"/>
          <w:iCs w:val="0"/>
          <w:caps w:val="0"/>
          <w:color w:val="222160"/>
          <w:spacing w:val="0"/>
          <w:sz w:val="30"/>
          <w:szCs w:val="30"/>
          <w:bdr w:val="none" w:color="auto" w:sz="0" w:space="0"/>
          <w:shd w:val="clear" w:fill="FFFFFF"/>
        </w:rPr>
        <w:t>本条是关于</w:t>
      </w:r>
      <w:r>
        <w:rPr>
          <w:rStyle w:val="5"/>
          <w:rFonts w:hint="eastAsia" w:ascii="仿宋" w:hAnsi="仿宋" w:eastAsia="仿宋" w:cs="仿宋"/>
          <w:i w:val="0"/>
          <w:iCs w:val="0"/>
          <w:caps w:val="0"/>
          <w:color w:val="222160"/>
          <w:spacing w:val="0"/>
          <w:sz w:val="30"/>
          <w:szCs w:val="30"/>
          <w:u w:val="single"/>
          <w:bdr w:val="none" w:color="auto" w:sz="0" w:space="0"/>
          <w:shd w:val="clear" w:fill="FFFFFF"/>
        </w:rPr>
        <w:t>主动交代如何认定</w:t>
      </w:r>
      <w:r>
        <w:rPr>
          <w:rFonts w:hint="eastAsia" w:ascii="仿宋" w:hAnsi="仿宋" w:eastAsia="仿宋" w:cs="仿宋"/>
          <w:i w:val="0"/>
          <w:iCs w:val="0"/>
          <w:caps w:val="0"/>
          <w:color w:val="222160"/>
          <w:spacing w:val="0"/>
          <w:sz w:val="30"/>
          <w:szCs w:val="30"/>
          <w:bdr w:val="none" w:color="auto" w:sz="0" w:space="0"/>
          <w:shd w:val="clear" w:fill="FFFFFF"/>
        </w:rPr>
        <w:t>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0"/>
          <w:sz w:val="30"/>
          <w:szCs w:val="30"/>
        </w:rPr>
      </w:pPr>
      <w:r>
        <w:rPr>
          <w:rFonts w:hint="eastAsia" w:ascii="仿宋" w:hAnsi="仿宋" w:eastAsia="仿宋" w:cs="仿宋"/>
          <w:i w:val="0"/>
          <w:iCs w:val="0"/>
          <w:caps w:val="0"/>
          <w:color w:val="222160"/>
          <w:spacing w:val="0"/>
          <w:sz w:val="30"/>
          <w:szCs w:val="30"/>
          <w:bdr w:val="none" w:color="auto" w:sz="0" w:space="0"/>
          <w:shd w:val="clear" w:fill="FFFFFF"/>
        </w:rPr>
        <w:t>主动交代主要包括两种情况：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0"/>
          <w:sz w:val="30"/>
          <w:szCs w:val="30"/>
        </w:rPr>
      </w:pPr>
      <w:r>
        <w:rPr>
          <w:rFonts w:hint="eastAsia" w:ascii="仿宋" w:hAnsi="仿宋" w:eastAsia="仿宋" w:cs="仿宋"/>
          <w:i w:val="0"/>
          <w:iCs w:val="0"/>
          <w:caps w:val="0"/>
          <w:color w:val="222160"/>
          <w:spacing w:val="0"/>
          <w:sz w:val="30"/>
          <w:szCs w:val="30"/>
          <w:bdr w:val="none" w:color="auto" w:sz="0" w:space="0"/>
          <w:shd w:val="clear" w:fill="FFFFFF"/>
        </w:rPr>
        <w:t>一是</w:t>
      </w:r>
      <w:r>
        <w:rPr>
          <w:rStyle w:val="5"/>
          <w:rFonts w:hint="eastAsia" w:ascii="仿宋" w:hAnsi="仿宋" w:eastAsia="仿宋" w:cs="仿宋"/>
          <w:i w:val="0"/>
          <w:iCs w:val="0"/>
          <w:caps w:val="0"/>
          <w:color w:val="222160"/>
          <w:spacing w:val="0"/>
          <w:sz w:val="30"/>
          <w:szCs w:val="30"/>
          <w:u w:val="single"/>
          <w:bdr w:val="none" w:color="auto" w:sz="0" w:space="0"/>
          <w:shd w:val="clear" w:fill="FFFFFF"/>
        </w:rPr>
        <w:t>在组织初核前向有关组织交代自己的问题</w:t>
      </w:r>
      <w:r>
        <w:rPr>
          <w:rFonts w:hint="eastAsia" w:ascii="仿宋" w:hAnsi="仿宋" w:eastAsia="仿宋" w:cs="仿宋"/>
          <w:i w:val="0"/>
          <w:iCs w:val="0"/>
          <w:caps w:val="0"/>
          <w:color w:val="222160"/>
          <w:spacing w:val="0"/>
          <w:sz w:val="30"/>
          <w:szCs w:val="30"/>
          <w:bdr w:val="none" w:color="auto" w:sz="0" w:space="0"/>
          <w:shd w:val="clear" w:fill="FFFFFF"/>
        </w:rPr>
        <w:t>，包括主动交代组织</w:t>
      </w:r>
      <w:r>
        <w:rPr>
          <w:rStyle w:val="5"/>
          <w:rFonts w:hint="eastAsia" w:ascii="仿宋" w:hAnsi="仿宋" w:eastAsia="仿宋" w:cs="仿宋"/>
          <w:i w:val="0"/>
          <w:iCs w:val="0"/>
          <w:caps w:val="0"/>
          <w:color w:val="222160"/>
          <w:spacing w:val="0"/>
          <w:sz w:val="30"/>
          <w:szCs w:val="30"/>
          <w:u w:val="single"/>
          <w:bdr w:val="none" w:color="auto" w:sz="0" w:space="0"/>
          <w:shd w:val="clear" w:fill="FFFFFF"/>
        </w:rPr>
        <w:t>已经掌握</w:t>
      </w:r>
      <w:r>
        <w:rPr>
          <w:rFonts w:hint="eastAsia" w:ascii="仿宋" w:hAnsi="仿宋" w:eastAsia="仿宋" w:cs="仿宋"/>
          <w:i w:val="0"/>
          <w:iCs w:val="0"/>
          <w:caps w:val="0"/>
          <w:color w:val="222160"/>
          <w:spacing w:val="0"/>
          <w:sz w:val="30"/>
          <w:szCs w:val="30"/>
          <w:bdr w:val="none" w:color="auto" w:sz="0" w:space="0"/>
          <w:shd w:val="clear" w:fill="FFFFFF"/>
        </w:rPr>
        <w:t>的问题，也包括交代组织</w:t>
      </w:r>
      <w:r>
        <w:rPr>
          <w:rStyle w:val="5"/>
          <w:rFonts w:hint="eastAsia" w:ascii="仿宋" w:hAnsi="仿宋" w:eastAsia="仿宋" w:cs="仿宋"/>
          <w:i w:val="0"/>
          <w:iCs w:val="0"/>
          <w:caps w:val="0"/>
          <w:color w:val="222160"/>
          <w:spacing w:val="0"/>
          <w:sz w:val="30"/>
          <w:szCs w:val="30"/>
          <w:u w:val="single"/>
          <w:bdr w:val="none" w:color="auto" w:sz="0" w:space="0"/>
          <w:shd w:val="clear" w:fill="FFFFFF"/>
        </w:rPr>
        <w:t>尚未掌握</w:t>
      </w:r>
      <w:r>
        <w:rPr>
          <w:rFonts w:hint="eastAsia" w:ascii="仿宋" w:hAnsi="仿宋" w:eastAsia="仿宋" w:cs="仿宋"/>
          <w:i w:val="0"/>
          <w:iCs w:val="0"/>
          <w:caps w:val="0"/>
          <w:color w:val="222160"/>
          <w:spacing w:val="0"/>
          <w:sz w:val="30"/>
          <w:szCs w:val="30"/>
          <w:bdr w:val="none" w:color="auto" w:sz="0" w:space="0"/>
          <w:shd w:val="clear" w:fill="FFFFFF"/>
        </w:rPr>
        <w:t>的问题。所谓</w:t>
      </w:r>
      <w:r>
        <w:rPr>
          <w:rStyle w:val="5"/>
          <w:rFonts w:hint="eastAsia" w:ascii="仿宋" w:hAnsi="仿宋" w:eastAsia="仿宋" w:cs="仿宋"/>
          <w:i w:val="0"/>
          <w:iCs w:val="0"/>
          <w:caps w:val="0"/>
          <w:color w:val="222160"/>
          <w:spacing w:val="0"/>
          <w:sz w:val="30"/>
          <w:szCs w:val="30"/>
          <w:u w:val="single"/>
          <w:bdr w:val="none" w:color="auto" w:sz="0" w:space="0"/>
          <w:shd w:val="clear" w:fill="FFFFFF"/>
        </w:rPr>
        <w:t>“组织初核前”</w:t>
      </w:r>
      <w:r>
        <w:rPr>
          <w:rFonts w:hint="eastAsia" w:ascii="仿宋" w:hAnsi="仿宋" w:eastAsia="仿宋" w:cs="仿宋"/>
          <w:i w:val="0"/>
          <w:iCs w:val="0"/>
          <w:caps w:val="0"/>
          <w:color w:val="222160"/>
          <w:spacing w:val="0"/>
          <w:sz w:val="30"/>
          <w:szCs w:val="30"/>
          <w:bdr w:val="none" w:color="auto" w:sz="0" w:space="0"/>
          <w:shd w:val="clear" w:fill="FFFFFF"/>
        </w:rPr>
        <w:t>，主要是指对该涉嫌违纪的党员的违纪问题，</w:t>
      </w:r>
      <w:r>
        <w:rPr>
          <w:rFonts w:hint="eastAsia" w:ascii="仿宋" w:hAnsi="仿宋" w:eastAsia="仿宋" w:cs="仿宋"/>
          <w:i w:val="0"/>
          <w:iCs w:val="0"/>
          <w:caps w:val="0"/>
          <w:color w:val="F96E57"/>
          <w:spacing w:val="0"/>
          <w:sz w:val="30"/>
          <w:szCs w:val="30"/>
          <w:bdr w:val="none" w:color="auto" w:sz="0" w:space="0"/>
          <w:shd w:val="clear" w:fill="FFFFFF"/>
        </w:rPr>
        <w:t>尚未进入初核程序</w:t>
      </w:r>
      <w:r>
        <w:rPr>
          <w:rFonts w:hint="eastAsia" w:ascii="仿宋" w:hAnsi="仿宋" w:eastAsia="仿宋" w:cs="仿宋"/>
          <w:i w:val="0"/>
          <w:iCs w:val="0"/>
          <w:caps w:val="0"/>
          <w:color w:val="222160"/>
          <w:spacing w:val="0"/>
          <w:sz w:val="30"/>
          <w:szCs w:val="30"/>
          <w:bdr w:val="none" w:color="auto" w:sz="0" w:space="0"/>
          <w:shd w:val="clear" w:fill="FFFFFF"/>
        </w:rPr>
        <w:t>的阶段。根据纪检机关监督执纪工作相关规定，纪检机关受理反映党员或党组织的违纪问题后，应根据情况决定是否进行初步核实。采取初步核实方式处置问题线索，应当制定工作方案，成立核查组，履行审批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0"/>
          <w:sz w:val="30"/>
          <w:szCs w:val="30"/>
        </w:rPr>
      </w:pPr>
      <w:r>
        <w:rPr>
          <w:rFonts w:hint="eastAsia" w:ascii="仿宋" w:hAnsi="仿宋" w:eastAsia="仿宋" w:cs="仿宋"/>
          <w:i w:val="0"/>
          <w:iCs w:val="0"/>
          <w:caps w:val="0"/>
          <w:color w:val="222160"/>
          <w:spacing w:val="0"/>
          <w:sz w:val="30"/>
          <w:szCs w:val="30"/>
          <w:bdr w:val="none" w:color="auto" w:sz="0" w:space="0"/>
          <w:shd w:val="clear" w:fill="FFFFFF"/>
        </w:rPr>
        <w:t>二是</w:t>
      </w:r>
      <w:r>
        <w:rPr>
          <w:rStyle w:val="5"/>
          <w:rFonts w:hint="eastAsia" w:ascii="仿宋" w:hAnsi="仿宋" w:eastAsia="仿宋" w:cs="仿宋"/>
          <w:i w:val="0"/>
          <w:iCs w:val="0"/>
          <w:caps w:val="0"/>
          <w:color w:val="222160"/>
          <w:spacing w:val="0"/>
          <w:sz w:val="30"/>
          <w:szCs w:val="30"/>
          <w:u w:val="single"/>
          <w:bdr w:val="none" w:color="auto" w:sz="0" w:space="0"/>
          <w:shd w:val="clear" w:fill="FFFFFF"/>
        </w:rPr>
        <w:t>在初核和立案审查期间交代组织未掌握的问题</w:t>
      </w:r>
      <w:r>
        <w:rPr>
          <w:rFonts w:hint="eastAsia" w:ascii="仿宋" w:hAnsi="仿宋" w:eastAsia="仿宋" w:cs="仿宋"/>
          <w:i w:val="0"/>
          <w:iCs w:val="0"/>
          <w:caps w:val="0"/>
          <w:color w:val="222160"/>
          <w:spacing w:val="0"/>
          <w:sz w:val="30"/>
          <w:szCs w:val="30"/>
          <w:bdr w:val="none" w:color="auto" w:sz="0" w:space="0"/>
          <w:shd w:val="clear" w:fill="FFFFFF"/>
        </w:rPr>
        <w:t>，也属于主动交代。这里的</w:t>
      </w:r>
      <w:r>
        <w:rPr>
          <w:rStyle w:val="5"/>
          <w:rFonts w:hint="eastAsia" w:ascii="仿宋" w:hAnsi="仿宋" w:eastAsia="仿宋" w:cs="仿宋"/>
          <w:i w:val="0"/>
          <w:iCs w:val="0"/>
          <w:caps w:val="0"/>
          <w:color w:val="222160"/>
          <w:spacing w:val="0"/>
          <w:sz w:val="30"/>
          <w:szCs w:val="30"/>
          <w:u w:val="single"/>
          <w:bdr w:val="none" w:color="auto" w:sz="0" w:space="0"/>
          <w:shd w:val="clear" w:fill="FFFFFF"/>
        </w:rPr>
        <w:t>“问题”</w:t>
      </w:r>
      <w:r>
        <w:rPr>
          <w:rFonts w:hint="eastAsia" w:ascii="仿宋" w:hAnsi="仿宋" w:eastAsia="仿宋" w:cs="仿宋"/>
          <w:i w:val="0"/>
          <w:iCs w:val="0"/>
          <w:caps w:val="0"/>
          <w:color w:val="222160"/>
          <w:spacing w:val="0"/>
          <w:sz w:val="30"/>
          <w:szCs w:val="30"/>
          <w:bdr w:val="none" w:color="auto" w:sz="0" w:space="0"/>
          <w:shd w:val="clear" w:fill="FFFFFF"/>
        </w:rPr>
        <w:t>，主要是指违纪党员</w:t>
      </w:r>
      <w:r>
        <w:rPr>
          <w:rFonts w:hint="eastAsia" w:ascii="仿宋" w:hAnsi="仿宋" w:eastAsia="仿宋" w:cs="仿宋"/>
          <w:i w:val="0"/>
          <w:iCs w:val="0"/>
          <w:caps w:val="0"/>
          <w:color w:val="F96E57"/>
          <w:spacing w:val="0"/>
          <w:sz w:val="30"/>
          <w:szCs w:val="30"/>
          <w:bdr w:val="none" w:color="auto" w:sz="0" w:space="0"/>
          <w:shd w:val="clear" w:fill="FFFFFF"/>
        </w:rPr>
        <w:t>自身存在的</w:t>
      </w:r>
      <w:r>
        <w:rPr>
          <w:rFonts w:hint="eastAsia" w:ascii="仿宋" w:hAnsi="仿宋" w:eastAsia="仿宋" w:cs="仿宋"/>
          <w:i w:val="0"/>
          <w:iCs w:val="0"/>
          <w:caps w:val="0"/>
          <w:color w:val="222160"/>
          <w:spacing w:val="0"/>
          <w:sz w:val="30"/>
          <w:szCs w:val="30"/>
          <w:bdr w:val="none" w:color="auto" w:sz="0" w:space="0"/>
          <w:shd w:val="clear" w:fill="FFFFFF"/>
        </w:rPr>
        <w:t>违纪问题，交代他人违纪问题的，可根据有关规定认定是否构成立功，但不属于主动交代自身问题。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0"/>
          <w:sz w:val="30"/>
          <w:szCs w:val="30"/>
        </w:rPr>
      </w:pPr>
      <w:r>
        <w:rPr>
          <w:rFonts w:hint="eastAsia" w:ascii="仿宋" w:hAnsi="仿宋" w:eastAsia="仿宋" w:cs="仿宋"/>
          <w:i w:val="0"/>
          <w:iCs w:val="0"/>
          <w:caps w:val="0"/>
          <w:color w:val="222160"/>
          <w:spacing w:val="0"/>
          <w:sz w:val="30"/>
          <w:szCs w:val="30"/>
          <w:bdr w:val="none" w:color="auto" w:sz="0" w:space="0"/>
          <w:shd w:val="clear" w:fill="FFFFFF"/>
        </w:rPr>
        <w:t>根据《条例》第十七条规定，主动交代本人应受党纪处分问题的，可以从轻或者减轻处分。这样规定，体现了惩前毖后、治病救人的方针。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第三十九条　计算经济损失主要计算直接经济损失。直接经济损失，是指与违纪行为有直接因果关系而造成财产损失的实际价值。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0"/>
          <w:sz w:val="30"/>
          <w:szCs w:val="30"/>
        </w:rPr>
      </w:pPr>
      <w:r>
        <w:rPr>
          <w:rFonts w:hint="eastAsia" w:ascii="仿宋" w:hAnsi="仿宋" w:eastAsia="仿宋" w:cs="仿宋"/>
          <w:i w:val="0"/>
          <w:iCs w:val="0"/>
          <w:caps w:val="0"/>
          <w:color w:val="222160"/>
          <w:spacing w:val="0"/>
          <w:sz w:val="30"/>
          <w:szCs w:val="30"/>
          <w:bdr w:val="none" w:color="auto" w:sz="0" w:space="0"/>
          <w:shd w:val="clear" w:fill="FFFFFF"/>
        </w:rPr>
        <w:t>本条是关于</w:t>
      </w:r>
      <w:r>
        <w:rPr>
          <w:rStyle w:val="5"/>
          <w:rFonts w:hint="eastAsia" w:ascii="仿宋" w:hAnsi="仿宋" w:eastAsia="仿宋" w:cs="仿宋"/>
          <w:i w:val="0"/>
          <w:iCs w:val="0"/>
          <w:caps w:val="0"/>
          <w:color w:val="222160"/>
          <w:spacing w:val="0"/>
          <w:sz w:val="30"/>
          <w:szCs w:val="30"/>
          <w:u w:val="single"/>
          <w:bdr w:val="none" w:color="auto" w:sz="0" w:space="0"/>
          <w:shd w:val="clear" w:fill="FFFFFF"/>
        </w:rPr>
        <w:t>如何计算违纪行为造成损失</w:t>
      </w:r>
      <w:r>
        <w:rPr>
          <w:rFonts w:hint="eastAsia" w:ascii="仿宋" w:hAnsi="仿宋" w:eastAsia="仿宋" w:cs="仿宋"/>
          <w:i w:val="0"/>
          <w:iCs w:val="0"/>
          <w:caps w:val="0"/>
          <w:color w:val="222160"/>
          <w:spacing w:val="0"/>
          <w:sz w:val="30"/>
          <w:szCs w:val="30"/>
          <w:bdr w:val="none" w:color="auto" w:sz="0" w:space="0"/>
          <w:shd w:val="clear" w:fill="FFFFFF"/>
        </w:rPr>
        <w:t>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0"/>
          <w:sz w:val="30"/>
          <w:szCs w:val="30"/>
        </w:rPr>
      </w:pPr>
      <w:r>
        <w:rPr>
          <w:rFonts w:hint="eastAsia" w:ascii="仿宋" w:hAnsi="仿宋" w:eastAsia="仿宋" w:cs="仿宋"/>
          <w:i w:val="0"/>
          <w:iCs w:val="0"/>
          <w:caps w:val="0"/>
          <w:color w:val="222160"/>
          <w:spacing w:val="0"/>
          <w:sz w:val="30"/>
          <w:szCs w:val="30"/>
          <w:bdr w:val="none" w:color="auto" w:sz="0" w:space="0"/>
          <w:shd w:val="clear" w:fill="FFFFFF"/>
        </w:rPr>
        <w:t>经济损失是定性量纪的重要情节之一。</w:t>
      </w:r>
      <w:r>
        <w:rPr>
          <w:rStyle w:val="5"/>
          <w:rFonts w:hint="eastAsia" w:ascii="仿宋" w:hAnsi="仿宋" w:eastAsia="仿宋" w:cs="仿宋"/>
          <w:i w:val="0"/>
          <w:iCs w:val="0"/>
          <w:caps w:val="0"/>
          <w:color w:val="222160"/>
          <w:spacing w:val="0"/>
          <w:sz w:val="30"/>
          <w:szCs w:val="30"/>
          <w:u w:val="single"/>
          <w:bdr w:val="none" w:color="auto" w:sz="0" w:space="0"/>
          <w:shd w:val="clear" w:fill="FFFFFF"/>
        </w:rPr>
        <w:t>计算经济损失主要计算直接经济损失</w:t>
      </w:r>
      <w:r>
        <w:rPr>
          <w:rStyle w:val="5"/>
          <w:rFonts w:hint="eastAsia" w:ascii="仿宋" w:hAnsi="仿宋" w:eastAsia="仿宋" w:cs="仿宋"/>
          <w:i w:val="0"/>
          <w:iCs w:val="0"/>
          <w:caps w:val="0"/>
          <w:color w:val="222160"/>
          <w:spacing w:val="0"/>
          <w:sz w:val="30"/>
          <w:szCs w:val="30"/>
          <w:bdr w:val="none" w:color="auto" w:sz="0" w:space="0"/>
          <w:shd w:val="clear" w:fill="FFFFFF"/>
        </w:rPr>
        <w:t>。</w:t>
      </w:r>
      <w:r>
        <w:rPr>
          <w:rStyle w:val="5"/>
          <w:rFonts w:hint="eastAsia" w:ascii="仿宋" w:hAnsi="仿宋" w:eastAsia="仿宋" w:cs="仿宋"/>
          <w:i w:val="0"/>
          <w:iCs w:val="0"/>
          <w:caps w:val="0"/>
          <w:color w:val="222160"/>
          <w:spacing w:val="0"/>
          <w:sz w:val="30"/>
          <w:szCs w:val="30"/>
          <w:u w:val="single"/>
          <w:bdr w:val="none" w:color="auto" w:sz="0" w:space="0"/>
          <w:shd w:val="clear" w:fill="FFFFFF"/>
        </w:rPr>
        <w:t>直接经济损失</w:t>
      </w:r>
      <w:r>
        <w:rPr>
          <w:rFonts w:hint="eastAsia" w:ascii="仿宋" w:hAnsi="仿宋" w:eastAsia="仿宋" w:cs="仿宋"/>
          <w:i w:val="0"/>
          <w:iCs w:val="0"/>
          <w:caps w:val="0"/>
          <w:color w:val="222160"/>
          <w:spacing w:val="0"/>
          <w:sz w:val="30"/>
          <w:szCs w:val="30"/>
          <w:bdr w:val="none" w:color="auto" w:sz="0" w:space="0"/>
          <w:shd w:val="clear" w:fill="FFFFFF"/>
        </w:rPr>
        <w:t>，主要是指与违纪行为有直接因果关系而造成财产损失的实际价值。</w:t>
      </w:r>
      <w:r>
        <w:rPr>
          <w:rStyle w:val="5"/>
          <w:rFonts w:hint="eastAsia" w:ascii="仿宋" w:hAnsi="仿宋" w:eastAsia="仿宋" w:cs="仿宋"/>
          <w:i w:val="0"/>
          <w:iCs w:val="0"/>
          <w:caps w:val="0"/>
          <w:color w:val="222160"/>
          <w:spacing w:val="0"/>
          <w:sz w:val="30"/>
          <w:szCs w:val="30"/>
          <w:u w:val="single"/>
          <w:bdr w:val="none" w:color="auto" w:sz="0" w:space="0"/>
          <w:shd w:val="clear" w:fill="FFFFFF"/>
        </w:rPr>
        <w:t>间接经济损失</w:t>
      </w:r>
      <w:r>
        <w:rPr>
          <w:rFonts w:hint="eastAsia" w:ascii="仿宋" w:hAnsi="仿宋" w:eastAsia="仿宋" w:cs="仿宋"/>
          <w:i w:val="0"/>
          <w:iCs w:val="0"/>
          <w:caps w:val="0"/>
          <w:color w:val="222160"/>
          <w:spacing w:val="0"/>
          <w:sz w:val="30"/>
          <w:szCs w:val="30"/>
          <w:bdr w:val="none" w:color="auto" w:sz="0" w:space="0"/>
          <w:shd w:val="clear" w:fill="FFFFFF"/>
        </w:rPr>
        <w:t>，主要是指由直接经济损失引起的其他损失，包括失去的在正常情况下可能获得的利益和恢复正常的管理活动所支付的各种开支、费用等。</w:t>
      </w:r>
      <w:r>
        <w:rPr>
          <w:rFonts w:hint="eastAsia" w:ascii="仿宋" w:hAnsi="仿宋" w:eastAsia="仿宋" w:cs="仿宋"/>
          <w:i w:val="0"/>
          <w:iCs w:val="0"/>
          <w:caps w:val="0"/>
          <w:color w:val="222160"/>
          <w:spacing w:val="0"/>
          <w:sz w:val="30"/>
          <w:szCs w:val="30"/>
          <w:u w:val="single"/>
          <w:bdr w:val="none" w:color="auto" w:sz="0" w:space="0"/>
          <w:shd w:val="clear" w:fill="FFFFFF"/>
        </w:rPr>
        <w:t>直接经济损失是多种违纪行为的客观要件之一，间接经济损失是量纪时考虑的情节，一般不影响违纪的认定。</w:t>
      </w:r>
      <w:r>
        <w:rPr>
          <w:rFonts w:hint="eastAsia" w:ascii="仿宋" w:hAnsi="仿宋" w:eastAsia="仿宋" w:cs="仿宋"/>
          <w:i w:val="0"/>
          <w:iCs w:val="0"/>
          <w:caps w:val="0"/>
          <w:color w:val="222160"/>
          <w:spacing w:val="0"/>
          <w:sz w:val="30"/>
          <w:szCs w:val="30"/>
          <w:bdr w:val="none" w:color="auto" w:sz="0" w:space="0"/>
          <w:shd w:val="clear" w:fill="FFFFFF"/>
        </w:rPr>
        <w:t>直接经济损失是立案审查时确已造成的经济损失，</w:t>
      </w:r>
      <w:r>
        <w:rPr>
          <w:rStyle w:val="5"/>
          <w:rFonts w:hint="eastAsia" w:ascii="仿宋" w:hAnsi="仿宋" w:eastAsia="仿宋" w:cs="仿宋"/>
          <w:i w:val="0"/>
          <w:iCs w:val="0"/>
          <w:caps w:val="0"/>
          <w:color w:val="222160"/>
          <w:spacing w:val="0"/>
          <w:sz w:val="30"/>
          <w:szCs w:val="30"/>
          <w:u w:val="single"/>
          <w:bdr w:val="none" w:color="auto" w:sz="0" w:space="0"/>
          <w:shd w:val="clear" w:fill="FFFFFF"/>
        </w:rPr>
        <w:t>认定时间应以</w:t>
      </w:r>
      <w:r>
        <w:rPr>
          <w:rStyle w:val="5"/>
          <w:rFonts w:hint="eastAsia" w:ascii="仿宋" w:hAnsi="仿宋" w:eastAsia="仿宋" w:cs="仿宋"/>
          <w:i w:val="0"/>
          <w:iCs w:val="0"/>
          <w:caps w:val="0"/>
          <w:color w:val="F96E57"/>
          <w:spacing w:val="0"/>
          <w:sz w:val="30"/>
          <w:szCs w:val="30"/>
          <w:u w:val="single"/>
          <w:bdr w:val="none" w:color="auto" w:sz="0" w:space="0"/>
          <w:shd w:val="clear" w:fill="FFFFFF"/>
        </w:rPr>
        <w:t>立案</w:t>
      </w:r>
      <w:r>
        <w:rPr>
          <w:rStyle w:val="5"/>
          <w:rFonts w:hint="eastAsia" w:ascii="仿宋" w:hAnsi="仿宋" w:eastAsia="仿宋" w:cs="仿宋"/>
          <w:i w:val="0"/>
          <w:iCs w:val="0"/>
          <w:caps w:val="0"/>
          <w:color w:val="222160"/>
          <w:spacing w:val="0"/>
          <w:sz w:val="30"/>
          <w:szCs w:val="30"/>
          <w:u w:val="single"/>
          <w:bdr w:val="none" w:color="auto" w:sz="0" w:space="0"/>
          <w:shd w:val="clear" w:fill="FFFFFF"/>
        </w:rPr>
        <w:t>的时间为准</w:t>
      </w:r>
      <w:r>
        <w:rPr>
          <w:rFonts w:hint="eastAsia" w:ascii="仿宋" w:hAnsi="仿宋" w:eastAsia="仿宋" w:cs="仿宋"/>
          <w:i w:val="0"/>
          <w:iCs w:val="0"/>
          <w:caps w:val="0"/>
          <w:color w:val="222160"/>
          <w:spacing w:val="0"/>
          <w:sz w:val="30"/>
          <w:szCs w:val="30"/>
          <w:bdr w:val="none" w:color="auto" w:sz="0" w:space="0"/>
          <w:shd w:val="clear" w:fill="FFFFFF"/>
        </w:rPr>
        <w:t>，立案后违纪党员自行挽回的经济损失、有关部门挽回的经济损失或者因客观原因减少的经济损失，不予扣减，但可作为酌定从轻处理的情节。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0"/>
          <w:sz w:val="30"/>
          <w:szCs w:val="30"/>
        </w:rPr>
      </w:pPr>
      <w:r>
        <w:rPr>
          <w:rFonts w:hint="eastAsia" w:ascii="仿宋" w:hAnsi="仿宋" w:eastAsia="仿宋" w:cs="仿宋"/>
          <w:i w:val="0"/>
          <w:iCs w:val="0"/>
          <w:caps w:val="0"/>
          <w:color w:val="222160"/>
          <w:spacing w:val="0"/>
          <w:sz w:val="30"/>
          <w:szCs w:val="30"/>
          <w:bdr w:val="none" w:color="auto" w:sz="0" w:space="0"/>
          <w:shd w:val="clear" w:fill="FFFFFF"/>
        </w:rPr>
        <w:t>《条例》分则部分条款规定了</w:t>
      </w:r>
      <w:r>
        <w:rPr>
          <w:rStyle w:val="5"/>
          <w:rFonts w:hint="eastAsia" w:ascii="仿宋" w:hAnsi="仿宋" w:eastAsia="仿宋" w:cs="仿宋"/>
          <w:i w:val="0"/>
          <w:iCs w:val="0"/>
          <w:caps w:val="0"/>
          <w:color w:val="222160"/>
          <w:spacing w:val="0"/>
          <w:sz w:val="30"/>
          <w:szCs w:val="30"/>
          <w:u w:val="single"/>
          <w:bdr w:val="none" w:color="auto" w:sz="0" w:space="0"/>
          <w:shd w:val="clear" w:fill="FFFFFF"/>
        </w:rPr>
        <w:t>“较大损失”</w:t>
      </w:r>
      <w:r>
        <w:rPr>
          <w:rFonts w:hint="eastAsia" w:ascii="仿宋" w:hAnsi="仿宋" w:eastAsia="仿宋" w:cs="仿宋"/>
          <w:i w:val="0"/>
          <w:iCs w:val="0"/>
          <w:caps w:val="0"/>
          <w:color w:val="222160"/>
          <w:spacing w:val="0"/>
          <w:sz w:val="30"/>
          <w:szCs w:val="30"/>
          <w:bdr w:val="none" w:color="auto" w:sz="0" w:space="0"/>
          <w:shd w:val="clear" w:fill="FFFFFF"/>
        </w:rPr>
        <w:t>或者</w:t>
      </w:r>
      <w:r>
        <w:rPr>
          <w:rStyle w:val="5"/>
          <w:rFonts w:hint="eastAsia" w:ascii="仿宋" w:hAnsi="仿宋" w:eastAsia="仿宋" w:cs="仿宋"/>
          <w:i w:val="0"/>
          <w:iCs w:val="0"/>
          <w:caps w:val="0"/>
          <w:color w:val="222160"/>
          <w:spacing w:val="0"/>
          <w:sz w:val="30"/>
          <w:szCs w:val="30"/>
          <w:u w:val="single"/>
          <w:bdr w:val="none" w:color="auto" w:sz="0" w:space="0"/>
          <w:shd w:val="clear" w:fill="FFFFFF"/>
        </w:rPr>
        <w:t>“重大损失”</w:t>
      </w:r>
      <w:r>
        <w:rPr>
          <w:rFonts w:hint="eastAsia" w:ascii="仿宋" w:hAnsi="仿宋" w:eastAsia="仿宋" w:cs="仿宋"/>
          <w:i w:val="0"/>
          <w:iCs w:val="0"/>
          <w:caps w:val="0"/>
          <w:color w:val="222160"/>
          <w:spacing w:val="0"/>
          <w:sz w:val="30"/>
          <w:szCs w:val="30"/>
          <w:bdr w:val="none" w:color="auto" w:sz="0" w:space="0"/>
          <w:shd w:val="clear" w:fill="FFFFFF"/>
        </w:rPr>
        <w:t>的要件。执纪时要注意把握损失数额与危害后果的关系。一般而言，损失数额的多少、影响的严重程度与危害后果的大小通常是一致的。但在一些特殊情况下，不能完全按照损失数额来认定危害后果。比如，在经济发展水平差距较大的不同地区，损失数额所产生的危害后果就可能不同，甚至有很大差异。因此，</w:t>
      </w:r>
      <w:r>
        <w:rPr>
          <w:rFonts w:hint="eastAsia" w:ascii="仿宋" w:hAnsi="仿宋" w:eastAsia="仿宋" w:cs="仿宋"/>
          <w:i w:val="0"/>
          <w:iCs w:val="0"/>
          <w:caps w:val="0"/>
          <w:color w:val="222160"/>
          <w:spacing w:val="0"/>
          <w:sz w:val="30"/>
          <w:szCs w:val="30"/>
          <w:u w:val="single"/>
          <w:bdr w:val="none" w:color="auto" w:sz="0" w:space="0"/>
          <w:shd w:val="clear" w:fill="FFFFFF"/>
        </w:rPr>
        <w:t>在判断损失是否重大时，要根据案件发生的具体时间、地点、环境等因素，综合作出判断和认定。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第四十条　对于违纪行为所获得的经济利益，应当收缴或者责令退赔。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对于违纪行为所获得的职务、职称、学历、学位、奖励、资格等其他利益，应当由承办案件的纪检机关或者由其上级纪检机关建议有关组织、部门、单位按照规定予以纠正。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对于依照本条例第三十五条、第三十六条规定处理的党员，经调查确属其实施违纪行为获得的利益，依照本条规定处理。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0"/>
          <w:sz w:val="30"/>
          <w:szCs w:val="30"/>
        </w:rPr>
      </w:pPr>
      <w:r>
        <w:rPr>
          <w:rFonts w:hint="eastAsia" w:ascii="仿宋" w:hAnsi="仿宋" w:eastAsia="仿宋" w:cs="仿宋"/>
          <w:i w:val="0"/>
          <w:iCs w:val="0"/>
          <w:caps w:val="0"/>
          <w:color w:val="222160"/>
          <w:spacing w:val="0"/>
          <w:sz w:val="30"/>
          <w:szCs w:val="30"/>
          <w:bdr w:val="none" w:color="auto" w:sz="0" w:space="0"/>
          <w:shd w:val="clear" w:fill="FFFFFF"/>
        </w:rPr>
        <w:t>本条是关于对</w:t>
      </w:r>
      <w:r>
        <w:rPr>
          <w:rStyle w:val="5"/>
          <w:rFonts w:hint="eastAsia" w:ascii="仿宋" w:hAnsi="仿宋" w:eastAsia="仿宋" w:cs="仿宋"/>
          <w:i w:val="0"/>
          <w:iCs w:val="0"/>
          <w:caps w:val="0"/>
          <w:color w:val="222160"/>
          <w:spacing w:val="0"/>
          <w:sz w:val="30"/>
          <w:szCs w:val="30"/>
          <w:u w:val="single"/>
          <w:bdr w:val="none" w:color="auto" w:sz="0" w:space="0"/>
          <w:shd w:val="clear" w:fill="FFFFFF"/>
        </w:rPr>
        <w:t>违纪行为所获经济利益及其他利益处理</w:t>
      </w:r>
      <w:r>
        <w:rPr>
          <w:rFonts w:hint="eastAsia" w:ascii="仿宋" w:hAnsi="仿宋" w:eastAsia="仿宋" w:cs="仿宋"/>
          <w:i w:val="0"/>
          <w:iCs w:val="0"/>
          <w:caps w:val="0"/>
          <w:color w:val="222160"/>
          <w:spacing w:val="0"/>
          <w:sz w:val="30"/>
          <w:szCs w:val="30"/>
          <w:bdr w:val="none" w:color="auto" w:sz="0" w:space="0"/>
          <w:shd w:val="clear" w:fill="FFFFFF"/>
        </w:rPr>
        <w:t>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0"/>
          <w:sz w:val="30"/>
          <w:szCs w:val="30"/>
        </w:rPr>
      </w:pPr>
      <w:r>
        <w:rPr>
          <w:rFonts w:hint="eastAsia" w:ascii="仿宋" w:hAnsi="仿宋" w:eastAsia="仿宋" w:cs="仿宋"/>
          <w:i w:val="0"/>
          <w:iCs w:val="0"/>
          <w:caps w:val="0"/>
          <w:color w:val="222160"/>
          <w:spacing w:val="0"/>
          <w:sz w:val="30"/>
          <w:szCs w:val="30"/>
          <w:bdr w:val="none" w:color="auto" w:sz="0" w:space="0"/>
          <w:shd w:val="clear" w:fill="FFFFFF"/>
        </w:rPr>
        <w:t>本条分为三款。第一款规定的是对违纪行为所获得的</w:t>
      </w:r>
      <w:r>
        <w:rPr>
          <w:rStyle w:val="5"/>
          <w:rFonts w:hint="eastAsia" w:ascii="仿宋" w:hAnsi="仿宋" w:eastAsia="仿宋" w:cs="仿宋"/>
          <w:i w:val="0"/>
          <w:iCs w:val="0"/>
          <w:caps w:val="0"/>
          <w:color w:val="222160"/>
          <w:spacing w:val="0"/>
          <w:sz w:val="30"/>
          <w:szCs w:val="30"/>
          <w:u w:val="single"/>
          <w:bdr w:val="none" w:color="auto" w:sz="0" w:space="0"/>
          <w:shd w:val="clear" w:fill="FFFFFF"/>
        </w:rPr>
        <w:t>经济利益</w:t>
      </w:r>
      <w:r>
        <w:rPr>
          <w:rFonts w:hint="eastAsia" w:ascii="仿宋" w:hAnsi="仿宋" w:eastAsia="仿宋" w:cs="仿宋"/>
          <w:i w:val="0"/>
          <w:iCs w:val="0"/>
          <w:caps w:val="0"/>
          <w:color w:val="222160"/>
          <w:spacing w:val="0"/>
          <w:sz w:val="30"/>
          <w:szCs w:val="30"/>
          <w:bdr w:val="none" w:color="auto" w:sz="0" w:space="0"/>
          <w:shd w:val="clear" w:fill="FFFFFF"/>
        </w:rPr>
        <w:t>的处理。在违犯党纪案件中，党员因违纪行为获得经济利益的情况比较普遍，有的甚至获得巨额经济利益。为了教育、惩戒党员干部，挽回或者减少损失，对党员因违纪行为所获得的经济利益，</w:t>
      </w:r>
      <w:r>
        <w:rPr>
          <w:rStyle w:val="5"/>
          <w:rFonts w:hint="eastAsia" w:ascii="仿宋" w:hAnsi="仿宋" w:eastAsia="仿宋" w:cs="仿宋"/>
          <w:i w:val="0"/>
          <w:iCs w:val="0"/>
          <w:caps w:val="0"/>
          <w:color w:val="222160"/>
          <w:spacing w:val="0"/>
          <w:sz w:val="30"/>
          <w:szCs w:val="30"/>
          <w:u w:val="single"/>
          <w:bdr w:val="none" w:color="auto" w:sz="0" w:space="0"/>
          <w:shd w:val="clear" w:fill="FFFFFF"/>
        </w:rPr>
        <w:t>应当予以收缴或者责令退赔</w:t>
      </w:r>
      <w:r>
        <w:rPr>
          <w:rFonts w:hint="eastAsia" w:ascii="仿宋" w:hAnsi="仿宋" w:eastAsia="仿宋" w:cs="仿宋"/>
          <w:i w:val="0"/>
          <w:iCs w:val="0"/>
          <w:caps w:val="0"/>
          <w:color w:val="222160"/>
          <w:spacing w:val="0"/>
          <w:sz w:val="30"/>
          <w:szCs w:val="30"/>
          <w:bdr w:val="none" w:color="auto" w:sz="0" w:space="0"/>
          <w:shd w:val="clear" w:fill="FFFFFF"/>
        </w:rPr>
        <w:t>。这里的收缴，包括</w:t>
      </w:r>
      <w:r>
        <w:rPr>
          <w:rStyle w:val="5"/>
          <w:rFonts w:hint="eastAsia" w:ascii="仿宋" w:hAnsi="仿宋" w:eastAsia="仿宋" w:cs="仿宋"/>
          <w:i w:val="0"/>
          <w:iCs w:val="0"/>
          <w:caps w:val="0"/>
          <w:color w:val="222160"/>
          <w:spacing w:val="0"/>
          <w:sz w:val="30"/>
          <w:szCs w:val="30"/>
          <w:u w:val="single"/>
          <w:bdr w:val="none" w:color="auto" w:sz="0" w:space="0"/>
          <w:shd w:val="clear" w:fill="FFFFFF"/>
        </w:rPr>
        <w:t>没收和追缴</w:t>
      </w:r>
      <w:r>
        <w:rPr>
          <w:rFonts w:hint="eastAsia" w:ascii="仿宋" w:hAnsi="仿宋" w:eastAsia="仿宋" w:cs="仿宋"/>
          <w:i w:val="0"/>
          <w:iCs w:val="0"/>
          <w:caps w:val="0"/>
          <w:color w:val="222160"/>
          <w:spacing w:val="0"/>
          <w:sz w:val="30"/>
          <w:szCs w:val="30"/>
          <w:bdr w:val="none" w:color="auto" w:sz="0" w:space="0"/>
          <w:shd w:val="clear" w:fill="FFFFFF"/>
        </w:rPr>
        <w:t>。各级党组织作出</w:t>
      </w:r>
      <w:r>
        <w:rPr>
          <w:rStyle w:val="5"/>
          <w:rFonts w:hint="eastAsia" w:ascii="仿宋" w:hAnsi="仿宋" w:eastAsia="仿宋" w:cs="仿宋"/>
          <w:i w:val="0"/>
          <w:iCs w:val="0"/>
          <w:caps w:val="0"/>
          <w:color w:val="222160"/>
          <w:spacing w:val="0"/>
          <w:sz w:val="30"/>
          <w:szCs w:val="30"/>
          <w:u w:val="single"/>
          <w:bdr w:val="none" w:color="auto" w:sz="0" w:space="0"/>
          <w:shd w:val="clear" w:fill="FFFFFF"/>
        </w:rPr>
        <w:t>收缴或者责令退赔</w:t>
      </w:r>
      <w:r>
        <w:rPr>
          <w:rFonts w:hint="eastAsia" w:ascii="仿宋" w:hAnsi="仿宋" w:eastAsia="仿宋" w:cs="仿宋"/>
          <w:i w:val="0"/>
          <w:iCs w:val="0"/>
          <w:caps w:val="0"/>
          <w:color w:val="222160"/>
          <w:spacing w:val="0"/>
          <w:sz w:val="30"/>
          <w:szCs w:val="30"/>
          <w:bdr w:val="none" w:color="auto" w:sz="0" w:space="0"/>
          <w:shd w:val="clear" w:fill="FFFFFF"/>
        </w:rPr>
        <w:t>的处理决定后，应当严格按照有关规定对违纪党员所获得的经济利益作出处理，不允许将没收、追缴的违纪所得截留、挪用、侵占、私分。根据纪检机关监督执纪工作相关规定，对涉嫌犯罪所得款物，应当随案移送司法机关。对经认定不属于违纪所得的，应当在案件审结后依纪依法予以返还，办理签收手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0"/>
          <w:sz w:val="30"/>
          <w:szCs w:val="30"/>
        </w:rPr>
      </w:pPr>
      <w:r>
        <w:rPr>
          <w:rFonts w:hint="eastAsia" w:ascii="仿宋" w:hAnsi="仿宋" w:eastAsia="仿宋" w:cs="仿宋"/>
          <w:i w:val="0"/>
          <w:iCs w:val="0"/>
          <w:caps w:val="0"/>
          <w:color w:val="222160"/>
          <w:spacing w:val="0"/>
          <w:sz w:val="30"/>
          <w:szCs w:val="30"/>
          <w:bdr w:val="none" w:color="auto" w:sz="0" w:space="0"/>
          <w:shd w:val="clear" w:fill="FFFFFF"/>
        </w:rPr>
        <w:t>第二款规定的是对违纪行为所获得的</w:t>
      </w:r>
      <w:r>
        <w:rPr>
          <w:rStyle w:val="5"/>
          <w:rFonts w:hint="eastAsia" w:ascii="仿宋" w:hAnsi="仿宋" w:eastAsia="仿宋" w:cs="仿宋"/>
          <w:i w:val="0"/>
          <w:iCs w:val="0"/>
          <w:caps w:val="0"/>
          <w:color w:val="222160"/>
          <w:spacing w:val="0"/>
          <w:sz w:val="30"/>
          <w:szCs w:val="30"/>
          <w:u w:val="single"/>
          <w:bdr w:val="none" w:color="auto" w:sz="0" w:space="0"/>
          <w:shd w:val="clear" w:fill="FFFFFF"/>
        </w:rPr>
        <w:t>其他利益</w:t>
      </w:r>
      <w:r>
        <w:rPr>
          <w:rFonts w:hint="eastAsia" w:ascii="仿宋" w:hAnsi="仿宋" w:eastAsia="仿宋" w:cs="仿宋"/>
          <w:i w:val="0"/>
          <w:iCs w:val="0"/>
          <w:caps w:val="0"/>
          <w:color w:val="222160"/>
          <w:spacing w:val="0"/>
          <w:sz w:val="30"/>
          <w:szCs w:val="30"/>
          <w:bdr w:val="none" w:color="auto" w:sz="0" w:space="0"/>
          <w:shd w:val="clear" w:fill="FFFFFF"/>
        </w:rPr>
        <w:t>的处理。“违纪行为所获得的其他利益”，主要是指党员因违纪行为所获得的</w:t>
      </w:r>
      <w:r>
        <w:rPr>
          <w:rStyle w:val="5"/>
          <w:rFonts w:hint="eastAsia" w:ascii="仿宋" w:hAnsi="仿宋" w:eastAsia="仿宋" w:cs="仿宋"/>
          <w:i w:val="0"/>
          <w:iCs w:val="0"/>
          <w:caps w:val="0"/>
          <w:color w:val="222160"/>
          <w:spacing w:val="0"/>
          <w:sz w:val="30"/>
          <w:szCs w:val="30"/>
          <w:u w:val="single"/>
          <w:bdr w:val="none" w:color="auto" w:sz="0" w:space="0"/>
          <w:shd w:val="clear" w:fill="FFFFFF"/>
        </w:rPr>
        <w:t>职务、职称、学历、学位、奖励、资格等其它利益</w:t>
      </w:r>
      <w:r>
        <w:rPr>
          <w:rFonts w:hint="eastAsia" w:ascii="仿宋" w:hAnsi="仿宋" w:eastAsia="仿宋" w:cs="仿宋"/>
          <w:i w:val="0"/>
          <w:iCs w:val="0"/>
          <w:caps w:val="0"/>
          <w:color w:val="222160"/>
          <w:spacing w:val="0"/>
          <w:sz w:val="30"/>
          <w:szCs w:val="30"/>
          <w:bdr w:val="none" w:color="auto" w:sz="0" w:space="0"/>
          <w:shd w:val="clear" w:fill="FFFFFF"/>
        </w:rPr>
        <w:t>。对于违纪行为所获得的其他利益，应当由承办案件的党组织建议有关组织、部门、单位按规定予以纠正。这里的</w:t>
      </w:r>
      <w:r>
        <w:rPr>
          <w:rStyle w:val="5"/>
          <w:rFonts w:hint="eastAsia" w:ascii="仿宋" w:hAnsi="仿宋" w:eastAsia="仿宋" w:cs="仿宋"/>
          <w:i w:val="0"/>
          <w:iCs w:val="0"/>
          <w:caps w:val="0"/>
          <w:color w:val="222160"/>
          <w:spacing w:val="0"/>
          <w:sz w:val="30"/>
          <w:szCs w:val="30"/>
          <w:u w:val="single"/>
          <w:bdr w:val="none" w:color="auto" w:sz="0" w:space="0"/>
          <w:shd w:val="clear" w:fill="FFFFFF"/>
        </w:rPr>
        <w:t>“有关组织、部门、单位”</w:t>
      </w:r>
      <w:r>
        <w:rPr>
          <w:rFonts w:hint="eastAsia" w:ascii="仿宋" w:hAnsi="仿宋" w:eastAsia="仿宋" w:cs="仿宋"/>
          <w:i w:val="0"/>
          <w:iCs w:val="0"/>
          <w:caps w:val="0"/>
          <w:color w:val="222160"/>
          <w:spacing w:val="0"/>
          <w:sz w:val="30"/>
          <w:szCs w:val="30"/>
          <w:bdr w:val="none" w:color="auto" w:sz="0" w:space="0"/>
          <w:shd w:val="clear" w:fill="FFFFFF"/>
        </w:rPr>
        <w:t>，主要是指对违纪行为所获得的职务、职称、学历、学位、奖励、资格等其它利益</w:t>
      </w:r>
      <w:r>
        <w:rPr>
          <w:rFonts w:hint="eastAsia" w:ascii="仿宋" w:hAnsi="仿宋" w:eastAsia="仿宋" w:cs="仿宋"/>
          <w:i w:val="0"/>
          <w:iCs w:val="0"/>
          <w:caps w:val="0"/>
          <w:color w:val="222160"/>
          <w:spacing w:val="0"/>
          <w:sz w:val="30"/>
          <w:szCs w:val="30"/>
          <w:u w:val="single"/>
          <w:bdr w:val="none" w:color="auto" w:sz="0" w:space="0"/>
          <w:shd w:val="clear" w:fill="FFFFFF"/>
        </w:rPr>
        <w:t>有权予以纠正的</w:t>
      </w:r>
      <w:r>
        <w:rPr>
          <w:rFonts w:hint="eastAsia" w:ascii="仿宋" w:hAnsi="仿宋" w:eastAsia="仿宋" w:cs="仿宋"/>
          <w:i w:val="0"/>
          <w:iCs w:val="0"/>
          <w:caps w:val="0"/>
          <w:color w:val="222160"/>
          <w:spacing w:val="0"/>
          <w:sz w:val="30"/>
          <w:szCs w:val="30"/>
          <w:bdr w:val="none" w:color="auto" w:sz="0" w:space="0"/>
          <w:shd w:val="clear" w:fill="FFFFFF"/>
        </w:rPr>
        <w:t>组织、部门、单位。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0"/>
          <w:sz w:val="30"/>
          <w:szCs w:val="30"/>
        </w:rPr>
      </w:pPr>
      <w:r>
        <w:rPr>
          <w:rFonts w:hint="eastAsia" w:ascii="仿宋" w:hAnsi="仿宋" w:eastAsia="仿宋" w:cs="仿宋"/>
          <w:i w:val="0"/>
          <w:iCs w:val="0"/>
          <w:caps w:val="0"/>
          <w:color w:val="222160"/>
          <w:spacing w:val="0"/>
          <w:sz w:val="30"/>
          <w:szCs w:val="30"/>
          <w:bdr w:val="none" w:color="auto" w:sz="0" w:space="0"/>
          <w:shd w:val="clear" w:fill="FFFFFF"/>
        </w:rPr>
        <w:t>第三款规定的是</w:t>
      </w:r>
      <w:r>
        <w:rPr>
          <w:rStyle w:val="5"/>
          <w:rFonts w:hint="eastAsia" w:ascii="仿宋" w:hAnsi="仿宋" w:eastAsia="仿宋" w:cs="仿宋"/>
          <w:i w:val="0"/>
          <w:iCs w:val="0"/>
          <w:caps w:val="0"/>
          <w:color w:val="222160"/>
          <w:spacing w:val="0"/>
          <w:sz w:val="30"/>
          <w:szCs w:val="30"/>
          <w:u w:val="single"/>
          <w:bdr w:val="none" w:color="auto" w:sz="0" w:space="0"/>
          <w:shd w:val="clear" w:fill="FFFFFF"/>
        </w:rPr>
        <w:t>对下落不明或已死亡违纪党员</w:t>
      </w:r>
      <w:r>
        <w:rPr>
          <w:rFonts w:hint="eastAsia" w:ascii="仿宋" w:hAnsi="仿宋" w:eastAsia="仿宋" w:cs="仿宋"/>
          <w:i w:val="0"/>
          <w:iCs w:val="0"/>
          <w:caps w:val="0"/>
          <w:color w:val="222160"/>
          <w:spacing w:val="0"/>
          <w:sz w:val="30"/>
          <w:szCs w:val="30"/>
          <w:bdr w:val="none" w:color="auto" w:sz="0" w:space="0"/>
          <w:shd w:val="clear" w:fill="FFFFFF"/>
        </w:rPr>
        <w:t>所获得的经济利益和其他利益的处理。对违纪后下落不明的党员，党组织作出处分决定前死亡的党员，或者死亡之后发现曾有严重违纪行为的党员，经调查确属其实施违纪行为获得的经济利益和其他利益，依照上述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left"/>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第四十一条　党纪处分决定作出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含撤销党内职务）处分的，还应当在一个月内办理职务、工资、工作及其他有关待遇等相应变更手续；涉及撤销或者调整其党外职务的，应当建议党外组织及时撤销或者调整其党外职务。特殊情况下，经作出或者批准作出处分决定的组织批准，可以适当延长办理期限。办理期限最长不得超过六个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15"/>
          <w:sz w:val="30"/>
          <w:szCs w:val="30"/>
        </w:rPr>
      </w:pPr>
      <w:r>
        <w:rPr>
          <w:rFonts w:hint="eastAsia" w:ascii="仿宋" w:hAnsi="仿宋" w:eastAsia="仿宋" w:cs="仿宋"/>
          <w:i w:val="0"/>
          <w:iCs w:val="0"/>
          <w:caps w:val="0"/>
          <w:color w:val="222160"/>
          <w:spacing w:val="15"/>
          <w:sz w:val="30"/>
          <w:szCs w:val="30"/>
          <w:bdr w:val="none" w:color="auto" w:sz="0" w:space="0"/>
          <w:shd w:val="clear" w:fill="FFFFFF"/>
        </w:rPr>
        <w:t>本条是关于</w:t>
      </w:r>
      <w:r>
        <w:rPr>
          <w:rStyle w:val="5"/>
          <w:rFonts w:hint="eastAsia" w:ascii="仿宋" w:hAnsi="仿宋" w:eastAsia="仿宋" w:cs="仿宋"/>
          <w:i w:val="0"/>
          <w:iCs w:val="0"/>
          <w:caps w:val="0"/>
          <w:color w:val="222160"/>
          <w:spacing w:val="15"/>
          <w:sz w:val="30"/>
          <w:szCs w:val="30"/>
          <w:u w:val="single"/>
          <w:bdr w:val="none" w:color="auto" w:sz="0" w:space="0"/>
          <w:shd w:val="clear" w:fill="FFFFFF"/>
        </w:rPr>
        <w:t>党纪处分决定执行和宣布</w:t>
      </w:r>
      <w:r>
        <w:rPr>
          <w:rFonts w:hint="eastAsia" w:ascii="仿宋" w:hAnsi="仿宋" w:eastAsia="仿宋" w:cs="仿宋"/>
          <w:i w:val="0"/>
          <w:iCs w:val="0"/>
          <w:caps w:val="0"/>
          <w:color w:val="222160"/>
          <w:spacing w:val="15"/>
          <w:sz w:val="30"/>
          <w:szCs w:val="30"/>
          <w:bdr w:val="none" w:color="auto" w:sz="0" w:space="0"/>
          <w:shd w:val="clear" w:fill="FFFFFF"/>
        </w:rPr>
        <w:t>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15"/>
          <w:sz w:val="30"/>
          <w:szCs w:val="30"/>
        </w:rPr>
      </w:pPr>
      <w:r>
        <w:rPr>
          <w:rFonts w:hint="eastAsia" w:ascii="仿宋" w:hAnsi="仿宋" w:eastAsia="仿宋" w:cs="仿宋"/>
          <w:i w:val="0"/>
          <w:iCs w:val="0"/>
          <w:caps w:val="0"/>
          <w:color w:val="222160"/>
          <w:spacing w:val="15"/>
          <w:sz w:val="30"/>
          <w:szCs w:val="30"/>
          <w:bdr w:val="none" w:color="auto" w:sz="0" w:space="0"/>
          <w:shd w:val="clear" w:fill="FFFFFF"/>
        </w:rPr>
        <w:t>关于</w:t>
      </w:r>
      <w:r>
        <w:rPr>
          <w:rStyle w:val="5"/>
          <w:rFonts w:hint="eastAsia" w:ascii="仿宋" w:hAnsi="仿宋" w:eastAsia="仿宋" w:cs="仿宋"/>
          <w:i w:val="0"/>
          <w:iCs w:val="0"/>
          <w:caps w:val="0"/>
          <w:color w:val="222160"/>
          <w:spacing w:val="15"/>
          <w:sz w:val="30"/>
          <w:szCs w:val="30"/>
          <w:u w:val="single"/>
          <w:bdr w:val="none" w:color="auto" w:sz="0" w:space="0"/>
          <w:shd w:val="clear" w:fill="FFFFFF"/>
        </w:rPr>
        <w:t>宣布的范围</w:t>
      </w:r>
      <w:r>
        <w:rPr>
          <w:rFonts w:hint="eastAsia" w:ascii="仿宋" w:hAnsi="仿宋" w:eastAsia="仿宋" w:cs="仿宋"/>
          <w:i w:val="0"/>
          <w:iCs w:val="0"/>
          <w:caps w:val="0"/>
          <w:color w:val="222160"/>
          <w:spacing w:val="15"/>
          <w:sz w:val="30"/>
          <w:szCs w:val="30"/>
          <w:bdr w:val="none" w:color="auto" w:sz="0" w:space="0"/>
          <w:shd w:val="clear" w:fill="FFFFFF"/>
        </w:rPr>
        <w:t>，主要是向受处分党员所在</w:t>
      </w:r>
      <w:r>
        <w:rPr>
          <w:rStyle w:val="5"/>
          <w:rFonts w:hint="eastAsia" w:ascii="仿宋" w:hAnsi="仿宋" w:eastAsia="仿宋" w:cs="仿宋"/>
          <w:i w:val="0"/>
          <w:iCs w:val="0"/>
          <w:caps w:val="0"/>
          <w:color w:val="222160"/>
          <w:spacing w:val="15"/>
          <w:sz w:val="30"/>
          <w:szCs w:val="30"/>
          <w:u w:val="single"/>
          <w:bdr w:val="none" w:color="auto" w:sz="0" w:space="0"/>
          <w:shd w:val="clear" w:fill="FFFFFF"/>
        </w:rPr>
        <w:t>党的基层组织中的全体党员及其本人宣布</w:t>
      </w:r>
      <w:r>
        <w:rPr>
          <w:rFonts w:hint="eastAsia" w:ascii="仿宋" w:hAnsi="仿宋" w:eastAsia="仿宋" w:cs="仿宋"/>
          <w:i w:val="0"/>
          <w:iCs w:val="0"/>
          <w:caps w:val="0"/>
          <w:color w:val="222160"/>
          <w:spacing w:val="15"/>
          <w:sz w:val="30"/>
          <w:szCs w:val="30"/>
          <w:bdr w:val="none" w:color="auto" w:sz="0" w:space="0"/>
          <w:shd w:val="clear" w:fill="FFFFFF"/>
        </w:rPr>
        <w:t>。受处分党员是</w:t>
      </w:r>
      <w:r>
        <w:rPr>
          <w:rFonts w:hint="eastAsia" w:ascii="仿宋" w:hAnsi="仿宋" w:eastAsia="仿宋" w:cs="仿宋"/>
          <w:i w:val="0"/>
          <w:iCs w:val="0"/>
          <w:caps w:val="0"/>
          <w:color w:val="222160"/>
          <w:spacing w:val="15"/>
          <w:sz w:val="30"/>
          <w:szCs w:val="30"/>
          <w:u w:val="single"/>
          <w:bdr w:val="none" w:color="auto" w:sz="0" w:space="0"/>
          <w:shd w:val="clear" w:fill="FFFFFF"/>
        </w:rPr>
        <w:t>领导班子成员的，还应当向所在党组织领导班子宣布</w:t>
      </w:r>
      <w:r>
        <w:rPr>
          <w:rFonts w:hint="eastAsia" w:ascii="仿宋" w:hAnsi="仿宋" w:eastAsia="仿宋" w:cs="仿宋"/>
          <w:i w:val="0"/>
          <w:iCs w:val="0"/>
          <w:caps w:val="0"/>
          <w:color w:val="222160"/>
          <w:spacing w:val="15"/>
          <w:sz w:val="30"/>
          <w:szCs w:val="30"/>
          <w:bdr w:val="none" w:color="auto" w:sz="0" w:space="0"/>
          <w:shd w:val="clear" w:fill="FFFFFF"/>
        </w:rPr>
        <w:t>。处分决定向受处分人宣布后，应要求</w:t>
      </w:r>
      <w:r>
        <w:rPr>
          <w:rStyle w:val="5"/>
          <w:rFonts w:hint="eastAsia" w:ascii="仿宋" w:hAnsi="仿宋" w:eastAsia="仿宋" w:cs="仿宋"/>
          <w:i w:val="0"/>
          <w:iCs w:val="0"/>
          <w:caps w:val="0"/>
          <w:color w:val="222160"/>
          <w:spacing w:val="15"/>
          <w:sz w:val="30"/>
          <w:szCs w:val="30"/>
          <w:u w:val="single"/>
          <w:bdr w:val="none" w:color="auto" w:sz="0" w:space="0"/>
          <w:shd w:val="clear" w:fill="FFFFFF"/>
        </w:rPr>
        <w:t>受处分人</w:t>
      </w:r>
      <w:r>
        <w:rPr>
          <w:rFonts w:hint="eastAsia" w:ascii="仿宋" w:hAnsi="仿宋" w:eastAsia="仿宋" w:cs="仿宋"/>
          <w:i w:val="0"/>
          <w:iCs w:val="0"/>
          <w:caps w:val="0"/>
          <w:color w:val="222160"/>
          <w:spacing w:val="15"/>
          <w:sz w:val="30"/>
          <w:szCs w:val="30"/>
          <w:bdr w:val="none" w:color="auto" w:sz="0" w:space="0"/>
          <w:shd w:val="clear" w:fill="FFFFFF"/>
        </w:rPr>
        <w:t>在处分决定书上签写对处分决定的意见并</w:t>
      </w:r>
      <w:r>
        <w:rPr>
          <w:rStyle w:val="5"/>
          <w:rFonts w:hint="eastAsia" w:ascii="仿宋" w:hAnsi="仿宋" w:eastAsia="仿宋" w:cs="仿宋"/>
          <w:i w:val="0"/>
          <w:iCs w:val="0"/>
          <w:caps w:val="0"/>
          <w:color w:val="222160"/>
          <w:spacing w:val="15"/>
          <w:sz w:val="30"/>
          <w:szCs w:val="30"/>
          <w:u w:val="single"/>
          <w:bdr w:val="none" w:color="auto" w:sz="0" w:space="0"/>
          <w:shd w:val="clear" w:fill="FFFFFF"/>
        </w:rPr>
        <w:t>签名（盖章）</w:t>
      </w:r>
      <w:r>
        <w:rPr>
          <w:rFonts w:hint="eastAsia" w:ascii="仿宋" w:hAnsi="仿宋" w:eastAsia="仿宋" w:cs="仿宋"/>
          <w:i w:val="0"/>
          <w:iCs w:val="0"/>
          <w:caps w:val="0"/>
          <w:color w:val="222160"/>
          <w:spacing w:val="15"/>
          <w:sz w:val="30"/>
          <w:szCs w:val="30"/>
          <w:bdr w:val="none" w:color="auto" w:sz="0" w:space="0"/>
          <w:shd w:val="clear" w:fill="FFFFFF"/>
        </w:rPr>
        <w:t>，受处分人拒不表态、不签名（盖章）的，处分决定宣布人员应在处分决定书上注明。因受处分人失踪、死亡、出走（逃）等原因，处分决定无法向受处分人宣布的，</w:t>
      </w:r>
      <w:r>
        <w:rPr>
          <w:rFonts w:hint="eastAsia" w:ascii="仿宋" w:hAnsi="仿宋" w:eastAsia="仿宋" w:cs="仿宋"/>
          <w:i w:val="0"/>
          <w:iCs w:val="0"/>
          <w:caps w:val="0"/>
          <w:color w:val="222160"/>
          <w:spacing w:val="15"/>
          <w:sz w:val="30"/>
          <w:szCs w:val="30"/>
          <w:u w:val="single"/>
          <w:bdr w:val="none" w:color="auto" w:sz="0" w:space="0"/>
          <w:shd w:val="clear" w:fill="FFFFFF"/>
        </w:rPr>
        <w:t>应作出说明</w:t>
      </w:r>
      <w:r>
        <w:rPr>
          <w:rFonts w:hint="eastAsia" w:ascii="仿宋" w:hAnsi="仿宋" w:eastAsia="仿宋" w:cs="仿宋"/>
          <w:i w:val="0"/>
          <w:iCs w:val="0"/>
          <w:caps w:val="0"/>
          <w:color w:val="222160"/>
          <w:spacing w:val="15"/>
          <w:sz w:val="30"/>
          <w:szCs w:val="30"/>
          <w:bdr w:val="none" w:color="auto" w:sz="0" w:space="0"/>
          <w:shd w:val="clear" w:fill="FFFFFF"/>
        </w:rPr>
        <w:t>。同时，处分决定宣布后，应当给受处分人一份。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15"/>
          <w:sz w:val="30"/>
          <w:szCs w:val="30"/>
        </w:rPr>
      </w:pPr>
      <w:r>
        <w:rPr>
          <w:rFonts w:hint="eastAsia" w:ascii="仿宋" w:hAnsi="仿宋" w:eastAsia="仿宋" w:cs="仿宋"/>
          <w:i w:val="0"/>
          <w:iCs w:val="0"/>
          <w:caps w:val="0"/>
          <w:color w:val="222160"/>
          <w:spacing w:val="15"/>
          <w:sz w:val="30"/>
          <w:szCs w:val="30"/>
          <w:bdr w:val="none" w:color="auto" w:sz="0" w:space="0"/>
          <w:shd w:val="clear" w:fill="FFFFFF"/>
        </w:rPr>
        <w:t>关于受到撤销党内职务以上（含撤销党内职务）党员的后续处理。根据本条和《条例》第十一条、第十二条、第十三条规定，受到撤销党内职务以上（含撤销党内职务）处分的，若受处分人系</w:t>
      </w:r>
      <w:r>
        <w:rPr>
          <w:rStyle w:val="5"/>
          <w:rFonts w:hint="eastAsia" w:ascii="仿宋" w:hAnsi="仿宋" w:eastAsia="仿宋" w:cs="仿宋"/>
          <w:i w:val="0"/>
          <w:iCs w:val="0"/>
          <w:caps w:val="0"/>
          <w:color w:val="222160"/>
          <w:spacing w:val="15"/>
          <w:sz w:val="30"/>
          <w:szCs w:val="30"/>
          <w:u w:val="single"/>
          <w:bdr w:val="none" w:color="auto" w:sz="0" w:space="0"/>
          <w:shd w:val="clear" w:fill="FFFFFF"/>
        </w:rPr>
        <w:t>公务员、事业单位工作人员和国有企业领导人员等</w:t>
      </w:r>
      <w:r>
        <w:rPr>
          <w:rFonts w:hint="eastAsia" w:ascii="仿宋" w:hAnsi="仿宋" w:eastAsia="仿宋" w:cs="仿宋"/>
          <w:i w:val="0"/>
          <w:iCs w:val="0"/>
          <w:caps w:val="0"/>
          <w:color w:val="222160"/>
          <w:spacing w:val="15"/>
          <w:sz w:val="30"/>
          <w:szCs w:val="30"/>
          <w:bdr w:val="none" w:color="auto" w:sz="0" w:space="0"/>
          <w:shd w:val="clear" w:fill="FFFFFF"/>
        </w:rPr>
        <w:t>的，</w:t>
      </w:r>
      <w:r>
        <w:rPr>
          <w:rFonts w:hint="eastAsia" w:ascii="仿宋" w:hAnsi="仿宋" w:eastAsia="仿宋" w:cs="仿宋"/>
          <w:i w:val="0"/>
          <w:iCs w:val="0"/>
          <w:caps w:val="0"/>
          <w:color w:val="222160"/>
          <w:spacing w:val="15"/>
          <w:sz w:val="30"/>
          <w:szCs w:val="30"/>
          <w:u w:val="single"/>
          <w:bdr w:val="none" w:color="auto" w:sz="0" w:space="0"/>
          <w:shd w:val="clear" w:fill="FFFFFF"/>
        </w:rPr>
        <w:t>应当在</w:t>
      </w:r>
      <w:r>
        <w:rPr>
          <w:rStyle w:val="5"/>
          <w:rFonts w:hint="eastAsia" w:ascii="仿宋" w:hAnsi="仿宋" w:eastAsia="仿宋" w:cs="仿宋"/>
          <w:i w:val="0"/>
          <w:iCs w:val="0"/>
          <w:caps w:val="0"/>
          <w:color w:val="222160"/>
          <w:spacing w:val="15"/>
          <w:sz w:val="30"/>
          <w:szCs w:val="30"/>
          <w:u w:val="single"/>
          <w:bdr w:val="none" w:color="auto" w:sz="0" w:space="0"/>
          <w:shd w:val="clear" w:fill="FFFFFF"/>
        </w:rPr>
        <w:t>一个月内</w:t>
      </w:r>
      <w:r>
        <w:rPr>
          <w:rFonts w:hint="eastAsia" w:ascii="仿宋" w:hAnsi="仿宋" w:eastAsia="仿宋" w:cs="仿宋"/>
          <w:i w:val="0"/>
          <w:iCs w:val="0"/>
          <w:caps w:val="0"/>
          <w:color w:val="222160"/>
          <w:spacing w:val="15"/>
          <w:sz w:val="30"/>
          <w:szCs w:val="30"/>
          <w:u w:val="single"/>
          <w:bdr w:val="none" w:color="auto" w:sz="0" w:space="0"/>
          <w:shd w:val="clear" w:fill="FFFFFF"/>
        </w:rPr>
        <w:t>办理其职务、工资、工作及其他有关待遇等相应变更手续，降低其职级待遇</w:t>
      </w:r>
      <w:r>
        <w:rPr>
          <w:rFonts w:hint="eastAsia" w:ascii="仿宋" w:hAnsi="仿宋" w:eastAsia="仿宋" w:cs="仿宋"/>
          <w:i w:val="0"/>
          <w:iCs w:val="0"/>
          <w:caps w:val="0"/>
          <w:color w:val="222160"/>
          <w:spacing w:val="15"/>
          <w:sz w:val="30"/>
          <w:szCs w:val="30"/>
          <w:bdr w:val="none" w:color="auto" w:sz="0" w:space="0"/>
          <w:shd w:val="clear" w:fill="FFFFFF"/>
        </w:rPr>
        <w:t>等。关于办理的期限，明确规定最长不得超过</w:t>
      </w:r>
      <w:r>
        <w:rPr>
          <w:rStyle w:val="5"/>
          <w:rFonts w:hint="eastAsia" w:ascii="仿宋" w:hAnsi="仿宋" w:eastAsia="仿宋" w:cs="仿宋"/>
          <w:i w:val="0"/>
          <w:iCs w:val="0"/>
          <w:caps w:val="0"/>
          <w:color w:val="222160"/>
          <w:spacing w:val="15"/>
          <w:sz w:val="30"/>
          <w:szCs w:val="30"/>
          <w:u w:val="single"/>
          <w:bdr w:val="none" w:color="auto" w:sz="0" w:space="0"/>
          <w:shd w:val="clear" w:fill="FFFFFF"/>
        </w:rPr>
        <w:t>六个月</w:t>
      </w:r>
      <w:r>
        <w:rPr>
          <w:rFonts w:hint="eastAsia" w:ascii="仿宋" w:hAnsi="仿宋" w:eastAsia="仿宋" w:cs="仿宋"/>
          <w:i w:val="0"/>
          <w:iCs w:val="0"/>
          <w:caps w:val="0"/>
          <w:color w:val="222160"/>
          <w:spacing w:val="15"/>
          <w:sz w:val="30"/>
          <w:szCs w:val="30"/>
          <w:bdr w:val="none" w:color="auto" w:sz="0" w:space="0"/>
          <w:shd w:val="clear" w:fill="FFFFFF"/>
        </w:rPr>
        <w:t>，以防止和避免出现久拖不办而又难以追责的情况。根据有关规定，宣布处分决定</w:t>
      </w:r>
      <w:r>
        <w:rPr>
          <w:rStyle w:val="5"/>
          <w:rFonts w:hint="eastAsia" w:ascii="仿宋" w:hAnsi="仿宋" w:eastAsia="仿宋" w:cs="仿宋"/>
          <w:i w:val="0"/>
          <w:iCs w:val="0"/>
          <w:caps w:val="0"/>
          <w:color w:val="222160"/>
          <w:spacing w:val="15"/>
          <w:sz w:val="30"/>
          <w:szCs w:val="30"/>
          <w:u w:val="single"/>
          <w:bdr w:val="none" w:color="auto" w:sz="0" w:space="0"/>
          <w:shd w:val="clear" w:fill="FFFFFF"/>
        </w:rPr>
        <w:t>不得少于两人</w:t>
      </w:r>
      <w:r>
        <w:rPr>
          <w:rFonts w:hint="eastAsia" w:ascii="仿宋" w:hAnsi="仿宋" w:eastAsia="仿宋" w:cs="仿宋"/>
          <w:i w:val="0"/>
          <w:iCs w:val="0"/>
          <w:caps w:val="0"/>
          <w:color w:val="222160"/>
          <w:spacing w:val="15"/>
          <w:sz w:val="30"/>
          <w:szCs w:val="30"/>
          <w:bdr w:val="none" w:color="auto" w:sz="0" w:space="0"/>
          <w:shd w:val="clear" w:fill="FFFFFF"/>
        </w:rPr>
        <w:t>，应向受处分人告知其享有的权利，询问其对处分决定的意见并做好记录。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第四十二条　执行党纪处分决定的机关或者受处分党员所在单位，应当在六个月内将处分决定的执行情况向作出或者批准处分决定的机关报告。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党员对所受党纪处分不服的，可以依照党章及有关规定提出申诉。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15"/>
          <w:sz w:val="30"/>
          <w:szCs w:val="30"/>
        </w:rPr>
      </w:pPr>
      <w:r>
        <w:rPr>
          <w:rFonts w:hint="eastAsia" w:ascii="仿宋" w:hAnsi="仿宋" w:eastAsia="仿宋" w:cs="仿宋"/>
          <w:i w:val="0"/>
          <w:iCs w:val="0"/>
          <w:caps w:val="0"/>
          <w:color w:val="222160"/>
          <w:spacing w:val="15"/>
          <w:sz w:val="30"/>
          <w:szCs w:val="30"/>
          <w:bdr w:val="none" w:color="auto" w:sz="0" w:space="0"/>
          <w:shd w:val="clear" w:fill="FFFFFF"/>
        </w:rPr>
        <w:t>本条是关于</w:t>
      </w:r>
      <w:r>
        <w:rPr>
          <w:rStyle w:val="5"/>
          <w:rFonts w:hint="eastAsia" w:ascii="仿宋" w:hAnsi="仿宋" w:eastAsia="仿宋" w:cs="仿宋"/>
          <w:i w:val="0"/>
          <w:iCs w:val="0"/>
          <w:caps w:val="0"/>
          <w:color w:val="222160"/>
          <w:spacing w:val="15"/>
          <w:sz w:val="30"/>
          <w:szCs w:val="30"/>
          <w:u w:val="single"/>
          <w:bdr w:val="none" w:color="auto" w:sz="0" w:space="0"/>
          <w:shd w:val="clear" w:fill="FFFFFF"/>
        </w:rPr>
        <w:t>处分决定执行情况报告时限以及党员申诉</w:t>
      </w:r>
      <w:r>
        <w:rPr>
          <w:rFonts w:hint="eastAsia" w:ascii="仿宋" w:hAnsi="仿宋" w:eastAsia="仿宋" w:cs="仿宋"/>
          <w:i w:val="0"/>
          <w:iCs w:val="0"/>
          <w:caps w:val="0"/>
          <w:color w:val="222160"/>
          <w:spacing w:val="15"/>
          <w:sz w:val="30"/>
          <w:szCs w:val="30"/>
          <w:bdr w:val="none" w:color="auto" w:sz="0" w:space="0"/>
          <w:shd w:val="clear" w:fill="FFFFFF"/>
        </w:rPr>
        <w:t>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15"/>
          <w:sz w:val="30"/>
          <w:szCs w:val="30"/>
        </w:rPr>
      </w:pPr>
      <w:r>
        <w:rPr>
          <w:rFonts w:hint="eastAsia" w:ascii="仿宋" w:hAnsi="仿宋" w:eastAsia="仿宋" w:cs="仿宋"/>
          <w:i w:val="0"/>
          <w:iCs w:val="0"/>
          <w:caps w:val="0"/>
          <w:color w:val="222160"/>
          <w:spacing w:val="15"/>
          <w:sz w:val="30"/>
          <w:szCs w:val="30"/>
          <w:bdr w:val="none" w:color="auto" w:sz="0" w:space="0"/>
          <w:shd w:val="clear" w:fill="FFFFFF"/>
        </w:rPr>
        <w:t>本条分为两款。第一款规定的是执行党纪处分决定的机关或者受处分党员所在单位，应当在</w:t>
      </w:r>
      <w:r>
        <w:rPr>
          <w:rStyle w:val="5"/>
          <w:rFonts w:hint="eastAsia" w:ascii="仿宋" w:hAnsi="仿宋" w:eastAsia="仿宋" w:cs="仿宋"/>
          <w:i w:val="0"/>
          <w:iCs w:val="0"/>
          <w:caps w:val="0"/>
          <w:color w:val="222160"/>
          <w:spacing w:val="15"/>
          <w:sz w:val="30"/>
          <w:szCs w:val="30"/>
          <w:u w:val="single"/>
          <w:bdr w:val="none" w:color="auto" w:sz="0" w:space="0"/>
          <w:shd w:val="clear" w:fill="FFFFFF"/>
        </w:rPr>
        <w:t>六个月内</w:t>
      </w:r>
      <w:r>
        <w:rPr>
          <w:rFonts w:hint="eastAsia" w:ascii="仿宋" w:hAnsi="仿宋" w:eastAsia="仿宋" w:cs="仿宋"/>
          <w:i w:val="0"/>
          <w:iCs w:val="0"/>
          <w:caps w:val="0"/>
          <w:color w:val="222160"/>
          <w:spacing w:val="15"/>
          <w:sz w:val="30"/>
          <w:szCs w:val="30"/>
          <w:bdr w:val="none" w:color="auto" w:sz="0" w:space="0"/>
          <w:shd w:val="clear" w:fill="FFFFFF"/>
        </w:rPr>
        <w:t>将处分决定的执行情况向作出或者批准处分决定的机关报告。这里的</w:t>
      </w:r>
      <w:r>
        <w:rPr>
          <w:rStyle w:val="5"/>
          <w:rFonts w:hint="eastAsia" w:ascii="仿宋" w:hAnsi="仿宋" w:eastAsia="仿宋" w:cs="仿宋"/>
          <w:i w:val="0"/>
          <w:iCs w:val="0"/>
          <w:caps w:val="0"/>
          <w:color w:val="222160"/>
          <w:spacing w:val="15"/>
          <w:sz w:val="30"/>
          <w:szCs w:val="30"/>
          <w:u w:val="single"/>
          <w:bdr w:val="none" w:color="auto" w:sz="0" w:space="0"/>
          <w:shd w:val="clear" w:fill="FFFFFF"/>
        </w:rPr>
        <w:t>“六个月”</w:t>
      </w:r>
      <w:r>
        <w:rPr>
          <w:rFonts w:hint="eastAsia" w:ascii="仿宋" w:hAnsi="仿宋" w:eastAsia="仿宋" w:cs="仿宋"/>
          <w:i w:val="0"/>
          <w:iCs w:val="0"/>
          <w:caps w:val="0"/>
          <w:color w:val="222160"/>
          <w:spacing w:val="15"/>
          <w:sz w:val="30"/>
          <w:szCs w:val="30"/>
          <w:bdr w:val="none" w:color="auto" w:sz="0" w:space="0"/>
          <w:shd w:val="clear" w:fill="FFFFFF"/>
        </w:rPr>
        <w:t>是</w:t>
      </w:r>
      <w:r>
        <w:rPr>
          <w:rStyle w:val="5"/>
          <w:rFonts w:hint="eastAsia" w:ascii="仿宋" w:hAnsi="仿宋" w:eastAsia="仿宋" w:cs="仿宋"/>
          <w:i w:val="0"/>
          <w:iCs w:val="0"/>
          <w:caps w:val="0"/>
          <w:color w:val="222160"/>
          <w:spacing w:val="15"/>
          <w:sz w:val="30"/>
          <w:szCs w:val="30"/>
          <w:u w:val="single"/>
          <w:bdr w:val="none" w:color="auto" w:sz="0" w:space="0"/>
          <w:shd w:val="clear" w:fill="FFFFFF"/>
        </w:rPr>
        <w:t>最长时限，不得延长</w:t>
      </w:r>
      <w:r>
        <w:rPr>
          <w:rFonts w:hint="eastAsia" w:ascii="仿宋" w:hAnsi="仿宋" w:eastAsia="仿宋" w:cs="仿宋"/>
          <w:i w:val="0"/>
          <w:iCs w:val="0"/>
          <w:caps w:val="0"/>
          <w:color w:val="222160"/>
          <w:spacing w:val="15"/>
          <w:sz w:val="30"/>
          <w:szCs w:val="30"/>
          <w:bdr w:val="none" w:color="auto" w:sz="0" w:space="0"/>
          <w:shd w:val="clear" w:fill="FFFFFF"/>
        </w:rPr>
        <w:t>。根据党章、《中共中央纪律检查委员会关于处分违犯党纪的党员批准权限的具体规定》《关于修改&lt;中共中央纪律检查委员会关于处分违犯党纪的党员批准权限的具体规定&gt;的通知》等规定，</w:t>
      </w:r>
      <w:r>
        <w:rPr>
          <w:rFonts w:hint="eastAsia" w:ascii="仿宋" w:hAnsi="仿宋" w:eastAsia="仿宋" w:cs="仿宋"/>
          <w:i w:val="0"/>
          <w:iCs w:val="0"/>
          <w:caps w:val="0"/>
          <w:color w:val="222160"/>
          <w:spacing w:val="15"/>
          <w:sz w:val="30"/>
          <w:szCs w:val="30"/>
          <w:u w:val="single"/>
          <w:bdr w:val="none" w:color="auto" w:sz="0" w:space="0"/>
          <w:shd w:val="clear" w:fill="FFFFFF"/>
        </w:rPr>
        <w:t>党纪处分批准权与决定权有的是一致的，有的是相分离的。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15"/>
          <w:sz w:val="30"/>
          <w:szCs w:val="30"/>
        </w:rPr>
      </w:pPr>
      <w:r>
        <w:rPr>
          <w:rFonts w:hint="eastAsia" w:ascii="仿宋" w:hAnsi="仿宋" w:eastAsia="仿宋" w:cs="仿宋"/>
          <w:i w:val="0"/>
          <w:iCs w:val="0"/>
          <w:caps w:val="0"/>
          <w:color w:val="222160"/>
          <w:spacing w:val="15"/>
          <w:sz w:val="30"/>
          <w:szCs w:val="30"/>
          <w:bdr w:val="none" w:color="auto" w:sz="0" w:space="0"/>
          <w:shd w:val="clear" w:fill="FFFFFF"/>
        </w:rPr>
        <w:t>第二款规定的是</w:t>
      </w:r>
      <w:r>
        <w:rPr>
          <w:rStyle w:val="5"/>
          <w:rFonts w:hint="eastAsia" w:ascii="仿宋" w:hAnsi="仿宋" w:eastAsia="仿宋" w:cs="仿宋"/>
          <w:i w:val="0"/>
          <w:iCs w:val="0"/>
          <w:caps w:val="0"/>
          <w:color w:val="222160"/>
          <w:spacing w:val="15"/>
          <w:sz w:val="30"/>
          <w:szCs w:val="30"/>
          <w:u w:val="single"/>
          <w:bdr w:val="none" w:color="auto" w:sz="0" w:space="0"/>
          <w:shd w:val="clear" w:fill="FFFFFF"/>
        </w:rPr>
        <w:t>党员对所受党纪处分不服的</w:t>
      </w:r>
      <w:r>
        <w:rPr>
          <w:rFonts w:hint="eastAsia" w:ascii="仿宋" w:hAnsi="仿宋" w:eastAsia="仿宋" w:cs="仿宋"/>
          <w:i w:val="0"/>
          <w:iCs w:val="0"/>
          <w:caps w:val="0"/>
          <w:color w:val="222160"/>
          <w:spacing w:val="15"/>
          <w:sz w:val="30"/>
          <w:szCs w:val="30"/>
          <w:bdr w:val="none" w:color="auto" w:sz="0" w:space="0"/>
          <w:shd w:val="clear" w:fill="FFFFFF"/>
        </w:rPr>
        <w:t>，可以依照党章及有关规定</w:t>
      </w:r>
      <w:r>
        <w:rPr>
          <w:rStyle w:val="5"/>
          <w:rFonts w:hint="eastAsia" w:ascii="仿宋" w:hAnsi="仿宋" w:eastAsia="仿宋" w:cs="仿宋"/>
          <w:i w:val="0"/>
          <w:iCs w:val="0"/>
          <w:caps w:val="0"/>
          <w:color w:val="222160"/>
          <w:spacing w:val="15"/>
          <w:sz w:val="30"/>
          <w:szCs w:val="30"/>
          <w:u w:val="single"/>
          <w:bdr w:val="none" w:color="auto" w:sz="0" w:space="0"/>
          <w:shd w:val="clear" w:fill="FFFFFF"/>
        </w:rPr>
        <w:t>提出申诉</w:t>
      </w:r>
      <w:r>
        <w:rPr>
          <w:rFonts w:hint="eastAsia" w:ascii="仿宋" w:hAnsi="仿宋" w:eastAsia="仿宋" w:cs="仿宋"/>
          <w:i w:val="0"/>
          <w:iCs w:val="0"/>
          <w:caps w:val="0"/>
          <w:color w:val="222160"/>
          <w:spacing w:val="15"/>
          <w:sz w:val="30"/>
          <w:szCs w:val="30"/>
          <w:bdr w:val="none" w:color="auto" w:sz="0" w:space="0"/>
          <w:shd w:val="clear" w:fill="FFFFFF"/>
        </w:rPr>
        <w:t>。根据党章第四条和《党员权利保障条例》第十三条规定，党员对于党组织给予本人的处分、鉴定、审查结论或者其他处理不服的，</w:t>
      </w:r>
      <w:r>
        <w:rPr>
          <w:rStyle w:val="5"/>
          <w:rFonts w:hint="eastAsia" w:ascii="仿宋" w:hAnsi="仿宋" w:eastAsia="仿宋" w:cs="仿宋"/>
          <w:i w:val="0"/>
          <w:iCs w:val="0"/>
          <w:caps w:val="0"/>
          <w:color w:val="222160"/>
          <w:spacing w:val="15"/>
          <w:sz w:val="30"/>
          <w:szCs w:val="30"/>
          <w:u w:val="single"/>
          <w:bdr w:val="none" w:color="auto" w:sz="0" w:space="0"/>
          <w:shd w:val="clear" w:fill="FFFFFF"/>
        </w:rPr>
        <w:t>有权向本人所在党组织、上级党组织直至中央提出申诉</w:t>
      </w:r>
      <w:r>
        <w:rPr>
          <w:rFonts w:hint="eastAsia" w:ascii="仿宋" w:hAnsi="仿宋" w:eastAsia="仿宋" w:cs="仿宋"/>
          <w:i w:val="0"/>
          <w:iCs w:val="0"/>
          <w:caps w:val="0"/>
          <w:color w:val="222160"/>
          <w:spacing w:val="15"/>
          <w:sz w:val="30"/>
          <w:szCs w:val="30"/>
          <w:bdr w:val="none" w:color="auto" w:sz="0" w:space="0"/>
          <w:shd w:val="clear" w:fill="FFFFFF"/>
        </w:rPr>
        <w:t>。根据《中国共产党纪律检查机关控告申诉工作条例》第十四条、第十六条规定，党员对所受党纪处分不服的申诉，</w:t>
      </w:r>
      <w:r>
        <w:rPr>
          <w:rFonts w:hint="eastAsia" w:ascii="仿宋" w:hAnsi="仿宋" w:eastAsia="仿宋" w:cs="仿宋"/>
          <w:i w:val="0"/>
          <w:iCs w:val="0"/>
          <w:caps w:val="0"/>
          <w:color w:val="222160"/>
          <w:spacing w:val="15"/>
          <w:sz w:val="30"/>
          <w:szCs w:val="30"/>
          <w:u w:val="single"/>
          <w:bdr w:val="none" w:color="auto" w:sz="0" w:space="0"/>
          <w:shd w:val="clear" w:fill="FFFFFF"/>
        </w:rPr>
        <w:t>由批准处分的党的委员会或纪律检查委员会承办。</w:t>
      </w:r>
      <w:r>
        <w:rPr>
          <w:rFonts w:hint="eastAsia" w:ascii="仿宋" w:hAnsi="仿宋" w:eastAsia="仿宋" w:cs="仿宋"/>
          <w:i w:val="0"/>
          <w:iCs w:val="0"/>
          <w:caps w:val="0"/>
          <w:color w:val="222160"/>
          <w:spacing w:val="15"/>
          <w:sz w:val="30"/>
          <w:szCs w:val="30"/>
          <w:bdr w:val="none" w:color="auto" w:sz="0" w:space="0"/>
          <w:shd w:val="clear" w:fill="FFFFFF"/>
        </w:rPr>
        <w:t>原批准处分的党的委员会或纪律检查委员会已经撤销的，由申诉人现在的</w:t>
      </w:r>
      <w:r>
        <w:rPr>
          <w:rFonts w:hint="eastAsia" w:ascii="仿宋" w:hAnsi="仿宋" w:eastAsia="仿宋" w:cs="仿宋"/>
          <w:i w:val="0"/>
          <w:iCs w:val="0"/>
          <w:caps w:val="0"/>
          <w:color w:val="222160"/>
          <w:spacing w:val="15"/>
          <w:sz w:val="30"/>
          <w:szCs w:val="30"/>
          <w:u w:val="single"/>
          <w:bdr w:val="none" w:color="auto" w:sz="0" w:space="0"/>
          <w:shd w:val="clear" w:fill="FFFFFF"/>
        </w:rPr>
        <w:t>相当于原</w:t>
      </w:r>
      <w:r>
        <w:rPr>
          <w:rFonts w:hint="eastAsia" w:ascii="仿宋" w:hAnsi="仿宋" w:eastAsia="仿宋" w:cs="仿宋"/>
          <w:i w:val="0"/>
          <w:iCs w:val="0"/>
          <w:caps w:val="0"/>
          <w:color w:val="222160"/>
          <w:spacing w:val="15"/>
          <w:sz w:val="30"/>
          <w:szCs w:val="30"/>
          <w:bdr w:val="none" w:color="auto" w:sz="0" w:space="0"/>
          <w:shd w:val="clear" w:fill="FFFFFF"/>
        </w:rPr>
        <w:t>批准处分的一级党的委员会或纪律检查委员会承办。经过复议、复查，如果原结论或处理决定是正确的，应作出维持原结论或处理的决定，并报原批准的党的委员会或纪律检查委员会</w:t>
      </w:r>
      <w:r>
        <w:rPr>
          <w:rFonts w:hint="eastAsia" w:ascii="仿宋" w:hAnsi="仿宋" w:eastAsia="仿宋" w:cs="仿宋"/>
          <w:i w:val="0"/>
          <w:iCs w:val="0"/>
          <w:caps w:val="0"/>
          <w:color w:val="222160"/>
          <w:spacing w:val="15"/>
          <w:sz w:val="30"/>
          <w:szCs w:val="30"/>
          <w:u w:val="single"/>
          <w:bdr w:val="none" w:color="auto" w:sz="0" w:space="0"/>
          <w:shd w:val="clear" w:fill="FFFFFF"/>
        </w:rPr>
        <w:t>批准结案</w:t>
      </w:r>
      <w:r>
        <w:rPr>
          <w:rFonts w:hint="eastAsia" w:ascii="仿宋" w:hAnsi="仿宋" w:eastAsia="仿宋" w:cs="仿宋"/>
          <w:i w:val="0"/>
          <w:iCs w:val="0"/>
          <w:caps w:val="0"/>
          <w:color w:val="222160"/>
          <w:spacing w:val="15"/>
          <w:sz w:val="30"/>
          <w:szCs w:val="30"/>
          <w:bdr w:val="none" w:color="auto" w:sz="0" w:space="0"/>
          <w:shd w:val="clear" w:fill="FFFFFF"/>
        </w:rPr>
        <w:t>；需要改变原结论或处理决定的，应作出新的处理决定，并经原批准的党的委员会或纪律检查委员会</w:t>
      </w:r>
      <w:r>
        <w:rPr>
          <w:rFonts w:hint="eastAsia" w:ascii="仿宋" w:hAnsi="仿宋" w:eastAsia="仿宋" w:cs="仿宋"/>
          <w:i w:val="0"/>
          <w:iCs w:val="0"/>
          <w:caps w:val="0"/>
          <w:color w:val="222160"/>
          <w:spacing w:val="15"/>
          <w:sz w:val="30"/>
          <w:szCs w:val="30"/>
          <w:u w:val="single"/>
          <w:bdr w:val="none" w:color="auto" w:sz="0" w:space="0"/>
          <w:shd w:val="clear" w:fill="FFFFFF"/>
        </w:rPr>
        <w:t>批准执行</w:t>
      </w:r>
      <w:r>
        <w:rPr>
          <w:rFonts w:hint="eastAsia" w:ascii="仿宋" w:hAnsi="仿宋" w:eastAsia="仿宋" w:cs="仿宋"/>
          <w:i w:val="0"/>
          <w:iCs w:val="0"/>
          <w:caps w:val="0"/>
          <w:color w:val="222160"/>
          <w:spacing w:val="15"/>
          <w:sz w:val="30"/>
          <w:szCs w:val="30"/>
          <w:bdr w:val="none" w:color="auto" w:sz="0" w:space="0"/>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u w:val="none"/>
          <w:shd w:val="clear" w:fill="FFFFFF"/>
        </w:rPr>
      </w:pPr>
      <w:r>
        <w:rPr>
          <w:rFonts w:hint="eastAsia" w:ascii="仿宋" w:hAnsi="仿宋" w:eastAsia="仿宋" w:cs="仿宋"/>
          <w:color w:val="191919"/>
          <w:sz w:val="30"/>
          <w:szCs w:val="30"/>
          <w:u w:val="none"/>
          <w:shd w:val="clear" w:fill="FFFFFF"/>
        </w:rPr>
        <w:t>第四十三条　本条例总则适用于有党纪处分规定的其他党内法规，但是中共中央发布或者批准发布的其他党内法规有特别规定的除外。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0"/>
          <w:sz w:val="30"/>
          <w:szCs w:val="30"/>
        </w:rPr>
      </w:pPr>
      <w:r>
        <w:rPr>
          <w:rFonts w:hint="eastAsia" w:ascii="仿宋" w:hAnsi="仿宋" w:eastAsia="仿宋" w:cs="仿宋"/>
          <w:i w:val="0"/>
          <w:iCs w:val="0"/>
          <w:caps w:val="0"/>
          <w:color w:val="222160"/>
          <w:spacing w:val="0"/>
          <w:sz w:val="30"/>
          <w:szCs w:val="30"/>
          <w:bdr w:val="none" w:color="auto" w:sz="0" w:space="0"/>
          <w:shd w:val="clear" w:fill="FFFFFF"/>
        </w:rPr>
        <w:t>本条是关于</w:t>
      </w:r>
      <w:r>
        <w:rPr>
          <w:rStyle w:val="5"/>
          <w:rFonts w:hint="eastAsia" w:ascii="仿宋" w:hAnsi="仿宋" w:eastAsia="仿宋" w:cs="仿宋"/>
          <w:i w:val="0"/>
          <w:iCs w:val="0"/>
          <w:caps w:val="0"/>
          <w:color w:val="222160"/>
          <w:spacing w:val="0"/>
          <w:sz w:val="30"/>
          <w:szCs w:val="30"/>
          <w:u w:val="single"/>
          <w:bdr w:val="none" w:color="auto" w:sz="0" w:space="0"/>
          <w:shd w:val="clear" w:fill="FFFFFF"/>
        </w:rPr>
        <w:t>《条例》与涉及党纪处分规定的其他党内法规的关系问题</w:t>
      </w:r>
      <w:r>
        <w:rPr>
          <w:rFonts w:hint="eastAsia" w:ascii="仿宋" w:hAnsi="仿宋" w:eastAsia="仿宋" w:cs="仿宋"/>
          <w:i w:val="0"/>
          <w:iCs w:val="0"/>
          <w:caps w:val="0"/>
          <w:color w:val="222160"/>
          <w:spacing w:val="0"/>
          <w:sz w:val="30"/>
          <w:szCs w:val="30"/>
          <w:bdr w:val="none" w:color="auto" w:sz="0" w:space="0"/>
          <w:shd w:val="clear" w:fill="FFFFFF"/>
        </w:rPr>
        <w:t>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仿宋" w:hAnsi="仿宋" w:eastAsia="仿宋" w:cs="仿宋"/>
          <w:i w:val="0"/>
          <w:iCs w:val="0"/>
          <w:caps w:val="0"/>
          <w:color w:val="222160"/>
          <w:spacing w:val="0"/>
          <w:sz w:val="30"/>
          <w:szCs w:val="30"/>
        </w:rPr>
      </w:pPr>
      <w:r>
        <w:rPr>
          <w:rFonts w:hint="eastAsia" w:ascii="仿宋" w:hAnsi="仿宋" w:eastAsia="仿宋" w:cs="仿宋"/>
          <w:i w:val="0"/>
          <w:iCs w:val="0"/>
          <w:caps w:val="0"/>
          <w:color w:val="222160"/>
          <w:spacing w:val="0"/>
          <w:sz w:val="30"/>
          <w:szCs w:val="30"/>
          <w:bdr w:val="none" w:color="auto" w:sz="0" w:space="0"/>
          <w:shd w:val="clear" w:fill="FFFFFF"/>
        </w:rPr>
        <w:t>《条例》是关于</w:t>
      </w:r>
      <w:r>
        <w:rPr>
          <w:rStyle w:val="5"/>
          <w:rFonts w:hint="eastAsia" w:ascii="仿宋" w:hAnsi="仿宋" w:eastAsia="仿宋" w:cs="仿宋"/>
          <w:i w:val="0"/>
          <w:iCs w:val="0"/>
          <w:caps w:val="0"/>
          <w:color w:val="222160"/>
          <w:spacing w:val="0"/>
          <w:sz w:val="30"/>
          <w:szCs w:val="30"/>
          <w:u w:val="single"/>
          <w:bdr w:val="none" w:color="auto" w:sz="0" w:space="0"/>
          <w:shd w:val="clear" w:fill="FFFFFF"/>
        </w:rPr>
        <w:t>党的纪律</w:t>
      </w:r>
      <w:r>
        <w:rPr>
          <w:rFonts w:hint="eastAsia" w:ascii="仿宋" w:hAnsi="仿宋" w:eastAsia="仿宋" w:cs="仿宋"/>
          <w:i w:val="0"/>
          <w:iCs w:val="0"/>
          <w:caps w:val="0"/>
          <w:color w:val="222160"/>
          <w:spacing w:val="0"/>
          <w:sz w:val="30"/>
          <w:szCs w:val="30"/>
          <w:bdr w:val="none" w:color="auto" w:sz="0" w:space="0"/>
          <w:shd w:val="clear" w:fill="FFFFFF"/>
        </w:rPr>
        <w:t>和</w:t>
      </w:r>
      <w:r>
        <w:rPr>
          <w:rStyle w:val="5"/>
          <w:rFonts w:hint="eastAsia" w:ascii="仿宋" w:hAnsi="仿宋" w:eastAsia="仿宋" w:cs="仿宋"/>
          <w:i w:val="0"/>
          <w:iCs w:val="0"/>
          <w:caps w:val="0"/>
          <w:color w:val="222160"/>
          <w:spacing w:val="0"/>
          <w:sz w:val="30"/>
          <w:szCs w:val="30"/>
          <w:u w:val="single"/>
          <w:bdr w:val="none" w:color="auto" w:sz="0" w:space="0"/>
          <w:shd w:val="clear" w:fill="FFFFFF"/>
        </w:rPr>
        <w:t>纪律处分</w:t>
      </w:r>
      <w:r>
        <w:rPr>
          <w:rFonts w:hint="eastAsia" w:ascii="仿宋" w:hAnsi="仿宋" w:eastAsia="仿宋" w:cs="仿宋"/>
          <w:i w:val="0"/>
          <w:iCs w:val="0"/>
          <w:caps w:val="0"/>
          <w:color w:val="222160"/>
          <w:spacing w:val="0"/>
          <w:sz w:val="30"/>
          <w:szCs w:val="30"/>
          <w:bdr w:val="none" w:color="auto" w:sz="0" w:space="0"/>
          <w:shd w:val="clear" w:fill="FFFFFF"/>
        </w:rPr>
        <w:t>方面的基本法规，但</w:t>
      </w:r>
      <w:r>
        <w:rPr>
          <w:rStyle w:val="5"/>
          <w:rFonts w:hint="eastAsia" w:ascii="仿宋" w:hAnsi="仿宋" w:eastAsia="仿宋" w:cs="仿宋"/>
          <w:i w:val="0"/>
          <w:iCs w:val="0"/>
          <w:caps w:val="0"/>
          <w:color w:val="222160"/>
          <w:spacing w:val="0"/>
          <w:sz w:val="30"/>
          <w:szCs w:val="30"/>
          <w:u w:val="single"/>
          <w:bdr w:val="none" w:color="auto" w:sz="0" w:space="0"/>
          <w:shd w:val="clear" w:fill="FFFFFF"/>
        </w:rPr>
        <w:t>不是</w:t>
      </w:r>
      <w:r>
        <w:rPr>
          <w:rFonts w:hint="eastAsia" w:ascii="仿宋" w:hAnsi="仿宋" w:eastAsia="仿宋" w:cs="仿宋"/>
          <w:i w:val="0"/>
          <w:iCs w:val="0"/>
          <w:caps w:val="0"/>
          <w:color w:val="222160"/>
          <w:spacing w:val="0"/>
          <w:sz w:val="30"/>
          <w:szCs w:val="30"/>
          <w:bdr w:val="none" w:color="auto" w:sz="0" w:space="0"/>
          <w:shd w:val="clear" w:fill="FFFFFF"/>
        </w:rPr>
        <w:t>关于党的纪律和纪律处分方面的</w:t>
      </w:r>
      <w:r>
        <w:rPr>
          <w:rStyle w:val="5"/>
          <w:rFonts w:hint="eastAsia" w:ascii="仿宋" w:hAnsi="仿宋" w:eastAsia="仿宋" w:cs="仿宋"/>
          <w:i w:val="0"/>
          <w:iCs w:val="0"/>
          <w:caps w:val="0"/>
          <w:color w:val="222160"/>
          <w:spacing w:val="0"/>
          <w:sz w:val="30"/>
          <w:szCs w:val="30"/>
          <w:u w:val="single"/>
          <w:bdr w:val="none" w:color="auto" w:sz="0" w:space="0"/>
          <w:shd w:val="clear" w:fill="FFFFFF"/>
        </w:rPr>
        <w:t>唯一法规</w:t>
      </w:r>
      <w:r>
        <w:rPr>
          <w:rFonts w:hint="eastAsia" w:ascii="仿宋" w:hAnsi="仿宋" w:eastAsia="仿宋" w:cs="仿宋"/>
          <w:i w:val="0"/>
          <w:iCs w:val="0"/>
          <w:caps w:val="0"/>
          <w:color w:val="222160"/>
          <w:spacing w:val="0"/>
          <w:sz w:val="30"/>
          <w:szCs w:val="30"/>
          <w:bdr w:val="none" w:color="auto" w:sz="0" w:space="0"/>
          <w:shd w:val="clear" w:fill="FFFFFF"/>
        </w:rPr>
        <w:t>，其他党内法规也有关于党的纪律和纪律处分方面的规定。为解决基本法规与涉及党纪处分规定的其他党内法规的关系问题，本条作出了专门规定，即</w:t>
      </w:r>
      <w:r>
        <w:rPr>
          <w:rFonts w:hint="eastAsia" w:ascii="仿宋" w:hAnsi="仿宋" w:eastAsia="仿宋" w:cs="仿宋"/>
          <w:i w:val="0"/>
          <w:iCs w:val="0"/>
          <w:caps w:val="0"/>
          <w:color w:val="222160"/>
          <w:spacing w:val="0"/>
          <w:sz w:val="30"/>
          <w:szCs w:val="30"/>
          <w:u w:val="single"/>
          <w:bdr w:val="none" w:color="auto" w:sz="0" w:space="0"/>
          <w:shd w:val="clear" w:fill="FFFFFF"/>
        </w:rPr>
        <w:t>本条例总则适用于有党纪处分规定的其他党内法规，但是中共中央发布或者批准发布的其他党内法规有特别规定的除外</w:t>
      </w:r>
      <w:r>
        <w:rPr>
          <w:rFonts w:hint="eastAsia" w:ascii="仿宋" w:hAnsi="仿宋" w:eastAsia="仿宋" w:cs="仿宋"/>
          <w:i w:val="0"/>
          <w:iCs w:val="0"/>
          <w:caps w:val="0"/>
          <w:color w:val="222160"/>
          <w:spacing w:val="0"/>
          <w:sz w:val="30"/>
          <w:szCs w:val="30"/>
          <w:bdr w:val="none" w:color="auto" w:sz="0" w:space="0"/>
          <w:shd w:val="clear" w:fill="FFFFFF"/>
        </w:rPr>
        <w:t>，中央纪委、中央各部门和省、自治区、直辖市党委就其职权范围内有关事项制定的其他党内法规不得与《条例》相抵触。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u w:val="none"/>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第二编　分则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center"/>
        <w:textAlignment w:val="auto"/>
        <w:rPr>
          <w:rFonts w:hint="eastAsia" w:ascii="仿宋" w:hAnsi="仿宋" w:eastAsia="仿宋" w:cs="仿宋"/>
          <w:color w:val="191919"/>
          <w:sz w:val="30"/>
          <w:szCs w:val="30"/>
        </w:rPr>
      </w:pPr>
      <w:r>
        <w:rPr>
          <w:rFonts w:hint="eastAsia" w:ascii="仿宋" w:hAnsi="仿宋" w:eastAsia="仿宋" w:cs="仿宋"/>
          <w:b/>
          <w:bCs/>
          <w:color w:val="191919"/>
          <w:sz w:val="30"/>
          <w:szCs w:val="30"/>
          <w:u w:val="none"/>
          <w:shd w:val="clear" w:fill="FFFFFF"/>
        </w:rPr>
        <w:t>第六章　对违反政治纪律行为的处分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center"/>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drawing>
          <wp:inline distT="0" distB="0" distL="114300" distR="114300">
            <wp:extent cx="3238500" cy="6143625"/>
            <wp:effectExtent l="0" t="0" r="0" b="9525"/>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4"/>
                    <a:stretch>
                      <a:fillRect/>
                    </a:stretch>
                  </pic:blipFill>
                  <pic:spPr>
                    <a:xfrm>
                      <a:off x="0" y="0"/>
                      <a:ext cx="3238500" cy="6143625"/>
                    </a:xfrm>
                    <a:prstGeom prst="rect">
                      <a:avLst/>
                    </a:prstGeom>
                    <a:noFill/>
                    <a:ln w="9525">
                      <a:noFill/>
                    </a:ln>
                  </pic:spPr>
                </pic:pic>
              </a:graphicData>
            </a:graphic>
          </wp:inline>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第四十四条　在重大原则问题上不同党中央保持一致且有实际言论、行为或者造成不良后果的，给予警告或者严重警告处分；情节较重的，给予撤销党内职务或者留党察看处分；情节严重的，给予开除党籍处分。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052479"/>
          <w:sz w:val="30"/>
          <w:szCs w:val="30"/>
        </w:rPr>
      </w:pPr>
      <w:r>
        <w:rPr>
          <w:rFonts w:hint="eastAsia" w:ascii="仿宋" w:hAnsi="仿宋" w:eastAsia="仿宋" w:cs="仿宋"/>
          <w:color w:val="052479"/>
          <w:sz w:val="30"/>
          <w:szCs w:val="30"/>
          <w:u w:val="none"/>
          <w:shd w:val="clear" w:fill="FFFFFF"/>
        </w:rPr>
        <w:t>本条是关于</w:t>
      </w:r>
      <w:r>
        <w:rPr>
          <w:rStyle w:val="5"/>
          <w:rFonts w:hint="eastAsia" w:ascii="仿宋" w:hAnsi="仿宋" w:eastAsia="仿宋" w:cs="仿宋"/>
          <w:color w:val="052479"/>
          <w:sz w:val="30"/>
          <w:szCs w:val="30"/>
          <w:u w:val="none"/>
          <w:shd w:val="clear" w:fill="FFFFFF"/>
        </w:rPr>
        <w:t>在重大原则问题上不同党中央保持一致</w:t>
      </w:r>
      <w:r>
        <w:rPr>
          <w:rFonts w:hint="eastAsia" w:ascii="仿宋" w:hAnsi="仿宋" w:eastAsia="仿宋" w:cs="仿宋"/>
          <w:color w:val="052479"/>
          <w:sz w:val="30"/>
          <w:szCs w:val="30"/>
          <w:u w:val="none"/>
          <w:shd w:val="clear" w:fill="FFFFFF"/>
        </w:rPr>
        <w:t>行为及其适用的处分种类和幅度的规定。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052479"/>
          <w:sz w:val="30"/>
          <w:szCs w:val="30"/>
        </w:rPr>
      </w:pPr>
      <w:r>
        <w:rPr>
          <w:rFonts w:hint="eastAsia" w:ascii="仿宋" w:hAnsi="仿宋" w:eastAsia="仿宋" w:cs="仿宋"/>
          <w:color w:val="052479"/>
          <w:sz w:val="30"/>
          <w:szCs w:val="30"/>
          <w:u w:val="none"/>
          <w:shd w:val="clear" w:fill="FFFFFF"/>
        </w:rPr>
        <w:t>规定本条的目的是通过设定严格的处分规定，促进和保障党组织和党员牢固树立政治意识、大局意识、核心意识、看齐意识，坚决维护习近平总书记党中央的核心、全党的核心地位，坚决维护党中央权威和集中统一领导，在思想上政治上行动上同党中央保持高度一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052479"/>
          <w:sz w:val="30"/>
          <w:szCs w:val="30"/>
        </w:rPr>
      </w:pPr>
      <w:r>
        <w:rPr>
          <w:rFonts w:hint="eastAsia" w:ascii="仿宋" w:hAnsi="仿宋" w:eastAsia="仿宋" w:cs="仿宋"/>
          <w:color w:val="052479"/>
          <w:sz w:val="30"/>
          <w:szCs w:val="30"/>
          <w:u w:val="none"/>
          <w:shd w:val="clear" w:fill="FFFFFF"/>
        </w:rPr>
        <w:t>中国特色社会主义最本质的特征是中国共产党领导，中国特色社会主义制度的最大优势是中国共产党领导，党是最高政治领导力量。坚持党的领导，首先是坚持党中央集中统一领导；维护党的权威，首先是维护党中央权威。维护党中央权威和集中统一领导，是一个成熟的马克思主义政党的基本建党原则，是我们党在带领全国人民进行革命、建设、改革过程中得出的重要经验，是每一个共产党人必须遵循的政治原则和根本政治要求。每一个党的组织、每一名党员干部，无论处在哪个领域、哪个层级、哪个部门和单位，都要服从党中央集中统一领导，确保党中央令行禁止，决不允许背着党中央另搞一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052479"/>
          <w:sz w:val="30"/>
          <w:szCs w:val="30"/>
        </w:rPr>
      </w:pPr>
      <w:r>
        <w:rPr>
          <w:rFonts w:hint="eastAsia" w:ascii="仿宋" w:hAnsi="仿宋" w:eastAsia="仿宋" w:cs="仿宋"/>
          <w:color w:val="052479"/>
          <w:sz w:val="30"/>
          <w:szCs w:val="30"/>
          <w:u w:val="none"/>
          <w:shd w:val="clear" w:fill="FFFFFF"/>
        </w:rPr>
        <w:t>习近平总书记多次指出，各级党组织和广大党员要牢固树立“四个意识”，自觉同党中央保持高度一致。</w:t>
      </w:r>
      <w:r>
        <w:rPr>
          <w:rStyle w:val="5"/>
          <w:rFonts w:hint="eastAsia" w:ascii="仿宋" w:hAnsi="仿宋" w:eastAsia="仿宋" w:cs="仿宋"/>
          <w:color w:val="052479"/>
          <w:sz w:val="30"/>
          <w:szCs w:val="30"/>
          <w:u w:val="none"/>
          <w:shd w:val="clear" w:fill="FFFFFF"/>
        </w:rPr>
        <w:t>党的十九大报告</w:t>
      </w:r>
      <w:r>
        <w:rPr>
          <w:rFonts w:hint="eastAsia" w:ascii="仿宋" w:hAnsi="仿宋" w:eastAsia="仿宋" w:cs="仿宋"/>
          <w:color w:val="052479"/>
          <w:sz w:val="30"/>
          <w:szCs w:val="30"/>
          <w:u w:val="none"/>
          <w:shd w:val="clear" w:fill="FFFFFF"/>
        </w:rPr>
        <w:t>明确指出，“党政军民学，东西南北中，党是领导一切的。必须增强政治意识、大局意识、核心意识、看齐意识，自觉维护党中央权威和集中统一领导，自觉在思想上政治上行动上同党中央保持高度一致”，“保证全党服从中央，坚持党中央权威和集中统一领导，是党的政治建设的首要任务。全党要坚定执行党的政治路线，严格遵守政治纪律和政治规矩，在政治立场、政治方向、政治原则、政治道路上同党中央保持高度一致”。</w:t>
      </w:r>
      <w:r>
        <w:rPr>
          <w:rStyle w:val="5"/>
          <w:rFonts w:hint="eastAsia" w:ascii="仿宋" w:hAnsi="仿宋" w:eastAsia="仿宋" w:cs="仿宋"/>
          <w:color w:val="052479"/>
          <w:sz w:val="30"/>
          <w:szCs w:val="30"/>
          <w:u w:val="none"/>
          <w:shd w:val="clear" w:fill="FFFFFF"/>
        </w:rPr>
        <w:t>习近平总书记在主持十九届中央政治局</w:t>
      </w:r>
      <w:r>
        <w:rPr>
          <w:rFonts w:hint="eastAsia" w:ascii="仿宋" w:hAnsi="仿宋" w:eastAsia="仿宋" w:cs="仿宋"/>
          <w:color w:val="052479"/>
          <w:sz w:val="30"/>
          <w:szCs w:val="30"/>
          <w:u w:val="none"/>
          <w:shd w:val="clear" w:fill="FFFFFF"/>
        </w:rPr>
        <w:t>第六次集体学习时指出，坚持党的政治领导，最重要的是坚持党中央权威和集中统一领导。要引导全党增强“四个意识”，自觉在思想上政治上行动上同党中央保持高度一致。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052479"/>
          <w:sz w:val="30"/>
          <w:szCs w:val="30"/>
        </w:rPr>
      </w:pPr>
      <w:r>
        <w:rPr>
          <w:rFonts w:hint="eastAsia" w:ascii="仿宋" w:hAnsi="仿宋" w:eastAsia="仿宋" w:cs="仿宋"/>
          <w:color w:val="052479"/>
          <w:sz w:val="30"/>
          <w:szCs w:val="30"/>
          <w:u w:val="none"/>
          <w:shd w:val="clear" w:fill="FFFFFF"/>
        </w:rPr>
        <w:t>党章和其他党内法规对各级党组织和广大党员同党中央保持高度一致作出明确规定。</w:t>
      </w:r>
      <w:r>
        <w:rPr>
          <w:rStyle w:val="5"/>
          <w:rFonts w:hint="eastAsia" w:ascii="仿宋" w:hAnsi="仿宋" w:eastAsia="仿宋" w:cs="仿宋"/>
          <w:color w:val="052479"/>
          <w:sz w:val="30"/>
          <w:szCs w:val="30"/>
          <w:u w:val="none"/>
          <w:shd w:val="clear" w:fill="FFFFFF"/>
        </w:rPr>
        <w:t>党章总纲</w:t>
      </w:r>
      <w:r>
        <w:rPr>
          <w:rFonts w:hint="eastAsia" w:ascii="仿宋" w:hAnsi="仿宋" w:eastAsia="仿宋" w:cs="仿宋"/>
          <w:color w:val="052479"/>
          <w:sz w:val="30"/>
          <w:szCs w:val="30"/>
          <w:u w:val="none"/>
          <w:shd w:val="clear" w:fill="FFFFFF"/>
        </w:rPr>
        <w:t>明确规定，“牢固树立政治意识、大局意识、核心意识、看齐意识，坚定维护以习近平同志为核心的党中央权威和集中统一领导，保证全党的团结统一和行动一致，保证党的决定得到迅速有效的贯彻执行”。</w:t>
      </w:r>
      <w:r>
        <w:rPr>
          <w:rStyle w:val="5"/>
          <w:rFonts w:hint="eastAsia" w:ascii="仿宋" w:hAnsi="仿宋" w:eastAsia="仿宋" w:cs="仿宋"/>
          <w:color w:val="052479"/>
          <w:sz w:val="30"/>
          <w:szCs w:val="30"/>
          <w:u w:val="none"/>
          <w:shd w:val="clear" w:fill="FFFFFF"/>
        </w:rPr>
        <w:t>《关于新形势下党内政治生活的若干准则》</w:t>
      </w:r>
      <w:r>
        <w:rPr>
          <w:rFonts w:hint="eastAsia" w:ascii="仿宋" w:hAnsi="仿宋" w:eastAsia="仿宋" w:cs="仿宋"/>
          <w:color w:val="052479"/>
          <w:sz w:val="30"/>
          <w:szCs w:val="30"/>
          <w:u w:val="none"/>
          <w:shd w:val="clear" w:fill="FFFFFF"/>
        </w:rPr>
        <w:t>规定：“全党必须牢固树立政治意识、大局意识、核心意识、看齐意识，自觉在思想上政治上行动上同党中央保持高度一致。”</w:t>
      </w:r>
      <w:r>
        <w:rPr>
          <w:rStyle w:val="5"/>
          <w:rFonts w:hint="eastAsia" w:ascii="仿宋" w:hAnsi="仿宋" w:eastAsia="仿宋" w:cs="仿宋"/>
          <w:color w:val="052479"/>
          <w:sz w:val="30"/>
          <w:szCs w:val="30"/>
          <w:u w:val="none"/>
          <w:shd w:val="clear" w:fill="FFFFFF"/>
        </w:rPr>
        <w:t>《党内监督条例》</w:t>
      </w:r>
      <w:r>
        <w:rPr>
          <w:rFonts w:hint="eastAsia" w:ascii="仿宋" w:hAnsi="仿宋" w:eastAsia="仿宋" w:cs="仿宋"/>
          <w:color w:val="052479"/>
          <w:sz w:val="30"/>
          <w:szCs w:val="30"/>
          <w:u w:val="none"/>
          <w:shd w:val="clear" w:fill="FFFFFF"/>
        </w:rPr>
        <w:t>第五条把“维护党中央集中统一领导”作为党内监督的主要内容之一。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052479"/>
          <w:sz w:val="30"/>
          <w:szCs w:val="30"/>
        </w:rPr>
      </w:pPr>
      <w:r>
        <w:rPr>
          <w:rStyle w:val="5"/>
          <w:rFonts w:hint="eastAsia" w:ascii="仿宋" w:hAnsi="仿宋" w:eastAsia="仿宋" w:cs="仿宋"/>
          <w:color w:val="052479"/>
          <w:sz w:val="30"/>
          <w:szCs w:val="30"/>
          <w:u w:val="none"/>
          <w:shd w:val="clear" w:fill="FFFFFF"/>
        </w:rPr>
        <w:t>本条是2018年修订增加的条文</w:t>
      </w:r>
      <w:r>
        <w:rPr>
          <w:rFonts w:hint="eastAsia" w:ascii="仿宋" w:hAnsi="仿宋" w:eastAsia="仿宋" w:cs="仿宋"/>
          <w:color w:val="052479"/>
          <w:sz w:val="30"/>
          <w:szCs w:val="30"/>
          <w:u w:val="none"/>
          <w:shd w:val="clear" w:fill="FFFFFF"/>
        </w:rPr>
        <w:t>，开宗明义强调“四个意识”和“两个维护”，不仅是对总则要求的进一步重申，也是以严格的纪律处分予以保障落实。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第四十五条　通过网络、广播、电视、报刊、传单、书籍等，或者利用讲座、论坛、报告会、座谈会等方式，公开发表坚持资产阶级自由化立场、反对四项基本原则，反对党的改革开放决策的文章、演说、宣言、声明等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发布、播出、刊登、出版前款所列文章、演说、宣言、声明等或者为上述行为提供方便条件的，对直接责任者和领导责任者，给予严重警告或者撤销党内职务处分；情节严重的，给予留党察看或者开除党籍处分。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本条是关于</w:t>
      </w:r>
      <w:r>
        <w:rPr>
          <w:rStyle w:val="5"/>
          <w:rFonts w:hint="eastAsia" w:ascii="仿宋" w:hAnsi="仿宋" w:eastAsia="仿宋" w:cs="仿宋"/>
          <w:color w:val="222160"/>
          <w:sz w:val="30"/>
          <w:szCs w:val="30"/>
          <w:u w:val="none"/>
          <w:shd w:val="clear" w:fill="FFFFFF"/>
        </w:rPr>
        <w:t>公开发表、传播、帮助传播坚持资产阶级自由化立场、反对四项基本原则、反对改革开放决策言论</w:t>
      </w:r>
      <w:r>
        <w:rPr>
          <w:rFonts w:hint="eastAsia" w:ascii="仿宋" w:hAnsi="仿宋" w:eastAsia="仿宋" w:cs="仿宋"/>
          <w:color w:val="222160"/>
          <w:sz w:val="30"/>
          <w:szCs w:val="30"/>
          <w:u w:val="none"/>
          <w:shd w:val="clear" w:fill="FFFFFF"/>
        </w:rPr>
        <w:t>行为及其适用的处分种类和幅度的规定。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规定本条的目的是</w:t>
      </w:r>
      <w:r>
        <w:rPr>
          <w:rStyle w:val="5"/>
          <w:rFonts w:hint="eastAsia" w:ascii="仿宋" w:hAnsi="仿宋" w:eastAsia="仿宋" w:cs="仿宋"/>
          <w:color w:val="222160"/>
          <w:sz w:val="30"/>
          <w:szCs w:val="30"/>
          <w:u w:val="none"/>
          <w:shd w:val="clear" w:fill="FFFFFF"/>
        </w:rPr>
        <w:t>严格规范党员言论</w:t>
      </w:r>
      <w:r>
        <w:rPr>
          <w:rFonts w:hint="eastAsia" w:ascii="仿宋" w:hAnsi="仿宋" w:eastAsia="仿宋" w:cs="仿宋"/>
          <w:color w:val="222160"/>
          <w:sz w:val="30"/>
          <w:szCs w:val="30"/>
          <w:u w:val="none"/>
          <w:shd w:val="clear" w:fill="FFFFFF"/>
        </w:rPr>
        <w:t>，以严格的纪律处分规定保障四项基本原则、改革开放决策贯彻落实，维护党的团结和统一。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党章总纲规定：“</w:t>
      </w:r>
      <w:r>
        <w:rPr>
          <w:rStyle w:val="5"/>
          <w:rFonts w:hint="eastAsia" w:ascii="仿宋" w:hAnsi="仿宋" w:eastAsia="仿宋" w:cs="仿宋"/>
          <w:color w:val="222160"/>
          <w:sz w:val="30"/>
          <w:szCs w:val="30"/>
          <w:u w:val="none"/>
          <w:shd w:val="clear" w:fill="FFFFFF"/>
        </w:rPr>
        <w:t>坚持社会主义道路、坚持人民民主专政、坚持中国共产党的领导、坚持马克思列宁主义毛泽东思想</w:t>
      </w:r>
      <w:r>
        <w:rPr>
          <w:rFonts w:hint="eastAsia" w:ascii="仿宋" w:hAnsi="仿宋" w:eastAsia="仿宋" w:cs="仿宋"/>
          <w:color w:val="222160"/>
          <w:sz w:val="30"/>
          <w:szCs w:val="30"/>
          <w:u w:val="none"/>
          <w:shd w:val="clear" w:fill="FFFFFF"/>
        </w:rPr>
        <w:t>这四项基本原则，是我们的立国之本。在社会主义现代化建设的整个过程中，必须坚持四项基本原则，反对资产阶级自由化。”“坚持改革开放，是我们的强国之路。”党章第三条“贯彻执行党的基本路线和各项方针、政策”作为党员必须履行的义务之一加以强调。《关于新形势下党内政治生活的若干准则》规定，全党必须坚决捍卫党的基本路线，对否定党的领导、否定我国社会主义制度、否定改革开放的言行，对一切否定党的基本路线的言行，必须旗帜鲜明反对和抵制。坚持资产阶级自由化立场、反对四项基本原则，反对党的改革开放决策的文章、演说、宣言、声明等言论，实质上是反对党的基本路线，扰乱人们的思想，必将破坏安定团结的政治局面，影响统筹推进“五位一体”总体布局和协调推进“四个全面”战略布局，应当追究纪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本条分两款。</w:t>
      </w:r>
      <w:r>
        <w:rPr>
          <w:rStyle w:val="5"/>
          <w:rFonts w:hint="eastAsia" w:ascii="仿宋" w:hAnsi="仿宋" w:eastAsia="仿宋" w:cs="仿宋"/>
          <w:color w:val="222160"/>
          <w:sz w:val="30"/>
          <w:szCs w:val="30"/>
          <w:u w:val="none"/>
          <w:shd w:val="clear" w:fill="FFFFFF"/>
        </w:rPr>
        <w:t>第一款规定的是公开发表</w:t>
      </w:r>
      <w:r>
        <w:rPr>
          <w:rFonts w:hint="eastAsia" w:ascii="仿宋" w:hAnsi="仿宋" w:eastAsia="仿宋" w:cs="仿宋"/>
          <w:color w:val="222160"/>
          <w:sz w:val="30"/>
          <w:szCs w:val="30"/>
          <w:u w:val="none"/>
          <w:shd w:val="clear" w:fill="FFFFFF"/>
        </w:rPr>
        <w:t>坚持资产阶级自由化立场、反对四项基本原则、反对改革开放决策言论行为。</w:t>
      </w:r>
      <w:r>
        <w:rPr>
          <w:rStyle w:val="5"/>
          <w:rFonts w:hint="eastAsia" w:ascii="仿宋" w:hAnsi="仿宋" w:eastAsia="仿宋" w:cs="仿宋"/>
          <w:color w:val="222160"/>
          <w:sz w:val="30"/>
          <w:szCs w:val="30"/>
          <w:u w:val="none"/>
          <w:shd w:val="clear" w:fill="FFFFFF"/>
        </w:rPr>
        <w:t>这里规定的违纪行为</w:t>
      </w:r>
      <w:r>
        <w:rPr>
          <w:rFonts w:hint="eastAsia" w:ascii="仿宋" w:hAnsi="仿宋" w:eastAsia="仿宋" w:cs="仿宋"/>
          <w:color w:val="222160"/>
          <w:sz w:val="30"/>
          <w:szCs w:val="30"/>
          <w:u w:val="none"/>
          <w:shd w:val="clear" w:fill="FFFFFF"/>
        </w:rPr>
        <w:t>，是站在资产阶级自由化立场上，从根本上反对四项基本原则，或者反对党的改革开放决策，说明其已背叛了党的事业，完全丧失了共产党员条件，应当给予其开除党籍处分。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Style w:val="5"/>
          <w:rFonts w:hint="eastAsia" w:ascii="仿宋" w:hAnsi="仿宋" w:eastAsia="仿宋" w:cs="仿宋"/>
          <w:color w:val="222160"/>
          <w:sz w:val="30"/>
          <w:szCs w:val="30"/>
          <w:u w:val="none"/>
          <w:shd w:val="clear" w:fill="FFFFFF"/>
        </w:rPr>
        <w:t>第二款规定的是传播和帮助传播</w:t>
      </w:r>
      <w:r>
        <w:rPr>
          <w:rFonts w:hint="eastAsia" w:ascii="仿宋" w:hAnsi="仿宋" w:eastAsia="仿宋" w:cs="仿宋"/>
          <w:color w:val="222160"/>
          <w:sz w:val="30"/>
          <w:szCs w:val="30"/>
          <w:u w:val="none"/>
          <w:shd w:val="clear" w:fill="FFFFFF"/>
        </w:rPr>
        <w:t>坚持资产阶级自由化立场、反对四项基本原则、反对改革开放决策言论行为。</w:t>
      </w:r>
      <w:r>
        <w:rPr>
          <w:rStyle w:val="5"/>
          <w:rFonts w:hint="eastAsia" w:ascii="仿宋" w:hAnsi="仿宋" w:eastAsia="仿宋" w:cs="仿宋"/>
          <w:color w:val="222160"/>
          <w:sz w:val="30"/>
          <w:szCs w:val="30"/>
          <w:u w:val="none"/>
          <w:shd w:val="clear" w:fill="FFFFFF"/>
        </w:rPr>
        <w:t>“为上述行为提供方便条件”，</w:t>
      </w:r>
      <w:r>
        <w:rPr>
          <w:rFonts w:hint="eastAsia" w:ascii="仿宋" w:hAnsi="仿宋" w:eastAsia="仿宋" w:cs="仿宋"/>
          <w:color w:val="222160"/>
          <w:sz w:val="30"/>
          <w:szCs w:val="30"/>
          <w:u w:val="none"/>
          <w:shd w:val="clear" w:fill="FFFFFF"/>
        </w:rPr>
        <w:t>主要是指发布、播出、刊登本条第一款所列言论的信息，出版刊载本条第一款所列言论的出版物，举办发表本条第一款所列言论的讲座、论坛、报告会、座谈会等活动</w:t>
      </w:r>
      <w:r>
        <w:rPr>
          <w:rStyle w:val="5"/>
          <w:rFonts w:hint="eastAsia" w:ascii="仿宋" w:hAnsi="仿宋" w:eastAsia="仿宋" w:cs="仿宋"/>
          <w:color w:val="222160"/>
          <w:sz w:val="30"/>
          <w:szCs w:val="30"/>
          <w:u w:val="none"/>
          <w:shd w:val="clear" w:fill="FFFFFF"/>
        </w:rPr>
        <w:t>提供场地、资金、宣传等方便条件</w:t>
      </w:r>
      <w:r>
        <w:rPr>
          <w:rFonts w:hint="eastAsia" w:ascii="仿宋" w:hAnsi="仿宋" w:eastAsia="仿宋" w:cs="仿宋"/>
          <w:color w:val="222160"/>
          <w:sz w:val="30"/>
          <w:szCs w:val="30"/>
          <w:u w:val="none"/>
          <w:shd w:val="clear" w:fill="FFFFFF"/>
        </w:rPr>
        <w:t>。党组织有本行为的，应当追究直接责任者和领导责任者的党纪责任。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2003年《条例》规定了本条内容；2015年修订时在第二款增加“为上述行为提供方便条件的”，扩大了适用范围，并作了其他文字修改；2018年修订将第一款中的“通过信息网络、广播、电视、报刊、书籍、讲座、论坛、报告会、座谈会等方式”修改为“通过网络、广播、电视、报刊、传单、书籍等，或者利用讲座、论坛、报告会、座谈会等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第四十六条　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（一）公开发表违背四项基本原则，违背、歪曲党的改革开放决策，或者其他有严重政治问题的文章、演说、宣言、声明等的；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（二）妄议党中央大政方针，破坏党的集中统一的；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（三）丑化党和国家形象，或者诋毁、诬蔑党和国家领导人、英雄模范，或者歪曲党的历史、中华人民共和国历史、人民军队历史的。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发布、播出、刊登、出版前款所列内容或者为上述行为提供方便条件的，对直接责任者和领导责任者，给予严重警告或者撤销党内职务处分；情节严重的，给予留党察看或者开除党籍处分。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sz w:val="30"/>
          <w:szCs w:val="30"/>
        </w:rPr>
      </w:pPr>
      <w:r>
        <w:rPr>
          <w:rFonts w:hint="eastAsia" w:ascii="仿宋" w:hAnsi="仿宋" w:eastAsia="仿宋" w:cs="仿宋"/>
          <w:sz w:val="30"/>
          <w:szCs w:val="30"/>
          <w:u w:val="none"/>
        </w:rPr>
        <w:t>本条是关于</w:t>
      </w:r>
      <w:r>
        <w:rPr>
          <w:rStyle w:val="5"/>
          <w:rFonts w:hint="eastAsia" w:ascii="仿宋" w:hAnsi="仿宋" w:eastAsia="仿宋" w:cs="仿宋"/>
          <w:sz w:val="30"/>
          <w:szCs w:val="30"/>
          <w:u w:val="none"/>
        </w:rPr>
        <w:t>公开发表、传播、帮助传播有严重政治问题言论</w:t>
      </w:r>
      <w:r>
        <w:rPr>
          <w:rFonts w:hint="eastAsia" w:ascii="仿宋" w:hAnsi="仿宋" w:eastAsia="仿宋" w:cs="仿宋"/>
          <w:sz w:val="30"/>
          <w:szCs w:val="30"/>
          <w:u w:val="none"/>
        </w:rPr>
        <w:t>行为及其适用的处分种类和幅度的规定。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sz w:val="30"/>
          <w:szCs w:val="30"/>
        </w:rPr>
      </w:pPr>
      <w:r>
        <w:rPr>
          <w:rFonts w:hint="eastAsia" w:ascii="仿宋" w:hAnsi="仿宋" w:eastAsia="仿宋" w:cs="仿宋"/>
          <w:sz w:val="30"/>
          <w:szCs w:val="30"/>
          <w:u w:val="none"/>
        </w:rPr>
        <w:t>规定本条的目的是严格规范党员言论，以严格的纪律处分规定保障四项基本原则、改革开放决策、党中央大政方针贯彻落实，维护党和国家形象，维护党和国家领导人威信，维护英雄模范形象，坚决反对歪曲党的历史、中华人民共和国历史、人民军队历史的行为，维护党的团结和统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sz w:val="30"/>
          <w:szCs w:val="30"/>
        </w:rPr>
      </w:pPr>
      <w:r>
        <w:rPr>
          <w:rFonts w:hint="eastAsia" w:ascii="仿宋" w:hAnsi="仿宋" w:eastAsia="仿宋" w:cs="仿宋"/>
          <w:sz w:val="30"/>
          <w:szCs w:val="30"/>
          <w:u w:val="none"/>
        </w:rPr>
        <w:t>本条分两款。第一款规定的是</w:t>
      </w:r>
      <w:r>
        <w:rPr>
          <w:rStyle w:val="5"/>
          <w:rFonts w:hint="eastAsia" w:ascii="仿宋" w:hAnsi="仿宋" w:eastAsia="仿宋" w:cs="仿宋"/>
          <w:sz w:val="30"/>
          <w:szCs w:val="30"/>
          <w:u w:val="none"/>
        </w:rPr>
        <w:t>公开发表有严重政治问题言论</w:t>
      </w:r>
      <w:r>
        <w:rPr>
          <w:rFonts w:hint="eastAsia" w:ascii="仿宋" w:hAnsi="仿宋" w:eastAsia="仿宋" w:cs="仿宋"/>
          <w:sz w:val="30"/>
          <w:szCs w:val="30"/>
          <w:u w:val="none"/>
        </w:rPr>
        <w:t>行为。具体有三种表现。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sz w:val="30"/>
          <w:szCs w:val="30"/>
        </w:rPr>
      </w:pPr>
      <w:r>
        <w:rPr>
          <w:rFonts w:hint="eastAsia" w:ascii="仿宋" w:hAnsi="仿宋" w:eastAsia="仿宋" w:cs="仿宋"/>
          <w:sz w:val="30"/>
          <w:szCs w:val="30"/>
          <w:u w:val="none"/>
        </w:rPr>
        <w:t>第（一）项规定了“公开发表违背四项基本原则，违背、歪曲党的改革开放决策”的行为，详见</w:t>
      </w:r>
      <w:r>
        <w:rPr>
          <w:rFonts w:hint="eastAsia" w:ascii="仿宋" w:hAnsi="仿宋" w:eastAsia="仿宋" w:cs="仿宋"/>
          <w:sz w:val="30"/>
          <w:szCs w:val="30"/>
          <w:u w:val="none"/>
        </w:rPr>
        <w:fldChar w:fldCharType="begin"/>
      </w:r>
      <w:r>
        <w:rPr>
          <w:rFonts w:hint="eastAsia" w:ascii="仿宋" w:hAnsi="仿宋" w:eastAsia="仿宋" w:cs="仿宋"/>
          <w:sz w:val="30"/>
          <w:szCs w:val="30"/>
          <w:u w:val="none"/>
        </w:rPr>
        <w:instrText xml:space="preserve"> HYPERLINK "https://mp.weixin.qq.com/s?__biz=MzU3NjE0NTk1Mg==&amp;mid=2247484593&amp;idx=2&amp;sn=502e267b56ad36b6a8c4f9095d2d7615&amp;chksm=fd191bfeca6e92e822641c6445b862cef37560419ea9582c41d57a942f0915d994c77ba5f00b&amp;token=461168876&amp;lang=zh_CN&amp;scene=21" \l "wechat_redirect" \t "_blank" </w:instrText>
      </w:r>
      <w:r>
        <w:rPr>
          <w:rFonts w:hint="eastAsia" w:ascii="仿宋" w:hAnsi="仿宋" w:eastAsia="仿宋" w:cs="仿宋"/>
          <w:sz w:val="30"/>
          <w:szCs w:val="30"/>
          <w:u w:val="none"/>
        </w:rPr>
        <w:fldChar w:fldCharType="separate"/>
      </w:r>
      <w:r>
        <w:rPr>
          <w:rStyle w:val="6"/>
          <w:rFonts w:hint="eastAsia" w:ascii="仿宋" w:hAnsi="仿宋" w:eastAsia="仿宋" w:cs="仿宋"/>
          <w:sz w:val="30"/>
          <w:szCs w:val="30"/>
          <w:u w:val="none"/>
        </w:rPr>
        <w:t>《解析 | 公开歪曲改革开放决策》</w:t>
      </w:r>
      <w:r>
        <w:rPr>
          <w:rFonts w:hint="eastAsia" w:ascii="仿宋" w:hAnsi="仿宋" w:eastAsia="仿宋" w:cs="仿宋"/>
          <w:sz w:val="30"/>
          <w:szCs w:val="30"/>
          <w:u w:val="none"/>
        </w:rPr>
        <w:fldChar w:fldCharType="end"/>
      </w:r>
      <w:r>
        <w:rPr>
          <w:rFonts w:hint="eastAsia" w:ascii="仿宋" w:hAnsi="仿宋" w:eastAsia="仿宋" w:cs="仿宋"/>
          <w:sz w:val="30"/>
          <w:szCs w:val="30"/>
          <w:u w:val="none"/>
        </w:rPr>
        <w:t>一文。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sz w:val="30"/>
          <w:szCs w:val="30"/>
        </w:rPr>
      </w:pPr>
      <w:r>
        <w:rPr>
          <w:rFonts w:hint="eastAsia" w:ascii="仿宋" w:hAnsi="仿宋" w:eastAsia="仿宋" w:cs="仿宋"/>
          <w:sz w:val="30"/>
          <w:szCs w:val="30"/>
          <w:u w:val="none"/>
        </w:rPr>
        <w:t>第一款第（二）项规定“妄议党中央大政方针，破坏党的集中统一”的行为，详见</w:t>
      </w:r>
      <w:r>
        <w:rPr>
          <w:rFonts w:hint="eastAsia" w:ascii="仿宋" w:hAnsi="仿宋" w:eastAsia="仿宋" w:cs="仿宋"/>
          <w:sz w:val="30"/>
          <w:szCs w:val="30"/>
          <w:u w:val="none"/>
        </w:rPr>
        <w:fldChar w:fldCharType="begin"/>
      </w:r>
      <w:r>
        <w:rPr>
          <w:rFonts w:hint="eastAsia" w:ascii="仿宋" w:hAnsi="仿宋" w:eastAsia="仿宋" w:cs="仿宋"/>
          <w:sz w:val="30"/>
          <w:szCs w:val="30"/>
          <w:u w:val="none"/>
        </w:rPr>
        <w:instrText xml:space="preserve"> HYPERLINK "https://mp.weixin.qq.com/s?__biz=MzU3NjE0NTk1Mg==&amp;mid=2247484649&amp;idx=2&amp;sn=285a7126c52b5a0efe60337a35de43c0&amp;chksm=fd191ba6ca6e92b0a277d6890f5ba2a0877ccae4332bbcfb446a50a1cb8de134d0612d76ae22&amp;token=1255096728&amp;lang=zh_CN&amp;scene=21" \l "wechat_redirect" \t "_blank" </w:instrText>
      </w:r>
      <w:r>
        <w:rPr>
          <w:rFonts w:hint="eastAsia" w:ascii="仿宋" w:hAnsi="仿宋" w:eastAsia="仿宋" w:cs="仿宋"/>
          <w:sz w:val="30"/>
          <w:szCs w:val="30"/>
          <w:u w:val="none"/>
        </w:rPr>
        <w:fldChar w:fldCharType="separate"/>
      </w:r>
      <w:r>
        <w:rPr>
          <w:rStyle w:val="6"/>
          <w:rFonts w:hint="eastAsia" w:ascii="仿宋" w:hAnsi="仿宋" w:eastAsia="仿宋" w:cs="仿宋"/>
          <w:sz w:val="30"/>
          <w:szCs w:val="30"/>
          <w:u w:val="none"/>
        </w:rPr>
        <w:t>《解析 | 妄议党中央大政方针》</w:t>
      </w:r>
      <w:r>
        <w:rPr>
          <w:rFonts w:hint="eastAsia" w:ascii="仿宋" w:hAnsi="仿宋" w:eastAsia="仿宋" w:cs="仿宋"/>
          <w:sz w:val="30"/>
          <w:szCs w:val="30"/>
          <w:u w:val="none"/>
        </w:rPr>
        <w:fldChar w:fldCharType="end"/>
      </w:r>
      <w:r>
        <w:rPr>
          <w:rFonts w:hint="eastAsia" w:ascii="仿宋" w:hAnsi="仿宋" w:eastAsia="仿宋" w:cs="仿宋"/>
          <w:sz w:val="30"/>
          <w:szCs w:val="30"/>
          <w:u w:val="none"/>
        </w:rPr>
        <w:t>一文。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sz w:val="30"/>
          <w:szCs w:val="30"/>
        </w:rPr>
      </w:pPr>
      <w:r>
        <w:rPr>
          <w:rFonts w:hint="eastAsia" w:ascii="仿宋" w:hAnsi="仿宋" w:eastAsia="仿宋" w:cs="仿宋"/>
          <w:sz w:val="30"/>
          <w:szCs w:val="30"/>
          <w:u w:val="none"/>
        </w:rPr>
        <w:t>本条第一款第（三）项规定，详见</w:t>
      </w:r>
      <w:r>
        <w:rPr>
          <w:rFonts w:hint="eastAsia" w:ascii="仿宋" w:hAnsi="仿宋" w:eastAsia="仿宋" w:cs="仿宋"/>
          <w:sz w:val="30"/>
          <w:szCs w:val="30"/>
          <w:u w:val="none"/>
        </w:rPr>
        <w:fldChar w:fldCharType="begin"/>
      </w:r>
      <w:r>
        <w:rPr>
          <w:rFonts w:hint="eastAsia" w:ascii="仿宋" w:hAnsi="仿宋" w:eastAsia="仿宋" w:cs="仿宋"/>
          <w:sz w:val="30"/>
          <w:szCs w:val="30"/>
          <w:u w:val="none"/>
        </w:rPr>
        <w:instrText xml:space="preserve"> HYPERLINK "https://mp.weixin.qq.com/s?__biz=MzU3NjE0NTk1Mg==&amp;mid=2247484662&amp;idx=2&amp;sn=54955dfe804b1518c78c039f7e6b91cb&amp;chksm=fd191bb9ca6e92af6947d5473785952db9b376eaa3eb0c75c6afa4ae481d6afeb01f0054306e&amp;token=1909487629&amp;lang=zh_CN&amp;scene=21" \l "wechat_redirect" \t "_blank" </w:instrText>
      </w:r>
      <w:r>
        <w:rPr>
          <w:rFonts w:hint="eastAsia" w:ascii="仿宋" w:hAnsi="仿宋" w:eastAsia="仿宋" w:cs="仿宋"/>
          <w:sz w:val="30"/>
          <w:szCs w:val="30"/>
          <w:u w:val="none"/>
        </w:rPr>
        <w:fldChar w:fldCharType="separate"/>
      </w:r>
      <w:r>
        <w:rPr>
          <w:rStyle w:val="6"/>
          <w:rFonts w:hint="eastAsia" w:ascii="仿宋" w:hAnsi="仿宋" w:eastAsia="仿宋" w:cs="仿宋"/>
          <w:sz w:val="30"/>
          <w:szCs w:val="30"/>
          <w:u w:val="none"/>
        </w:rPr>
        <w:t>《解析 | 公开诋毁英雄模范》</w:t>
      </w:r>
      <w:r>
        <w:rPr>
          <w:rFonts w:hint="eastAsia" w:ascii="仿宋" w:hAnsi="仿宋" w:eastAsia="仿宋" w:cs="仿宋"/>
          <w:sz w:val="30"/>
          <w:szCs w:val="30"/>
          <w:u w:val="none"/>
        </w:rPr>
        <w:fldChar w:fldCharType="end"/>
      </w:r>
      <w:r>
        <w:rPr>
          <w:rFonts w:hint="eastAsia" w:ascii="仿宋" w:hAnsi="仿宋" w:eastAsia="仿宋" w:cs="仿宋"/>
          <w:sz w:val="30"/>
          <w:szCs w:val="30"/>
          <w:u w:val="none"/>
        </w:rPr>
        <w:t>一文。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sz w:val="30"/>
          <w:szCs w:val="30"/>
        </w:rPr>
      </w:pPr>
      <w:r>
        <w:rPr>
          <w:rFonts w:hint="eastAsia" w:ascii="仿宋" w:hAnsi="仿宋" w:eastAsia="仿宋" w:cs="仿宋"/>
          <w:sz w:val="30"/>
          <w:szCs w:val="30"/>
          <w:u w:val="none"/>
        </w:rPr>
        <w:t>本条第二款是针对发布、播出、刊登、出版有第一款所列内容或者为第一款所列行为提供方便条件的党组织或者党员，追究党纪责任的规定。这里</w:t>
      </w:r>
      <w:r>
        <w:rPr>
          <w:rStyle w:val="5"/>
          <w:rFonts w:hint="eastAsia" w:ascii="仿宋" w:hAnsi="仿宋" w:eastAsia="仿宋" w:cs="仿宋"/>
          <w:sz w:val="30"/>
          <w:szCs w:val="30"/>
          <w:u w:val="none"/>
        </w:rPr>
        <w:t>“为上述行为提供方便条件”</w:t>
      </w:r>
      <w:r>
        <w:rPr>
          <w:rFonts w:hint="eastAsia" w:ascii="仿宋" w:hAnsi="仿宋" w:eastAsia="仿宋" w:cs="仿宋"/>
          <w:sz w:val="30"/>
          <w:szCs w:val="30"/>
          <w:u w:val="none"/>
        </w:rPr>
        <w:t>，主要是指为本条第一款所列行为</w:t>
      </w:r>
      <w:r>
        <w:rPr>
          <w:rStyle w:val="5"/>
          <w:rFonts w:hint="eastAsia" w:ascii="仿宋" w:hAnsi="仿宋" w:eastAsia="仿宋" w:cs="仿宋"/>
          <w:sz w:val="30"/>
          <w:szCs w:val="30"/>
          <w:u w:val="none"/>
        </w:rPr>
        <w:t>提供场地、渠道、媒介、资金等方便条件</w:t>
      </w:r>
      <w:r>
        <w:rPr>
          <w:rFonts w:hint="eastAsia" w:ascii="仿宋" w:hAnsi="仿宋" w:eastAsia="仿宋" w:cs="仿宋"/>
          <w:sz w:val="30"/>
          <w:szCs w:val="30"/>
          <w:u w:val="none"/>
        </w:rPr>
        <w:t>。党组织有本行为的，应当追究直接责任者和领导责任者的党纪责任。</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0"/>
          <w:szCs w:val="3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第四十七条　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私自携带、寄递第四十五条、第四十六条所列内容之一的书刊、音像制品、电子读物等入出境，情节较重的，给予警告或者严重警告处分；情节严重的，给予撤销党内职务、留党察看或者开除党籍处分。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第四十八条　在党内组织秘密集团或者组织其他分裂党的活动的，给予开除党籍处分。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参加秘密集团或者参加其他分裂党的活动的，给予留党察看或者开除党籍处分。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本条是关于</w:t>
      </w:r>
      <w:r>
        <w:rPr>
          <w:rStyle w:val="5"/>
          <w:rFonts w:hint="eastAsia" w:ascii="仿宋" w:hAnsi="仿宋" w:eastAsia="仿宋" w:cs="仿宋"/>
          <w:color w:val="222160"/>
          <w:sz w:val="30"/>
          <w:szCs w:val="30"/>
          <w:u w:val="none"/>
          <w:shd w:val="clear" w:fill="FFFFFF"/>
        </w:rPr>
        <w:t>组织、参加分裂党的集团、活动</w:t>
      </w:r>
      <w:r>
        <w:rPr>
          <w:rFonts w:hint="eastAsia" w:ascii="仿宋" w:hAnsi="仿宋" w:eastAsia="仿宋" w:cs="仿宋"/>
          <w:color w:val="222160"/>
          <w:sz w:val="30"/>
          <w:szCs w:val="30"/>
          <w:u w:val="none"/>
          <w:shd w:val="clear" w:fill="FFFFFF"/>
        </w:rPr>
        <w:t>行为及其适用的处分种类和幅度的规定。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党章第十条规定，“党是根据自己的纲领和章程，按照民主集中制组织起来的统一整体”；第三条规定，“维护党的团结和统一”是每名党员必须履行的义务。</w:t>
      </w:r>
      <w:r>
        <w:rPr>
          <w:rStyle w:val="5"/>
          <w:rFonts w:hint="eastAsia" w:ascii="仿宋" w:hAnsi="仿宋" w:eastAsia="仿宋" w:cs="仿宋"/>
          <w:color w:val="222160"/>
          <w:sz w:val="30"/>
          <w:szCs w:val="30"/>
          <w:u w:val="none"/>
          <w:shd w:val="clear" w:fill="FFFFFF"/>
        </w:rPr>
        <w:t>在党内组织秘密集团，本身就是分裂党的活动，</w:t>
      </w:r>
      <w:r>
        <w:rPr>
          <w:rFonts w:hint="eastAsia" w:ascii="仿宋" w:hAnsi="仿宋" w:eastAsia="仿宋" w:cs="仿宋"/>
          <w:color w:val="222160"/>
          <w:sz w:val="30"/>
          <w:szCs w:val="30"/>
          <w:u w:val="none"/>
          <w:shd w:val="clear" w:fill="FFFFFF"/>
        </w:rPr>
        <w:t>1980年印发的《关于党内政治生活的若干准则》明确规定：“在党内组织秘密集团是分裂党和颠覆党的犯罪行为。共产党员绝对不允许参加反对党的秘密组织和秘密活动。”《关于新形势下党内政治生活的若干准则》规定，“党员、干部特别是高级干部不准在党内搞小山头、小圈子、小团伙”，“坚决防止野心家、阴谋家窃取党和国家权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本条分两款。第一款规定的是</w:t>
      </w:r>
      <w:r>
        <w:rPr>
          <w:rStyle w:val="5"/>
          <w:rFonts w:hint="eastAsia" w:ascii="仿宋" w:hAnsi="仿宋" w:eastAsia="仿宋" w:cs="仿宋"/>
          <w:color w:val="222160"/>
          <w:sz w:val="30"/>
          <w:szCs w:val="30"/>
          <w:u w:val="none"/>
          <w:shd w:val="clear" w:fill="FFFFFF"/>
        </w:rPr>
        <w:t>组织</w:t>
      </w:r>
      <w:r>
        <w:rPr>
          <w:rFonts w:hint="eastAsia" w:ascii="仿宋" w:hAnsi="仿宋" w:eastAsia="仿宋" w:cs="仿宋"/>
          <w:color w:val="222160"/>
          <w:sz w:val="30"/>
          <w:szCs w:val="30"/>
          <w:u w:val="none"/>
          <w:shd w:val="clear" w:fill="FFFFFF"/>
        </w:rPr>
        <w:t>秘密集团分裂党的活动以及其他分裂党的活动的行为。第二款规定的是</w:t>
      </w:r>
      <w:r>
        <w:rPr>
          <w:rStyle w:val="5"/>
          <w:rFonts w:hint="eastAsia" w:ascii="仿宋" w:hAnsi="仿宋" w:eastAsia="仿宋" w:cs="仿宋"/>
          <w:color w:val="222160"/>
          <w:sz w:val="30"/>
          <w:szCs w:val="30"/>
          <w:u w:val="none"/>
          <w:shd w:val="clear" w:fill="FFFFFF"/>
        </w:rPr>
        <w:t>参加</w:t>
      </w:r>
      <w:r>
        <w:rPr>
          <w:rFonts w:hint="eastAsia" w:ascii="仿宋" w:hAnsi="仿宋" w:eastAsia="仿宋" w:cs="仿宋"/>
          <w:color w:val="222160"/>
          <w:sz w:val="30"/>
          <w:szCs w:val="30"/>
          <w:u w:val="none"/>
          <w:shd w:val="clear" w:fill="FFFFFF"/>
        </w:rPr>
        <w:t>分裂党的秘密集团或者参加其他分裂党的活动的行为。1980年《关于党内政治生活的若干准则》就明确禁止在党内组织秘密集团，强调各级党的组织和每个共产党员，都要从林彪，“四人帮”煽动派性，组织秘密集团，阴谋篡党夺权的反革命事件中吸取教训，提高警惕，强调共产党员绝对不允许参加反对党的秘密组织和秘密活动。</w:t>
      </w:r>
      <w:r>
        <w:rPr>
          <w:rStyle w:val="5"/>
          <w:rFonts w:hint="eastAsia" w:ascii="仿宋" w:hAnsi="仿宋" w:eastAsia="仿宋" w:cs="仿宋"/>
          <w:color w:val="222160"/>
          <w:sz w:val="30"/>
          <w:szCs w:val="30"/>
          <w:u w:val="none"/>
          <w:shd w:val="clear" w:fill="FFFFFF"/>
        </w:rPr>
        <w:t>“秘密集团”</w:t>
      </w:r>
      <w:r>
        <w:rPr>
          <w:rFonts w:hint="eastAsia" w:ascii="仿宋" w:hAnsi="仿宋" w:eastAsia="仿宋" w:cs="仿宋"/>
          <w:color w:val="222160"/>
          <w:sz w:val="30"/>
          <w:szCs w:val="30"/>
          <w:u w:val="none"/>
          <w:shd w:val="clear" w:fill="FFFFFF"/>
        </w:rPr>
        <w:t>一般是指由党内少数人以秘密勾结、阴谋串联的方式建立的，从事反对党的路线、方针、政策、决议和分裂党的活动的组织。处理时注意区分组织者与参加者，对</w:t>
      </w:r>
      <w:r>
        <w:rPr>
          <w:rStyle w:val="5"/>
          <w:rFonts w:hint="eastAsia" w:ascii="仿宋" w:hAnsi="仿宋" w:eastAsia="仿宋" w:cs="仿宋"/>
          <w:color w:val="222160"/>
          <w:sz w:val="30"/>
          <w:szCs w:val="30"/>
          <w:u w:val="none"/>
          <w:shd w:val="clear" w:fill="FFFFFF"/>
        </w:rPr>
        <w:t>组织者</w:t>
      </w:r>
      <w:r>
        <w:rPr>
          <w:rFonts w:hint="eastAsia" w:ascii="仿宋" w:hAnsi="仿宋" w:eastAsia="仿宋" w:cs="仿宋"/>
          <w:color w:val="222160"/>
          <w:sz w:val="30"/>
          <w:szCs w:val="30"/>
          <w:u w:val="none"/>
          <w:shd w:val="clear" w:fill="FFFFFF"/>
        </w:rPr>
        <w:t>一律给予开除党籍处分，对</w:t>
      </w:r>
      <w:r>
        <w:rPr>
          <w:rStyle w:val="5"/>
          <w:rFonts w:hint="eastAsia" w:ascii="仿宋" w:hAnsi="仿宋" w:eastAsia="仿宋" w:cs="仿宋"/>
          <w:color w:val="222160"/>
          <w:sz w:val="30"/>
          <w:szCs w:val="30"/>
          <w:u w:val="none"/>
          <w:shd w:val="clear" w:fill="FFFFFF"/>
        </w:rPr>
        <w:t>参加者</w:t>
      </w:r>
      <w:r>
        <w:rPr>
          <w:rFonts w:hint="eastAsia" w:ascii="仿宋" w:hAnsi="仿宋" w:eastAsia="仿宋" w:cs="仿宋"/>
          <w:color w:val="222160"/>
          <w:sz w:val="30"/>
          <w:szCs w:val="30"/>
          <w:u w:val="none"/>
          <w:shd w:val="clear" w:fill="FFFFFF"/>
        </w:rPr>
        <w:t>给予留党察看或者开除党籍处分。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第四十九条　在党内搞团团伙伙、结党营私、拉帮结派、培植个人势力等非组织活动，或者通过搞利益交换、为自己营造声势等活动捞取政治资本的，给予严重警告或者撤销党内职务处分；导致本地区、本部门、本单位政治生态恶化的，给予留党察看或者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本条是关于</w:t>
      </w:r>
      <w:r>
        <w:rPr>
          <w:rStyle w:val="5"/>
          <w:rFonts w:hint="eastAsia" w:ascii="仿宋" w:hAnsi="仿宋" w:eastAsia="仿宋" w:cs="仿宋"/>
          <w:color w:val="222160"/>
          <w:sz w:val="30"/>
          <w:szCs w:val="30"/>
          <w:u w:val="none"/>
          <w:shd w:val="clear" w:fill="FFFFFF"/>
        </w:rPr>
        <w:t>搞团团伙伙、拉帮结派、捞取政治资本</w:t>
      </w:r>
      <w:r>
        <w:rPr>
          <w:rFonts w:hint="eastAsia" w:ascii="仿宋" w:hAnsi="仿宋" w:eastAsia="仿宋" w:cs="仿宋"/>
          <w:color w:val="222160"/>
          <w:sz w:val="30"/>
          <w:szCs w:val="30"/>
          <w:u w:val="none"/>
          <w:shd w:val="clear" w:fill="FFFFFF"/>
        </w:rPr>
        <w:t>行为及其适用的处分种类和幅度的规定。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党章规定，党员要“坚决反对一切派别组织和小团体活动”。《关于新形势下党内政治生活的若干准则》规定，“严禁在党内拉私人关系、培植个人势力、结成利益集团。对那些投机取巧、拉帮结派、搞团团伙伙的人，要严格防范，依纪依规处理”。《条例》（2018修订）对党章和《关于新形势下党内政治生活的若干准则》要求作出细化具体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在党内搞团团伙伙、结党营私、拉帮结派、培植个人势力等非组织活动”实质上针对的是背离组织，为了个人和小集团的利益，相互勾结，搞亲亲疏疏，破坏党的团结和统一的行为，并不以是否有共同的“纲领性”目标以及组织章程为必要条件。《条例》（2018修订）</w:t>
      </w:r>
      <w:r>
        <w:rPr>
          <w:rStyle w:val="5"/>
          <w:rFonts w:hint="eastAsia" w:ascii="仿宋" w:hAnsi="仿宋" w:eastAsia="仿宋" w:cs="仿宋"/>
          <w:color w:val="222160"/>
          <w:sz w:val="30"/>
          <w:szCs w:val="30"/>
          <w:u w:val="none"/>
          <w:shd w:val="clear" w:fill="FFFFFF"/>
        </w:rPr>
        <w:t>第四十八条</w:t>
      </w:r>
      <w:r>
        <w:rPr>
          <w:rFonts w:hint="eastAsia" w:ascii="仿宋" w:hAnsi="仿宋" w:eastAsia="仿宋" w:cs="仿宋"/>
          <w:color w:val="222160"/>
          <w:sz w:val="30"/>
          <w:szCs w:val="30"/>
          <w:u w:val="none"/>
          <w:shd w:val="clear" w:fill="FFFFFF"/>
        </w:rPr>
        <w:t>规定的行为，一般是有严密的组织和明确的政治目的，有严密的行动计划，进行分裂党的活动，而本条规定的行为，一般没有严密的组织性和明确的反党目的，主要是为了小集团在政治上的私利，相互提携、互通款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Style w:val="5"/>
          <w:rFonts w:hint="eastAsia" w:ascii="仿宋" w:hAnsi="仿宋" w:eastAsia="仿宋" w:cs="仿宋"/>
          <w:color w:val="222160"/>
          <w:sz w:val="30"/>
          <w:szCs w:val="30"/>
          <w:u w:val="none"/>
          <w:shd w:val="clear" w:fill="FFFFFF"/>
        </w:rPr>
        <w:t>本条包含两种具体情形</w:t>
      </w:r>
      <w:r>
        <w:rPr>
          <w:rFonts w:hint="eastAsia" w:ascii="仿宋" w:hAnsi="仿宋" w:eastAsia="仿宋" w:cs="仿宋"/>
          <w:color w:val="222160"/>
          <w:sz w:val="30"/>
          <w:szCs w:val="30"/>
          <w:u w:val="none"/>
          <w:shd w:val="clear" w:fill="FFFFFF"/>
        </w:rPr>
        <w:t>：“在党内搞团团伙伙、结党营私、拉帮结派、培植个人势力等非组织活动”，只要有上述行为，就构成违纪，而“通过搞利益交换、为自己营造声势等活动”要</w:t>
      </w:r>
      <w:r>
        <w:rPr>
          <w:rStyle w:val="5"/>
          <w:rFonts w:hint="eastAsia" w:ascii="仿宋" w:hAnsi="仿宋" w:eastAsia="仿宋" w:cs="仿宋"/>
          <w:color w:val="222160"/>
          <w:sz w:val="30"/>
          <w:szCs w:val="30"/>
          <w:u w:val="none"/>
          <w:shd w:val="clear" w:fill="FFFFFF"/>
        </w:rPr>
        <w:t>以“捞取政治资本”为目的</w:t>
      </w:r>
      <w:r>
        <w:rPr>
          <w:rFonts w:hint="eastAsia" w:ascii="仿宋" w:hAnsi="仿宋" w:eastAsia="仿宋" w:cs="仿宋"/>
          <w:color w:val="222160"/>
          <w:sz w:val="30"/>
          <w:szCs w:val="30"/>
          <w:u w:val="none"/>
          <w:shd w:val="clear" w:fill="FFFFFF"/>
        </w:rPr>
        <w:t>。“通过搞利益交换、为自己营造声势等活动捞取政治资本”行为与《条例》（2018修订）</w:t>
      </w:r>
      <w:r>
        <w:rPr>
          <w:rStyle w:val="5"/>
          <w:rFonts w:hint="eastAsia" w:ascii="仿宋" w:hAnsi="仿宋" w:eastAsia="仿宋" w:cs="仿宋"/>
          <w:color w:val="222160"/>
          <w:sz w:val="30"/>
          <w:szCs w:val="30"/>
          <w:u w:val="none"/>
          <w:shd w:val="clear" w:fill="FFFFFF"/>
        </w:rPr>
        <w:t>第八十六条</w:t>
      </w:r>
      <w:r>
        <w:rPr>
          <w:rFonts w:hint="eastAsia" w:ascii="仿宋" w:hAnsi="仿宋" w:eastAsia="仿宋" w:cs="仿宋"/>
          <w:color w:val="222160"/>
          <w:sz w:val="30"/>
          <w:szCs w:val="30"/>
          <w:u w:val="none"/>
          <w:shd w:val="clear" w:fill="FFFFFF"/>
        </w:rPr>
        <w:t>规定的权权交易行为也是不同的。两者</w:t>
      </w:r>
      <w:r>
        <w:rPr>
          <w:rStyle w:val="5"/>
          <w:rFonts w:hint="eastAsia" w:ascii="仿宋" w:hAnsi="仿宋" w:eastAsia="仿宋" w:cs="仿宋"/>
          <w:color w:val="222160"/>
          <w:sz w:val="30"/>
          <w:szCs w:val="30"/>
          <w:u w:val="none"/>
          <w:shd w:val="clear" w:fill="FFFFFF"/>
        </w:rPr>
        <w:t>目的不同</w:t>
      </w:r>
      <w:r>
        <w:rPr>
          <w:rFonts w:hint="eastAsia" w:ascii="仿宋" w:hAnsi="仿宋" w:eastAsia="仿宋" w:cs="仿宋"/>
          <w:color w:val="222160"/>
          <w:sz w:val="30"/>
          <w:szCs w:val="30"/>
          <w:u w:val="none"/>
          <w:shd w:val="clear" w:fill="FFFFFF"/>
        </w:rPr>
        <w:t>，《条例》（2018修订）第八十六条规定的权权交易行为，主要是为了互相谋取经济上的利益，属于违反廉洁纪律的行为；而本条规定的行为主要是为了捞取政治上的利益，属于违反政治纪律的行为。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从查处的典型案例看，有一些党员领导干部由于搞团团伙伙、结党营私、捞取政治资本，而带坏一方风气，导致本地区、本部门、本单位政治生态恶化，后果严重，影响恶劣。因此，《条例》（2018修订）</w:t>
      </w:r>
      <w:r>
        <w:rPr>
          <w:rStyle w:val="5"/>
          <w:rFonts w:hint="eastAsia" w:ascii="仿宋" w:hAnsi="仿宋" w:eastAsia="仿宋" w:cs="仿宋"/>
          <w:color w:val="222160"/>
          <w:sz w:val="30"/>
          <w:szCs w:val="30"/>
          <w:u w:val="none"/>
          <w:shd w:val="clear" w:fill="FFFFFF"/>
        </w:rPr>
        <w:t>将“导致本地区、本部门、本单位政治生态恶化的”作为情节严重的具体表现</w:t>
      </w:r>
      <w:r>
        <w:rPr>
          <w:rFonts w:hint="eastAsia" w:ascii="仿宋" w:hAnsi="仿宋" w:eastAsia="仿宋" w:cs="仿宋"/>
          <w:color w:val="222160"/>
          <w:sz w:val="30"/>
          <w:szCs w:val="30"/>
          <w:u w:val="none"/>
          <w:shd w:val="clear" w:fill="FFFFFF"/>
        </w:rPr>
        <w:t>，规定了更重的处分档次。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2003年《条例》在“违反组织、人事纪律的行为”一章规定了本条内容；2015年修订时将“搞非组织活动，破坏党的团结统一”修改为“搞团团伙伙、结党营私、拉帮结派、培植私人势力或者通过搞利益交换、为自己营造声势等活动捞取政治资本”，进一步明确了搞派别活动的各种表现形式，并</w:t>
      </w:r>
      <w:r>
        <w:rPr>
          <w:rStyle w:val="5"/>
          <w:rFonts w:hint="eastAsia" w:ascii="仿宋" w:hAnsi="仿宋" w:eastAsia="仿宋" w:cs="仿宋"/>
          <w:color w:val="222160"/>
          <w:sz w:val="30"/>
          <w:szCs w:val="30"/>
          <w:u w:val="none"/>
          <w:shd w:val="clear" w:fill="FFFFFF"/>
        </w:rPr>
        <w:t>将其从违反组织、人事纪律行为调整到违反政治纪律行为</w:t>
      </w:r>
      <w:r>
        <w:rPr>
          <w:rFonts w:hint="eastAsia" w:ascii="仿宋" w:hAnsi="仿宋" w:eastAsia="仿宋" w:cs="仿宋"/>
          <w:color w:val="222160"/>
          <w:sz w:val="30"/>
          <w:szCs w:val="30"/>
          <w:u w:val="none"/>
          <w:shd w:val="clear" w:fill="FFFFFF"/>
        </w:rPr>
        <w:t>；2018年修订将“培植私人势力”修改为“培植个人势力”，与《关于新形势下党内政治生活的若干准则》保持一致，将“情节严重”修改为“导致本地区、本部门、本单位政治生态恶化”，增强现实针对性和操作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第五十条　党员领导干部在本人主政的地方或者分管的部门自行其是，搞山头主义，拒不执行党中央确定的大政方针，甚至背着党中央另搞一套的，给予撤销党内职务、留党察看或者开除党籍处分。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落实党中央决策部署不坚决，打折扣、搞变通，在政治上造成不良影响或者严重后果的，给予警告或者严重警告处分；情节严重的，给予撤销党内职务、留党察看或者开除党籍处分。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222"/>
          <w:spacing w:val="15"/>
          <w:sz w:val="30"/>
          <w:szCs w:val="30"/>
        </w:rPr>
      </w:pPr>
      <w:r>
        <w:rPr>
          <w:rFonts w:hint="eastAsia" w:ascii="仿宋" w:hAnsi="仿宋" w:eastAsia="仿宋" w:cs="仿宋"/>
          <w:color w:val="222160"/>
          <w:spacing w:val="15"/>
          <w:sz w:val="30"/>
          <w:szCs w:val="30"/>
          <w:u w:val="none"/>
          <w:shd w:val="clear" w:fill="FFFFFF"/>
        </w:rPr>
        <w:t>《党纪处分条例》2018年修订时新增第五十条，是关于</w:t>
      </w:r>
      <w:r>
        <w:rPr>
          <w:rStyle w:val="5"/>
          <w:rFonts w:hint="eastAsia" w:ascii="仿宋" w:hAnsi="仿宋" w:eastAsia="仿宋" w:cs="仿宋"/>
          <w:color w:val="222160"/>
          <w:spacing w:val="15"/>
          <w:sz w:val="30"/>
          <w:szCs w:val="30"/>
          <w:u w:val="none"/>
          <w:shd w:val="clear" w:fill="FFFFFF"/>
        </w:rPr>
        <w:t>自行其是、搞山头主义、拒不执行党中央大政方针</w:t>
      </w:r>
      <w:r>
        <w:rPr>
          <w:rFonts w:hint="eastAsia" w:ascii="仿宋" w:hAnsi="仿宋" w:eastAsia="仿宋" w:cs="仿宋"/>
          <w:color w:val="222160"/>
          <w:spacing w:val="15"/>
          <w:sz w:val="30"/>
          <w:szCs w:val="30"/>
          <w:u w:val="none"/>
          <w:shd w:val="clear" w:fill="FFFFFF"/>
        </w:rPr>
        <w:t>或者</w:t>
      </w:r>
      <w:r>
        <w:rPr>
          <w:rStyle w:val="5"/>
          <w:rFonts w:hint="eastAsia" w:ascii="仿宋" w:hAnsi="仿宋" w:eastAsia="仿宋" w:cs="仿宋"/>
          <w:color w:val="222160"/>
          <w:spacing w:val="15"/>
          <w:sz w:val="30"/>
          <w:szCs w:val="30"/>
          <w:u w:val="none"/>
          <w:shd w:val="clear" w:fill="FFFFFF"/>
        </w:rPr>
        <w:t>落实党中央决策部署不坚决</w:t>
      </w:r>
      <w:r>
        <w:rPr>
          <w:rFonts w:hint="eastAsia" w:ascii="仿宋" w:hAnsi="仿宋" w:eastAsia="仿宋" w:cs="仿宋"/>
          <w:color w:val="222160"/>
          <w:spacing w:val="15"/>
          <w:sz w:val="30"/>
          <w:szCs w:val="30"/>
          <w:u w:val="none"/>
          <w:shd w:val="clear" w:fill="FFFFFF"/>
        </w:rPr>
        <w:t>行为及其适用的处分种类和幅度的规定。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222"/>
          <w:spacing w:val="15"/>
          <w:sz w:val="30"/>
          <w:szCs w:val="30"/>
        </w:rPr>
      </w:pPr>
      <w:r>
        <w:rPr>
          <w:rStyle w:val="5"/>
          <w:rFonts w:hint="eastAsia" w:ascii="仿宋" w:hAnsi="仿宋" w:eastAsia="仿宋" w:cs="仿宋"/>
          <w:color w:val="222160"/>
          <w:spacing w:val="15"/>
          <w:sz w:val="30"/>
          <w:szCs w:val="30"/>
          <w:u w:val="none"/>
          <w:shd w:val="clear" w:fill="FFFFFF"/>
        </w:rPr>
        <w:t>党章总纲</w:t>
      </w:r>
      <w:r>
        <w:rPr>
          <w:rFonts w:hint="eastAsia" w:ascii="仿宋" w:hAnsi="仿宋" w:eastAsia="仿宋" w:cs="仿宋"/>
          <w:color w:val="222160"/>
          <w:spacing w:val="15"/>
          <w:sz w:val="30"/>
          <w:szCs w:val="30"/>
          <w:u w:val="none"/>
          <w:shd w:val="clear" w:fill="FFFFFF"/>
        </w:rPr>
        <w:t>规定：“牢固树立政治意识、大局意识、核心意识、看齐意识，坚定维护以习近平同志为核心的党中央权威和集中统一领导，保证全党的团结统一和行动一致，保证党的决定得到迅速有效的贯彻执行。”</w:t>
      </w:r>
      <w:r>
        <w:rPr>
          <w:rStyle w:val="5"/>
          <w:rFonts w:hint="eastAsia" w:ascii="仿宋" w:hAnsi="仿宋" w:eastAsia="仿宋" w:cs="仿宋"/>
          <w:color w:val="222160"/>
          <w:spacing w:val="15"/>
          <w:sz w:val="30"/>
          <w:szCs w:val="30"/>
          <w:u w:val="none"/>
          <w:shd w:val="clear" w:fill="FFFFFF"/>
        </w:rPr>
        <w:t>党章第三条</w:t>
      </w:r>
      <w:r>
        <w:rPr>
          <w:rFonts w:hint="eastAsia" w:ascii="仿宋" w:hAnsi="仿宋" w:eastAsia="仿宋" w:cs="仿宋"/>
          <w:color w:val="222160"/>
          <w:spacing w:val="15"/>
          <w:sz w:val="30"/>
          <w:szCs w:val="30"/>
          <w:u w:val="none"/>
          <w:shd w:val="clear" w:fill="FFFFFF"/>
        </w:rPr>
        <w:t>关于党员义务明确要求党员必须“贯彻执行党的基本路线和各项方针、政策”。</w:t>
      </w:r>
      <w:r>
        <w:rPr>
          <w:rStyle w:val="5"/>
          <w:rFonts w:hint="eastAsia" w:ascii="仿宋" w:hAnsi="仿宋" w:eastAsia="仿宋" w:cs="仿宋"/>
          <w:color w:val="222160"/>
          <w:spacing w:val="15"/>
          <w:sz w:val="30"/>
          <w:szCs w:val="30"/>
          <w:u w:val="none"/>
          <w:shd w:val="clear" w:fill="FFFFFF"/>
        </w:rPr>
        <w:t>《关于新形势下党内政治生活的若干准则》</w:t>
      </w:r>
      <w:r>
        <w:rPr>
          <w:rFonts w:hint="eastAsia" w:ascii="仿宋" w:hAnsi="仿宋" w:eastAsia="仿宋" w:cs="仿宋"/>
          <w:color w:val="222160"/>
          <w:spacing w:val="15"/>
          <w:sz w:val="30"/>
          <w:szCs w:val="30"/>
          <w:u w:val="none"/>
          <w:shd w:val="clear" w:fill="FFFFFF"/>
        </w:rPr>
        <w:t>规定，“对党中央决策部署，任何党组织和任何党员都不准合意的执行、不合意的不执行，不准先斩后奏，更不准口是心非、阳奉阴违”。“决不允许自行其是、各自为政，决不允许有令不行、有禁不止，决不允许搞上有政策、下有对策。”《条例》对党章和《关于新形势下党内政治生活的若干准则》要求作出细化具体化，确保党中央政令畅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222"/>
          <w:spacing w:val="15"/>
          <w:sz w:val="30"/>
          <w:szCs w:val="30"/>
        </w:rPr>
      </w:pPr>
      <w:r>
        <w:rPr>
          <w:rFonts w:hint="eastAsia" w:ascii="仿宋" w:hAnsi="仿宋" w:eastAsia="仿宋" w:cs="仿宋"/>
          <w:color w:val="222160"/>
          <w:spacing w:val="15"/>
          <w:sz w:val="30"/>
          <w:szCs w:val="30"/>
          <w:u w:val="none"/>
          <w:shd w:val="clear" w:fill="FFFFFF"/>
        </w:rPr>
        <w:t>本条规定的违纪</w:t>
      </w:r>
      <w:r>
        <w:rPr>
          <w:rStyle w:val="5"/>
          <w:rFonts w:hint="eastAsia" w:ascii="仿宋" w:hAnsi="仿宋" w:eastAsia="仿宋" w:cs="仿宋"/>
          <w:color w:val="222160"/>
          <w:spacing w:val="15"/>
          <w:sz w:val="30"/>
          <w:szCs w:val="30"/>
          <w:u w:val="none"/>
          <w:shd w:val="clear" w:fill="FFFFFF"/>
        </w:rPr>
        <w:t>主体是担任一定职务的党员领导干部</w:t>
      </w:r>
      <w:r>
        <w:rPr>
          <w:rFonts w:hint="eastAsia" w:ascii="仿宋" w:hAnsi="仿宋" w:eastAsia="仿宋" w:cs="仿宋"/>
          <w:color w:val="222160"/>
          <w:spacing w:val="15"/>
          <w:sz w:val="30"/>
          <w:szCs w:val="30"/>
          <w:u w:val="none"/>
          <w:shd w:val="clear" w:fill="FFFFFF"/>
        </w:rPr>
        <w:t>。党员领导干部作为</w:t>
      </w:r>
      <w:r>
        <w:rPr>
          <w:rStyle w:val="5"/>
          <w:rFonts w:hint="eastAsia" w:ascii="仿宋" w:hAnsi="仿宋" w:eastAsia="仿宋" w:cs="仿宋"/>
          <w:color w:val="222160"/>
          <w:spacing w:val="15"/>
          <w:sz w:val="30"/>
          <w:szCs w:val="30"/>
          <w:u w:val="none"/>
          <w:shd w:val="clear" w:fill="FFFFFF"/>
        </w:rPr>
        <w:t>“关键少数”</w:t>
      </w:r>
      <w:r>
        <w:rPr>
          <w:rFonts w:hint="eastAsia" w:ascii="仿宋" w:hAnsi="仿宋" w:eastAsia="仿宋" w:cs="仿宋"/>
          <w:color w:val="222160"/>
          <w:spacing w:val="15"/>
          <w:sz w:val="30"/>
          <w:szCs w:val="30"/>
          <w:u w:val="none"/>
          <w:shd w:val="clear" w:fill="FFFFFF"/>
        </w:rPr>
        <w:t>，在带头执行和组织落实党中央大政方针上，担负着重要使命，发挥表率作用。党的十八大以来，被查处的严重违纪党员领导干部有的搞山头主义，在本人主政的地方或者分管的部门自行其是，喜欢当家长式的人物，把分管领域当成“私人领地”，弄得党内生活很不正常；有的擅作主张、我行我素，背离党中央要求另搞一套；有的对党中央重大决策部署消极应付、严重失职失责，合意的执行，不合意的不执行，打折扣、做选择、搞变通，影响党中央政令畅通。党员领导干部自行其是，搞山头主义，不能做到令行禁止，严重影响党中央决策部署落到实处，危害极大，必须视情节轻重给予相应党纪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222"/>
          <w:spacing w:val="15"/>
          <w:sz w:val="30"/>
          <w:szCs w:val="30"/>
        </w:rPr>
      </w:pPr>
      <w:r>
        <w:rPr>
          <w:rStyle w:val="5"/>
          <w:rFonts w:hint="eastAsia" w:ascii="仿宋" w:hAnsi="仿宋" w:eastAsia="仿宋" w:cs="仿宋"/>
          <w:color w:val="222160"/>
          <w:spacing w:val="15"/>
          <w:sz w:val="30"/>
          <w:szCs w:val="30"/>
          <w:u w:val="none"/>
          <w:shd w:val="clear" w:fill="FFFFFF"/>
        </w:rPr>
        <w:t>按程序向党组织反映实际情况与拒不执行党中央确定的大政方针是不同的。</w:t>
      </w:r>
      <w:r>
        <w:rPr>
          <w:rFonts w:hint="eastAsia" w:ascii="仿宋" w:hAnsi="仿宋" w:eastAsia="仿宋" w:cs="仿宋"/>
          <w:color w:val="222160"/>
          <w:spacing w:val="15"/>
          <w:sz w:val="30"/>
          <w:szCs w:val="30"/>
          <w:u w:val="none"/>
          <w:shd w:val="clear" w:fill="FFFFFF"/>
        </w:rPr>
        <w:t>党章第十六条规定：“</w:t>
      </w:r>
      <w:r>
        <w:rPr>
          <w:rStyle w:val="5"/>
          <w:rFonts w:hint="eastAsia" w:ascii="仿宋" w:hAnsi="仿宋" w:eastAsia="仿宋" w:cs="仿宋"/>
          <w:color w:val="222160"/>
          <w:spacing w:val="15"/>
          <w:sz w:val="30"/>
          <w:szCs w:val="30"/>
          <w:u w:val="none"/>
          <w:shd w:val="clear" w:fill="FFFFFF"/>
        </w:rPr>
        <w:t>党的下级组织必须坚决执行上级组织的决定。</w:t>
      </w:r>
      <w:r>
        <w:rPr>
          <w:rFonts w:hint="eastAsia" w:ascii="仿宋" w:hAnsi="仿宋" w:eastAsia="仿宋" w:cs="仿宋"/>
          <w:color w:val="222160"/>
          <w:spacing w:val="15"/>
          <w:sz w:val="30"/>
          <w:szCs w:val="30"/>
          <w:u w:val="none"/>
          <w:shd w:val="clear" w:fill="FFFFFF"/>
        </w:rPr>
        <w:t>下级组织如果认为上级组织的决定不符合本地区、本部门的实际情况，可以请求改变；如果上级组织坚持原决定，下级组织必须执行，并不得公开发表不同意见，但有权向再上一级组织报告。”党员领导干部如果认为组织决定有不妥之处，可以按照组织程序提出意见和建议，但在组织没有改变决定之前，必须毫无保留执行，不允许以任何借口阻挠和拖延组织决定的执行。同时，还应当注意把尚无明确限制的探索性试验中的失误错误，同明令禁止后依然我行我素的违纪违法行为区分开来，准确把握政策界限，对违纪违法行为必须严肃查处，确保全党令行禁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222"/>
          <w:spacing w:val="15"/>
          <w:sz w:val="30"/>
          <w:szCs w:val="30"/>
        </w:rPr>
      </w:pPr>
      <w:r>
        <w:rPr>
          <w:rFonts w:hint="eastAsia" w:ascii="仿宋" w:hAnsi="仿宋" w:eastAsia="仿宋" w:cs="仿宋"/>
          <w:color w:val="222160"/>
          <w:spacing w:val="15"/>
          <w:sz w:val="30"/>
          <w:szCs w:val="30"/>
          <w:u w:val="none"/>
          <w:shd w:val="clear" w:fill="FFFFFF"/>
        </w:rPr>
        <w:t>本条两款规定的行为严重程度不同，第一款规定的行为危害更大，性质更为恶劣，一旦存在该行为就要给予</w:t>
      </w:r>
      <w:r>
        <w:rPr>
          <w:rStyle w:val="5"/>
          <w:rFonts w:hint="eastAsia" w:ascii="仿宋" w:hAnsi="仿宋" w:eastAsia="仿宋" w:cs="仿宋"/>
          <w:color w:val="222160"/>
          <w:spacing w:val="15"/>
          <w:sz w:val="30"/>
          <w:szCs w:val="30"/>
          <w:u w:val="none"/>
          <w:shd w:val="clear" w:fill="FFFFFF"/>
        </w:rPr>
        <w:t>撤销党内职务以上</w:t>
      </w:r>
      <w:r>
        <w:rPr>
          <w:rFonts w:hint="eastAsia" w:ascii="仿宋" w:hAnsi="仿宋" w:eastAsia="仿宋" w:cs="仿宋"/>
          <w:color w:val="222160"/>
          <w:spacing w:val="15"/>
          <w:sz w:val="30"/>
          <w:szCs w:val="30"/>
          <w:u w:val="none"/>
          <w:shd w:val="clear" w:fill="FFFFFF"/>
        </w:rPr>
        <w:t>的处分；第二款规定的行为一旦“在政治上造成不良影响或者严重后果”，就要视情节轻重给予警告直至开除党籍处分。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第五十一条　对党不忠诚不老实，表里不一，阳奉阴违，欺上瞒下，搞两面派，做两面人，情节较轻的，给予警告或者严重警告处分；情节较重的，给予撤销党内职务或者留党察看处分；情节严重的，给予开除党籍处分。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本条是关于</w:t>
      </w:r>
      <w:r>
        <w:rPr>
          <w:rStyle w:val="5"/>
          <w:rFonts w:hint="eastAsia" w:ascii="仿宋" w:hAnsi="仿宋" w:eastAsia="仿宋" w:cs="仿宋"/>
          <w:color w:val="222160"/>
          <w:sz w:val="30"/>
          <w:szCs w:val="30"/>
          <w:u w:val="none"/>
          <w:shd w:val="clear" w:fill="FFFFFF"/>
        </w:rPr>
        <w:t>对党不忠诚不老实，阳奉阴违，搞两面派，做两面人</w:t>
      </w:r>
      <w:r>
        <w:rPr>
          <w:rFonts w:hint="eastAsia" w:ascii="仿宋" w:hAnsi="仿宋" w:eastAsia="仿宋" w:cs="仿宋"/>
          <w:color w:val="222160"/>
          <w:sz w:val="30"/>
          <w:szCs w:val="30"/>
          <w:u w:val="none"/>
          <w:shd w:val="clear" w:fill="FFFFFF"/>
        </w:rPr>
        <w:t>行为及其适用的处分种类和幅度的规定。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党的十九大报告强调，“坚决反对搞两面派、做两面人”。习近平总书记多次指出，全党同志要强化党的意识，始终把党放在心中最高位置，牢记自己的第一身份是共产党员，第一职责是为党工作，做到忠诚于组织，任何时候都与党同心同德。党员干部要正确对待组织，对党组织忠诚老实。在党组织面前，党员干部不能隐瞒自己，不能信口雌黄。党员干部之间也应该言行一致、表里如一，讲真话，讲实话，讲心里话。</w:t>
      </w:r>
      <w:r>
        <w:rPr>
          <w:rStyle w:val="5"/>
          <w:rFonts w:hint="eastAsia" w:ascii="仿宋" w:hAnsi="仿宋" w:eastAsia="仿宋" w:cs="仿宋"/>
          <w:color w:val="222160"/>
          <w:sz w:val="30"/>
          <w:szCs w:val="30"/>
          <w:u w:val="none"/>
          <w:shd w:val="clear" w:fill="FFFFFF"/>
        </w:rPr>
        <w:t>“七个有之”问题，其中之一就是自行其是、阳奉阴违。</w:t>
      </w:r>
      <w:r>
        <w:rPr>
          <w:rFonts w:hint="eastAsia" w:ascii="仿宋" w:hAnsi="仿宋" w:eastAsia="仿宋" w:cs="仿宋"/>
          <w:color w:val="222160"/>
          <w:sz w:val="30"/>
          <w:szCs w:val="30"/>
          <w:u w:val="none"/>
          <w:shd w:val="clear" w:fill="FFFFFF"/>
        </w:rPr>
        <w:t>各级领导干部都要树立和发扬好的作风，既严以修身、严以用权、严以律己，又谋事要实、创业要实、做人要实。强调做人要实，就是要对党、对组织、对人民、对同志忠诚老实，说老实话、办老实事、做老实人，襟怀坦白，公道正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党章将“维护党的团结和统一，对党忠诚老实，言行一致”“反对阳奉阴违的两面派行为和一切阴谋诡计”作为党员必须履行的义务，将“对党忠诚”写入入党誓词。《关于新形势下党内政治生活的若干准则》规定，“党的各级组织和全体党员必须对党忠诚老实、光明磊落，说老实话、办老实事、做老实人，</w:t>
      </w:r>
      <w:r>
        <w:rPr>
          <w:rStyle w:val="5"/>
          <w:rFonts w:hint="eastAsia" w:ascii="仿宋" w:hAnsi="仿宋" w:eastAsia="仿宋" w:cs="仿宋"/>
          <w:color w:val="222160"/>
          <w:sz w:val="30"/>
          <w:szCs w:val="30"/>
          <w:u w:val="none"/>
          <w:shd w:val="clear" w:fill="FFFFFF"/>
        </w:rPr>
        <w:t>如实向党反映和报告情况</w:t>
      </w:r>
      <w:r>
        <w:rPr>
          <w:rFonts w:hint="eastAsia" w:ascii="仿宋" w:hAnsi="仿宋" w:eastAsia="仿宋" w:cs="仿宋"/>
          <w:color w:val="222160"/>
          <w:sz w:val="30"/>
          <w:szCs w:val="30"/>
          <w:u w:val="none"/>
          <w:shd w:val="clear" w:fill="FFFFFF"/>
        </w:rPr>
        <w:t>，反对搞两面派、做‘两面人’”。从执纪审查情况看，有的台上讲一套、台下做一套，当面一套、背后一套，对组织不忠诚不老实；有的在大会上说向中央看齐就要处处看齐，而自己却是说一套、做一套，在政府债务等方面弄虚作假，向中央隐瞒本地真实发展水平；有的在人前高唱理想主义，表面上装作关心群众、勤奋敬业、公道正派、倡导俭朴，在人后则推崇个人主义，严重损害群众利益、放弃职守、是非颠倒、奢靡享乐。对党不忠诚不老实，表里不一，阳奉阴违，欺上瞒下，搞两面派，做两面人的行为，违背党员义务，损害党的团结和统一，损害党和人民利益，涣散党的组织，透支党的信誉，损害党的形象，危害很大，</w:t>
      </w:r>
      <w:r>
        <w:rPr>
          <w:rStyle w:val="5"/>
          <w:rFonts w:hint="eastAsia" w:ascii="仿宋" w:hAnsi="仿宋" w:eastAsia="仿宋" w:cs="仿宋"/>
          <w:color w:val="222160"/>
          <w:sz w:val="30"/>
          <w:szCs w:val="30"/>
          <w:u w:val="none"/>
          <w:shd w:val="clear" w:fill="FFFFFF"/>
        </w:rPr>
        <w:t>必须视情节给予相应纪律处分。</w:t>
      </w:r>
      <w:r>
        <w:rPr>
          <w:rFonts w:hint="eastAsia" w:ascii="仿宋" w:hAnsi="仿宋" w:eastAsia="仿宋" w:cs="仿宋"/>
          <w:color w:val="222160"/>
          <w:sz w:val="30"/>
          <w:szCs w:val="30"/>
          <w:u w:val="none"/>
          <w:shd w:val="clear" w:fill="FFFFFF"/>
        </w:rPr>
        <w:t>本条就是针对党的十八大以来查处的严重违纪违法党员干部典型案例中暴露出的问题作出的规定。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第五十二条　制造、散布、传播政治谣言，破坏党的团结统一的，给予警告或者严重警告处分；情节较重的，给予撤销党内职务或者留党察看处分；情节严重的，给予开除党籍处分。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政治品行恶劣，匿名诬告，有意陷害或者制造其他谣言，造成损害或者不良影响的，依照前款规定处理。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052479"/>
          <w:sz w:val="30"/>
          <w:szCs w:val="30"/>
        </w:rPr>
      </w:pPr>
      <w:r>
        <w:rPr>
          <w:rFonts w:hint="eastAsia" w:ascii="仿宋" w:hAnsi="仿宋" w:eastAsia="仿宋" w:cs="仿宋"/>
          <w:color w:val="052479"/>
          <w:sz w:val="30"/>
          <w:szCs w:val="30"/>
          <w:u w:val="none"/>
          <w:shd w:val="clear" w:fill="FFFFFF"/>
        </w:rPr>
        <w:t>本条是关于</w:t>
      </w:r>
      <w:r>
        <w:rPr>
          <w:rStyle w:val="5"/>
          <w:rFonts w:hint="eastAsia" w:ascii="仿宋" w:hAnsi="仿宋" w:eastAsia="仿宋" w:cs="仿宋"/>
          <w:color w:val="052479"/>
          <w:sz w:val="30"/>
          <w:szCs w:val="30"/>
          <w:u w:val="none"/>
          <w:shd w:val="clear" w:fill="FFFFFF"/>
        </w:rPr>
        <w:t>制造、散布、传播政治谣言和匿名诬告、有意陷害</w:t>
      </w:r>
      <w:r>
        <w:rPr>
          <w:rFonts w:hint="eastAsia" w:ascii="仿宋" w:hAnsi="仿宋" w:eastAsia="仿宋" w:cs="仿宋"/>
          <w:color w:val="052479"/>
          <w:sz w:val="30"/>
          <w:szCs w:val="30"/>
          <w:u w:val="none"/>
          <w:shd w:val="clear" w:fill="FFFFFF"/>
        </w:rPr>
        <w:t>行为及其适用的处分种类和幅度的规定。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052479"/>
          <w:sz w:val="30"/>
          <w:szCs w:val="30"/>
        </w:rPr>
      </w:pPr>
      <w:r>
        <w:rPr>
          <w:rFonts w:hint="eastAsia" w:ascii="仿宋" w:hAnsi="仿宋" w:eastAsia="仿宋" w:cs="仿宋"/>
          <w:color w:val="052479"/>
          <w:sz w:val="30"/>
          <w:szCs w:val="30"/>
          <w:u w:val="none"/>
          <w:shd w:val="clear" w:fill="FFFFFF"/>
        </w:rPr>
        <w:t>“七个有之”问题，其中之一就是匿名诬告、制造谣言。党章第四十条规定，“严格禁止打击报复和诬告陷害”。《关于新形势下党内政治生活的若干准则》规定，“严肃追查处理诬告陷害行为”，“党员、干部反映他人的问题，应该出于党性，通过党内正常渠道实名进行，不准散布小道消息，不准散发匿名信，不准诬告陷害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052479"/>
          <w:sz w:val="30"/>
          <w:szCs w:val="30"/>
        </w:rPr>
      </w:pPr>
      <w:r>
        <w:rPr>
          <w:rStyle w:val="5"/>
          <w:rFonts w:hint="eastAsia" w:ascii="仿宋" w:hAnsi="仿宋" w:eastAsia="仿宋" w:cs="仿宋"/>
          <w:color w:val="052479"/>
          <w:sz w:val="30"/>
          <w:szCs w:val="30"/>
          <w:u w:val="none"/>
          <w:shd w:val="clear" w:fill="FFFFFF"/>
        </w:rPr>
        <w:t>实行举报制度，</w:t>
      </w:r>
      <w:r>
        <w:rPr>
          <w:rFonts w:hint="eastAsia" w:ascii="仿宋" w:hAnsi="仿宋" w:eastAsia="仿宋" w:cs="仿宋"/>
          <w:color w:val="052479"/>
          <w:sz w:val="30"/>
          <w:szCs w:val="30"/>
          <w:u w:val="none"/>
          <w:shd w:val="clear" w:fill="FFFFFF"/>
        </w:rPr>
        <w:t>目的是加强对党员干部的监督，在反腐败斗争中发挥重要作用。但也发现有的党员制造、散布、传播政治谣言，破坏党的团结统一；有的政治品行恶劣，出于发泄个人怨气、获得竞争优势、转移组织视线等动机，不择手段对他人进行匿名诬告、编造丑闻、编造虚假举报、散布不实消息等。这些行为，不仅使一些清白的当事人受到伤害，也对本地区本部门的正常工作造成干扰，对政治生态造成损害，危害党的团结统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052479"/>
          <w:sz w:val="30"/>
          <w:szCs w:val="30"/>
        </w:rPr>
      </w:pPr>
      <w:r>
        <w:rPr>
          <w:rFonts w:hint="eastAsia" w:ascii="仿宋" w:hAnsi="仿宋" w:eastAsia="仿宋" w:cs="仿宋"/>
          <w:color w:val="052479"/>
          <w:sz w:val="30"/>
          <w:szCs w:val="30"/>
          <w:u w:val="none"/>
          <w:shd w:val="clear" w:fill="FFFFFF"/>
        </w:rPr>
        <w:t>本条第一款强调制造、散布、传播的是</w:t>
      </w:r>
      <w:r>
        <w:rPr>
          <w:rStyle w:val="5"/>
          <w:rFonts w:hint="eastAsia" w:ascii="仿宋" w:hAnsi="仿宋" w:eastAsia="仿宋" w:cs="仿宋"/>
          <w:color w:val="052479"/>
          <w:sz w:val="30"/>
          <w:szCs w:val="30"/>
          <w:u w:val="none"/>
          <w:shd w:val="clear" w:fill="FFFFFF"/>
        </w:rPr>
        <w:t>“政治谣言”</w:t>
      </w:r>
      <w:r>
        <w:rPr>
          <w:rFonts w:hint="eastAsia" w:ascii="仿宋" w:hAnsi="仿宋" w:eastAsia="仿宋" w:cs="仿宋"/>
          <w:color w:val="052479"/>
          <w:sz w:val="30"/>
          <w:szCs w:val="30"/>
          <w:u w:val="none"/>
          <w:shd w:val="clear" w:fill="FFFFFF"/>
        </w:rPr>
        <w:t>，危害的是党组织，给党组织造成了恶劣影响，破坏了党的团结统一。第二款针对的是</w:t>
      </w:r>
      <w:r>
        <w:rPr>
          <w:rStyle w:val="5"/>
          <w:rFonts w:hint="eastAsia" w:ascii="仿宋" w:hAnsi="仿宋" w:eastAsia="仿宋" w:cs="仿宋"/>
          <w:color w:val="052479"/>
          <w:sz w:val="30"/>
          <w:szCs w:val="30"/>
          <w:u w:val="none"/>
          <w:shd w:val="clear" w:fill="FFFFFF"/>
        </w:rPr>
        <w:t>“</w:t>
      </w:r>
      <w:r>
        <w:rPr>
          <w:rFonts w:hint="eastAsia" w:ascii="仿宋" w:hAnsi="仿宋" w:eastAsia="仿宋" w:cs="仿宋"/>
          <w:color w:val="052479"/>
          <w:sz w:val="30"/>
          <w:szCs w:val="30"/>
          <w:u w:val="none"/>
          <w:shd w:val="clear" w:fill="FFFFFF"/>
        </w:rPr>
        <w:t>匿名诬告，有意陷害或者制造</w:t>
      </w:r>
      <w:r>
        <w:rPr>
          <w:rStyle w:val="5"/>
          <w:rFonts w:hint="eastAsia" w:ascii="仿宋" w:hAnsi="仿宋" w:eastAsia="仿宋" w:cs="仿宋"/>
          <w:color w:val="052479"/>
          <w:sz w:val="30"/>
          <w:szCs w:val="30"/>
          <w:u w:val="none"/>
          <w:shd w:val="clear" w:fill="FFFFFF"/>
        </w:rPr>
        <w:t>其他谣言”</w:t>
      </w:r>
      <w:r>
        <w:rPr>
          <w:rFonts w:hint="eastAsia" w:ascii="仿宋" w:hAnsi="仿宋" w:eastAsia="仿宋" w:cs="仿宋"/>
          <w:color w:val="052479"/>
          <w:sz w:val="30"/>
          <w:szCs w:val="30"/>
          <w:u w:val="none"/>
          <w:shd w:val="clear" w:fill="FFFFFF"/>
        </w:rPr>
        <w:t>，违纪行为</w:t>
      </w:r>
      <w:r>
        <w:rPr>
          <w:rStyle w:val="5"/>
          <w:rFonts w:hint="eastAsia" w:ascii="仿宋" w:hAnsi="仿宋" w:eastAsia="仿宋" w:cs="仿宋"/>
          <w:color w:val="052479"/>
          <w:sz w:val="30"/>
          <w:szCs w:val="30"/>
          <w:u w:val="none"/>
          <w:shd w:val="clear" w:fill="FFFFFF"/>
        </w:rPr>
        <w:t>仅限于“制造”而不包含“散布、传播”</w:t>
      </w:r>
      <w:r>
        <w:rPr>
          <w:rFonts w:hint="eastAsia" w:ascii="仿宋" w:hAnsi="仿宋" w:eastAsia="仿宋" w:cs="仿宋"/>
          <w:color w:val="052479"/>
          <w:sz w:val="30"/>
          <w:szCs w:val="30"/>
          <w:u w:val="none"/>
          <w:shd w:val="clear" w:fill="FFFFFF"/>
        </w:rPr>
        <w:t>，这些行为属于“政治品行恶劣”，不符合党员对党忠诚老实的要求，造成了损害或不良影响，属于违反政治纪律行为。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第五十三条　擅自对应当由党中央决定的重大政策问题作出决定、对外发表主张的，对直接责任者和领导责任者，给予严重警告或者撤销党内职务处分；情节严重的，给予留党察看或者开除党籍处分。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本条是关于对</w:t>
      </w:r>
      <w:r>
        <w:rPr>
          <w:rStyle w:val="5"/>
          <w:rFonts w:hint="eastAsia" w:ascii="仿宋" w:hAnsi="仿宋" w:eastAsia="仿宋" w:cs="仿宋"/>
          <w:color w:val="222160"/>
          <w:sz w:val="30"/>
          <w:szCs w:val="30"/>
          <w:u w:val="none"/>
          <w:shd w:val="clear" w:fill="FFFFFF"/>
        </w:rPr>
        <w:t>应当由党中央决定的重大政策问题擅作主张行为及其适用</w:t>
      </w:r>
      <w:r>
        <w:rPr>
          <w:rFonts w:hint="eastAsia" w:ascii="仿宋" w:hAnsi="仿宋" w:eastAsia="仿宋" w:cs="仿宋"/>
          <w:color w:val="222160"/>
          <w:sz w:val="30"/>
          <w:szCs w:val="30"/>
          <w:u w:val="none"/>
          <w:shd w:val="clear" w:fill="FFFFFF"/>
        </w:rPr>
        <w:t>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党章第十六条规定：“有关全国性的重大政策问题，</w:t>
      </w:r>
      <w:r>
        <w:rPr>
          <w:rStyle w:val="5"/>
          <w:rFonts w:hint="eastAsia" w:ascii="仿宋" w:hAnsi="仿宋" w:eastAsia="仿宋" w:cs="仿宋"/>
          <w:color w:val="222160"/>
          <w:sz w:val="30"/>
          <w:szCs w:val="30"/>
          <w:u w:val="none"/>
          <w:shd w:val="clear" w:fill="FFFFFF"/>
        </w:rPr>
        <w:t>只有党中央有权作出决定</w:t>
      </w:r>
      <w:r>
        <w:rPr>
          <w:rFonts w:hint="eastAsia" w:ascii="仿宋" w:hAnsi="仿宋" w:eastAsia="仿宋" w:cs="仿宋"/>
          <w:color w:val="222160"/>
          <w:sz w:val="30"/>
          <w:szCs w:val="30"/>
          <w:u w:val="none"/>
          <w:shd w:val="clear" w:fill="FFFFFF"/>
        </w:rPr>
        <w:t>，各部门、各地方的党组织</w:t>
      </w:r>
      <w:r>
        <w:rPr>
          <w:rStyle w:val="5"/>
          <w:rFonts w:hint="eastAsia" w:ascii="仿宋" w:hAnsi="仿宋" w:eastAsia="仿宋" w:cs="仿宋"/>
          <w:color w:val="222160"/>
          <w:sz w:val="30"/>
          <w:szCs w:val="30"/>
          <w:u w:val="none"/>
          <w:shd w:val="clear" w:fill="FFFFFF"/>
        </w:rPr>
        <w:t>可以向中央提出建议</w:t>
      </w:r>
      <w:r>
        <w:rPr>
          <w:rFonts w:hint="eastAsia" w:ascii="仿宋" w:hAnsi="仿宋" w:eastAsia="仿宋" w:cs="仿宋"/>
          <w:color w:val="222160"/>
          <w:sz w:val="30"/>
          <w:szCs w:val="30"/>
          <w:u w:val="none"/>
          <w:shd w:val="clear" w:fill="FFFFFF"/>
        </w:rPr>
        <w:t>，但不得擅自作出决定和对外发表主张。”《关于新形势下党内政治生活的若干准则》规定：“涉及全党全国性的重大方针政策问题，只有党中央有权作出决定和解释。各部门各地方党组织和党员领导干部可以向党中央提出建议，但不得擅自作出决定和对外发表主张。”坚决维护党中央权威、保证全党令行禁止，是党和国家前途命运所系，是全国各族人民根本利益所在，也是加强和规范党内政治生活的重要目的。坚持党的领导，首先是坚持党中央的集中统一领导。《条例》以严格的纪律约束，保证党章和《关于新形势下党内政治生活的若干准则》要求的落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本条所指</w:t>
      </w:r>
      <w:r>
        <w:rPr>
          <w:rStyle w:val="5"/>
          <w:rFonts w:hint="eastAsia" w:ascii="仿宋" w:hAnsi="仿宋" w:eastAsia="仿宋" w:cs="仿宋"/>
          <w:color w:val="222160"/>
          <w:sz w:val="30"/>
          <w:szCs w:val="30"/>
          <w:u w:val="none"/>
          <w:shd w:val="clear" w:fill="FFFFFF"/>
        </w:rPr>
        <w:t>“重大政策问题”</w:t>
      </w:r>
      <w:r>
        <w:rPr>
          <w:rFonts w:hint="eastAsia" w:ascii="仿宋" w:hAnsi="仿宋" w:eastAsia="仿宋" w:cs="仿宋"/>
          <w:color w:val="222160"/>
          <w:sz w:val="30"/>
          <w:szCs w:val="30"/>
          <w:u w:val="none"/>
          <w:shd w:val="clear" w:fill="FFFFFF"/>
        </w:rPr>
        <w:t>属于应当由党中央决定的事项，党员个人、部门或者地方的党组织未经中央批准或者授权，不得作出决定、对外发表主张的，</w:t>
      </w:r>
      <w:r>
        <w:rPr>
          <w:rStyle w:val="5"/>
          <w:rFonts w:hint="eastAsia" w:ascii="仿宋" w:hAnsi="仿宋" w:eastAsia="仿宋" w:cs="仿宋"/>
          <w:color w:val="222160"/>
          <w:sz w:val="30"/>
          <w:szCs w:val="30"/>
          <w:u w:val="none"/>
          <w:shd w:val="clear" w:fill="FFFFFF"/>
        </w:rPr>
        <w:t>无论相关决定和主张是否与党中央一致</w:t>
      </w:r>
      <w:r>
        <w:rPr>
          <w:rFonts w:hint="eastAsia" w:ascii="仿宋" w:hAnsi="仿宋" w:eastAsia="仿宋" w:cs="仿宋"/>
          <w:color w:val="222160"/>
          <w:sz w:val="30"/>
          <w:szCs w:val="30"/>
          <w:u w:val="none"/>
          <w:shd w:val="clear" w:fill="FFFFFF"/>
        </w:rPr>
        <w:t>，只要是未经党中央批准或者授权而擅自作出决定、对外发表主张的，即属于本条规定的违反政治纪律的行为，需要视情节给予严重警告直至开除党籍处分。这里的</w:t>
      </w:r>
      <w:r>
        <w:rPr>
          <w:rStyle w:val="5"/>
          <w:rFonts w:hint="eastAsia" w:ascii="仿宋" w:hAnsi="仿宋" w:eastAsia="仿宋" w:cs="仿宋"/>
          <w:color w:val="222160"/>
          <w:sz w:val="30"/>
          <w:szCs w:val="30"/>
          <w:u w:val="none"/>
          <w:shd w:val="clear" w:fill="FFFFFF"/>
        </w:rPr>
        <w:t>“对外发表主张”</w:t>
      </w:r>
      <w:r>
        <w:rPr>
          <w:rFonts w:hint="eastAsia" w:ascii="仿宋" w:hAnsi="仿宋" w:eastAsia="仿宋" w:cs="仿宋"/>
          <w:color w:val="222160"/>
          <w:sz w:val="30"/>
          <w:szCs w:val="30"/>
          <w:u w:val="none"/>
          <w:shd w:val="clear" w:fill="FFFFFF"/>
        </w:rPr>
        <w:t>指的是党外。这里的党员</w:t>
      </w:r>
      <w:r>
        <w:rPr>
          <w:rStyle w:val="5"/>
          <w:rFonts w:hint="eastAsia" w:ascii="仿宋" w:hAnsi="仿宋" w:eastAsia="仿宋" w:cs="仿宋"/>
          <w:color w:val="222160"/>
          <w:sz w:val="30"/>
          <w:szCs w:val="30"/>
          <w:u w:val="none"/>
          <w:shd w:val="clear" w:fill="FFFFFF"/>
        </w:rPr>
        <w:t>一般是担任一定职务的党员领导干部</w:t>
      </w:r>
      <w:r>
        <w:rPr>
          <w:rFonts w:hint="eastAsia" w:ascii="仿宋" w:hAnsi="仿宋" w:eastAsia="仿宋" w:cs="仿宋"/>
          <w:color w:val="222160"/>
          <w:sz w:val="30"/>
          <w:szCs w:val="30"/>
          <w:u w:val="none"/>
          <w:shd w:val="clear" w:fill="FFFFFF"/>
        </w:rPr>
        <w:t>；对于经集体研究作出决定的，应对直接责任者和领导责任者追究责任。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第五十四条　不按照有关规定向组织请示、报告重大事项，情节较重的，给予警告或者严重警告处分；情节严重的，给予撤销党内职务或者留党察看处分。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pacing w:val="15"/>
          <w:sz w:val="30"/>
          <w:szCs w:val="30"/>
        </w:rPr>
      </w:pPr>
      <w:r>
        <w:rPr>
          <w:rFonts w:hint="eastAsia" w:ascii="仿宋" w:hAnsi="仿宋" w:eastAsia="仿宋" w:cs="仿宋"/>
          <w:color w:val="222160"/>
          <w:spacing w:val="15"/>
          <w:sz w:val="30"/>
          <w:szCs w:val="30"/>
          <w:u w:val="none"/>
          <w:shd w:val="clear" w:fill="FFFFFF"/>
        </w:rPr>
        <w:t>2015年修订《党纪处分条例》时，在“组织纪律”一章增加了第五十四条，2018年修订，将该条文由“组织纪律”调整至“政治纪律”，并作了文字修改。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pacing w:val="15"/>
          <w:sz w:val="30"/>
          <w:szCs w:val="30"/>
        </w:rPr>
      </w:pPr>
      <w:r>
        <w:rPr>
          <w:rStyle w:val="5"/>
          <w:rFonts w:hint="eastAsia" w:ascii="仿宋" w:hAnsi="仿宋" w:eastAsia="仿宋" w:cs="仿宋"/>
          <w:color w:val="222160"/>
          <w:spacing w:val="15"/>
          <w:sz w:val="30"/>
          <w:szCs w:val="30"/>
          <w:u w:val="none"/>
          <w:shd w:val="clear" w:fill="FFFFFF"/>
        </w:rPr>
        <w:t>要注意第五十四条（违反政治纪律）和第七十三条（违反组织纪律）的区别。</w:t>
      </w:r>
      <w:r>
        <w:rPr>
          <w:rFonts w:hint="eastAsia" w:ascii="仿宋" w:hAnsi="仿宋" w:eastAsia="仿宋" w:cs="仿宋"/>
          <w:color w:val="222160"/>
          <w:spacing w:val="15"/>
          <w:sz w:val="30"/>
          <w:szCs w:val="30"/>
          <w:u w:val="none"/>
          <w:shd w:val="clear" w:fill="FFFFFF"/>
        </w:rPr>
        <w:t>第五十四条所称的</w:t>
      </w:r>
      <w:r>
        <w:rPr>
          <w:rStyle w:val="5"/>
          <w:rFonts w:hint="eastAsia" w:ascii="仿宋" w:hAnsi="仿宋" w:eastAsia="仿宋" w:cs="仿宋"/>
          <w:color w:val="222160"/>
          <w:spacing w:val="15"/>
          <w:sz w:val="30"/>
          <w:szCs w:val="30"/>
          <w:u w:val="none"/>
          <w:shd w:val="clear" w:fill="FFFFFF"/>
        </w:rPr>
        <w:t>“不按照有关规定”</w:t>
      </w:r>
      <w:r>
        <w:rPr>
          <w:rFonts w:hint="eastAsia" w:ascii="仿宋" w:hAnsi="仿宋" w:eastAsia="仿宋" w:cs="仿宋"/>
          <w:color w:val="222160"/>
          <w:spacing w:val="15"/>
          <w:sz w:val="30"/>
          <w:szCs w:val="30"/>
          <w:u w:val="none"/>
          <w:shd w:val="clear" w:fill="FFFFFF"/>
        </w:rPr>
        <w:t>，主要是指违反党中央和省部级党委制定的相关制度规定。对此《关于新形势下党内政治生活的若干准则》有明确规定，如“领导干部必须强化组织观念，工作中重大问题和个人有关事项必须按规定按程序向组织请示报告”。2019年1月31日施行的《中国共产党重大事项请示报告条例》对“重大事项”和“请示”“报告”作出具体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pacing w:val="15"/>
          <w:sz w:val="30"/>
          <w:szCs w:val="30"/>
        </w:rPr>
      </w:pPr>
      <w:r>
        <w:rPr>
          <w:rFonts w:hint="eastAsia" w:ascii="仿宋" w:hAnsi="仿宋" w:eastAsia="仿宋" w:cs="仿宋"/>
          <w:color w:val="222160"/>
          <w:spacing w:val="15"/>
          <w:sz w:val="30"/>
          <w:szCs w:val="30"/>
          <w:u w:val="none"/>
          <w:shd w:val="clear" w:fill="FFFFFF"/>
        </w:rPr>
        <w:t>第七十三条第（一）项所称的</w:t>
      </w:r>
      <w:r>
        <w:rPr>
          <w:rStyle w:val="5"/>
          <w:rFonts w:hint="eastAsia" w:ascii="仿宋" w:hAnsi="仿宋" w:eastAsia="仿宋" w:cs="仿宋"/>
          <w:color w:val="222160"/>
          <w:spacing w:val="15"/>
          <w:sz w:val="30"/>
          <w:szCs w:val="30"/>
          <w:u w:val="none"/>
          <w:shd w:val="clear" w:fill="FFFFFF"/>
        </w:rPr>
        <w:t>“违反个人有关事项报告规定”</w:t>
      </w:r>
      <w:r>
        <w:rPr>
          <w:rFonts w:hint="eastAsia" w:ascii="仿宋" w:hAnsi="仿宋" w:eastAsia="仿宋" w:cs="仿宋"/>
          <w:color w:val="222160"/>
          <w:spacing w:val="15"/>
          <w:sz w:val="30"/>
          <w:szCs w:val="30"/>
          <w:u w:val="none"/>
          <w:shd w:val="clear" w:fill="FFFFFF"/>
        </w:rPr>
        <w:t>，主要是指违反中共中央办公厅、国务院办公厅2017年2月印发的《领导干部报告个人有关事项规定》和《领导干部个人有关事项报告查核结果处理办法》等规定。第七十三条第（三）项所称的</w:t>
      </w:r>
      <w:r>
        <w:rPr>
          <w:rStyle w:val="5"/>
          <w:rFonts w:hint="eastAsia" w:ascii="仿宋" w:hAnsi="仿宋" w:eastAsia="仿宋" w:cs="仿宋"/>
          <w:color w:val="222160"/>
          <w:spacing w:val="15"/>
          <w:sz w:val="30"/>
          <w:szCs w:val="30"/>
          <w:u w:val="none"/>
          <w:shd w:val="clear" w:fill="FFFFFF"/>
        </w:rPr>
        <w:t>“不按要求报告或者不如实报告个人去向”</w:t>
      </w:r>
      <w:r>
        <w:rPr>
          <w:rFonts w:hint="eastAsia" w:ascii="仿宋" w:hAnsi="仿宋" w:eastAsia="仿宋" w:cs="仿宋"/>
          <w:color w:val="222160"/>
          <w:spacing w:val="15"/>
          <w:sz w:val="30"/>
          <w:szCs w:val="30"/>
          <w:u w:val="none"/>
          <w:shd w:val="clear" w:fill="FFFFFF"/>
        </w:rPr>
        <w:t>，是为落实习近平总书记关于党员干部“游必有方”的要求，防止出现“独来独往、天马行空”等目无组织的情形，主要是指违反《关于新形势下党内政治生活的若干准则》规定的“领导干部必须强化组织观念，离开岗位或工作所在地要事先向组织请示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第五十五条　干扰巡视巡察工作或者不落实巡视巡察整改要求，情节较轻的，给予警告或者严重警告处分；情节较重的，给予撤销党内职务或者留党察看处分；情节严重的，给予开除党籍处分。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222"/>
          <w:spacing w:val="15"/>
          <w:sz w:val="30"/>
          <w:szCs w:val="30"/>
        </w:rPr>
      </w:pPr>
      <w:r>
        <w:rPr>
          <w:rFonts w:hint="eastAsia" w:ascii="仿宋" w:hAnsi="仿宋" w:eastAsia="仿宋" w:cs="仿宋"/>
          <w:color w:val="222160"/>
          <w:spacing w:val="15"/>
          <w:sz w:val="30"/>
          <w:szCs w:val="30"/>
          <w:u w:val="none"/>
          <w:shd w:val="clear" w:fill="FFFFFF"/>
        </w:rPr>
        <w:t>本条是关于</w:t>
      </w:r>
      <w:r>
        <w:rPr>
          <w:rStyle w:val="5"/>
          <w:rFonts w:hint="eastAsia" w:ascii="仿宋" w:hAnsi="仿宋" w:eastAsia="仿宋" w:cs="仿宋"/>
          <w:color w:val="222160"/>
          <w:spacing w:val="15"/>
          <w:sz w:val="30"/>
          <w:szCs w:val="30"/>
          <w:u w:val="none"/>
          <w:shd w:val="clear" w:fill="FFFFFF"/>
        </w:rPr>
        <w:t>干扰巡视巡察工作、不落实巡视巡察整改要求</w:t>
      </w:r>
      <w:r>
        <w:rPr>
          <w:rFonts w:hint="eastAsia" w:ascii="仿宋" w:hAnsi="仿宋" w:eastAsia="仿宋" w:cs="仿宋"/>
          <w:color w:val="222160"/>
          <w:spacing w:val="15"/>
          <w:sz w:val="30"/>
          <w:szCs w:val="30"/>
          <w:u w:val="none"/>
          <w:shd w:val="clear" w:fill="FFFFFF"/>
        </w:rPr>
        <w:t>行为及其适用的处分种类和幅度的规定。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222"/>
          <w:spacing w:val="15"/>
          <w:sz w:val="30"/>
          <w:szCs w:val="30"/>
        </w:rPr>
      </w:pPr>
      <w:r>
        <w:rPr>
          <w:rFonts w:hint="eastAsia" w:ascii="仿宋" w:hAnsi="仿宋" w:eastAsia="仿宋" w:cs="仿宋"/>
          <w:color w:val="222160"/>
          <w:spacing w:val="15"/>
          <w:sz w:val="30"/>
          <w:szCs w:val="30"/>
          <w:u w:val="none"/>
          <w:shd w:val="clear" w:fill="FFFFFF"/>
        </w:rPr>
        <w:t>《党章》对巡视巡察工作作出专门规定；《党内监督条例》对开展巡视巡察和整改作出具体规定；</w:t>
      </w:r>
      <w:r>
        <w:rPr>
          <w:rStyle w:val="5"/>
          <w:rFonts w:hint="eastAsia" w:ascii="仿宋" w:hAnsi="仿宋" w:eastAsia="仿宋" w:cs="仿宋"/>
          <w:color w:val="222160"/>
          <w:spacing w:val="15"/>
          <w:sz w:val="30"/>
          <w:szCs w:val="30"/>
          <w:u w:val="none"/>
          <w:shd w:val="clear" w:fill="FFFFFF"/>
        </w:rPr>
        <w:t>《中国共产党巡视工作条例》第三十七条详细规定了干扰巡视和不落实巡视整改的6种具体情形；</w:t>
      </w:r>
      <w:r>
        <w:rPr>
          <w:rFonts w:hint="eastAsia" w:ascii="仿宋" w:hAnsi="仿宋" w:eastAsia="仿宋" w:cs="仿宋"/>
          <w:color w:val="222160"/>
          <w:spacing w:val="15"/>
          <w:sz w:val="30"/>
          <w:szCs w:val="30"/>
          <w:u w:val="none"/>
          <w:shd w:val="clear" w:fill="FFFFFF"/>
        </w:rPr>
        <w:t>《党纪处分条例》2018年修订时</w:t>
      </w:r>
      <w:r>
        <w:rPr>
          <w:rStyle w:val="5"/>
          <w:rFonts w:hint="eastAsia" w:ascii="仿宋" w:hAnsi="仿宋" w:eastAsia="仿宋" w:cs="仿宋"/>
          <w:color w:val="222160"/>
          <w:spacing w:val="15"/>
          <w:sz w:val="30"/>
          <w:szCs w:val="30"/>
          <w:u w:val="none"/>
          <w:shd w:val="clear" w:fill="FFFFFF"/>
        </w:rPr>
        <w:t>新增</w:t>
      </w:r>
      <w:r>
        <w:rPr>
          <w:rFonts w:hint="eastAsia" w:ascii="仿宋" w:hAnsi="仿宋" w:eastAsia="仿宋" w:cs="仿宋"/>
          <w:color w:val="222160"/>
          <w:spacing w:val="15"/>
          <w:sz w:val="30"/>
          <w:szCs w:val="30"/>
          <w:u w:val="none"/>
          <w:shd w:val="clear" w:fill="FFFFFF"/>
        </w:rPr>
        <w:t>第五十五条。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222"/>
          <w:spacing w:val="15"/>
          <w:sz w:val="30"/>
          <w:szCs w:val="30"/>
        </w:rPr>
      </w:pPr>
      <w:r>
        <w:rPr>
          <w:rFonts w:hint="eastAsia" w:ascii="仿宋" w:hAnsi="仿宋" w:eastAsia="仿宋" w:cs="仿宋"/>
          <w:color w:val="222160"/>
          <w:spacing w:val="15"/>
          <w:sz w:val="30"/>
          <w:szCs w:val="30"/>
          <w:u w:val="none"/>
          <w:shd w:val="clear" w:fill="FFFFFF"/>
        </w:rPr>
        <w:t>从巡视巡察发现的问题看，一些被巡视巡察地区（单位）工作人员为了防止自己的腐败行为或者失职渎职行为被发现，想方设法干扰、阻挠巡视巡察工作顺利开展，有的对巡视巡察组要求提供的有关情况，千方百计隐瞒不报或者故意向巡视巡察组提供虚假情况；有的对巡视巡察组要求提供的有关文件、档案、会议记录等文件材料，编造理由不提供，或者推诿、扯皮、拖延提供，或者避重就轻不提供关键、核心材料，甚至拒不提供；有的堵截干部群众到巡视巡察组上访，或者组织非正常集体访，或者制造突发事件，或者对巡视干部进行诬告、恐吓等。一些被巡视巡察地区（单位）拒不纠正存在问题或者不按要求进行整改，有的责任担当不够、对整改工作敷衍应付走过场；有的不敢较真碰硬，对巡视巡察反馈的问题和移交的线索久拖不办、轻易查否；有的工作标准不高，避重就轻，整改不到位；等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222"/>
          <w:spacing w:val="15"/>
          <w:sz w:val="30"/>
          <w:szCs w:val="30"/>
        </w:rPr>
      </w:pPr>
      <w:r>
        <w:rPr>
          <w:rStyle w:val="5"/>
          <w:rFonts w:hint="eastAsia" w:ascii="仿宋" w:hAnsi="仿宋" w:eastAsia="仿宋" w:cs="仿宋"/>
          <w:color w:val="222160"/>
          <w:spacing w:val="15"/>
          <w:sz w:val="30"/>
          <w:szCs w:val="30"/>
          <w:u w:val="none"/>
          <w:shd w:val="clear" w:fill="FFFFFF"/>
        </w:rPr>
        <w:t>巡视是政治巡视，是对相关党组织及领导干部进行的政治体检。</w:t>
      </w:r>
      <w:r>
        <w:rPr>
          <w:rFonts w:hint="eastAsia" w:ascii="仿宋" w:hAnsi="仿宋" w:eastAsia="仿宋" w:cs="仿宋"/>
          <w:color w:val="222160"/>
          <w:spacing w:val="15"/>
          <w:sz w:val="30"/>
          <w:szCs w:val="30"/>
          <w:u w:val="none"/>
          <w:shd w:val="clear" w:fill="FFFFFF"/>
        </w:rPr>
        <w:t>干扰巡视工作，适用第五十五条之规定，违反了政治纪律。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第五十六条　对抗组织审查，有下列行为之一的，给予警告或者严重警告处分；情节较重的，给予撤销党内职务或者留党察看处分；情节严重的，给予开除党籍处分：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（一）串供或者伪造、销毁、转移、隐匿证据的；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（二）阻止他人揭发检举、提供证据材料的；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（三）包庇同案人员的；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（四）向组织提供虚假情况，掩盖事实的；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（五）有其他对抗组织审查行为的。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sz w:val="30"/>
          <w:szCs w:val="30"/>
        </w:rPr>
      </w:pPr>
      <w:r>
        <w:rPr>
          <w:rFonts w:hint="eastAsia" w:ascii="仿宋" w:hAnsi="仿宋" w:eastAsia="仿宋" w:cs="仿宋"/>
          <w:sz w:val="30"/>
          <w:szCs w:val="30"/>
          <w:u w:val="none"/>
        </w:rPr>
        <w:t>本条是关于</w:t>
      </w:r>
      <w:r>
        <w:rPr>
          <w:rStyle w:val="5"/>
          <w:rFonts w:hint="eastAsia" w:ascii="仿宋" w:hAnsi="仿宋" w:eastAsia="仿宋" w:cs="仿宋"/>
          <w:sz w:val="30"/>
          <w:szCs w:val="30"/>
          <w:u w:val="none"/>
        </w:rPr>
        <w:t>对抗组织审查</w:t>
      </w:r>
      <w:r>
        <w:rPr>
          <w:rFonts w:hint="eastAsia" w:ascii="仿宋" w:hAnsi="仿宋" w:eastAsia="仿宋" w:cs="仿宋"/>
          <w:sz w:val="30"/>
          <w:szCs w:val="30"/>
          <w:u w:val="none"/>
        </w:rPr>
        <w:t>行为及其适用的处分种类和幅度的规定。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sz w:val="30"/>
          <w:szCs w:val="30"/>
        </w:rPr>
      </w:pPr>
      <w:r>
        <w:rPr>
          <w:rFonts w:hint="eastAsia" w:ascii="仿宋" w:hAnsi="仿宋" w:eastAsia="仿宋" w:cs="仿宋"/>
          <w:sz w:val="30"/>
          <w:szCs w:val="30"/>
          <w:u w:val="none"/>
        </w:rPr>
        <w:t>党章将“对党忠诚老实”作为党员必须履行的义务，将“对党忠诚”写入入党誓词。《关于新形势下党内政治生活的若干准则》规定，“党的各级组织和全体党员必须对党忠诚老实、光明磊落，说老实话、办老实事、做老实人，如实向党反映和报告情况”。每一名党员在任何时候都必须对党忠诚老实，尤其是</w:t>
      </w:r>
      <w:r>
        <w:rPr>
          <w:rStyle w:val="5"/>
          <w:rFonts w:hint="eastAsia" w:ascii="仿宋" w:hAnsi="仿宋" w:eastAsia="仿宋" w:cs="仿宋"/>
          <w:sz w:val="30"/>
          <w:szCs w:val="30"/>
          <w:u w:val="none"/>
        </w:rPr>
        <w:t>在党组织审查处理其违纪行为期间</w:t>
      </w:r>
      <w:r>
        <w:rPr>
          <w:rFonts w:hint="eastAsia" w:ascii="仿宋" w:hAnsi="仿宋" w:eastAsia="仿宋" w:cs="仿宋"/>
          <w:sz w:val="30"/>
          <w:szCs w:val="30"/>
          <w:u w:val="none"/>
        </w:rPr>
        <w:t>，更应该对自己犯的错误认真反省检讨，积极主动地向党组织如实坦白，积极协助组织及时查清违纪事实，决不允许有串供、伪造证据、隐匿证据、阻止他人揭发检举、包庇同案人员、提供虚假情况、掩盖事实等对抗组织审查行为，这既是党员的义务，也是</w:t>
      </w:r>
      <w:r>
        <w:rPr>
          <w:rStyle w:val="5"/>
          <w:rFonts w:hint="eastAsia" w:ascii="仿宋" w:hAnsi="仿宋" w:eastAsia="仿宋" w:cs="仿宋"/>
          <w:sz w:val="30"/>
          <w:szCs w:val="30"/>
          <w:u w:val="none"/>
        </w:rPr>
        <w:t>党员必须遵守的一项政治纪律</w:t>
      </w:r>
      <w:r>
        <w:rPr>
          <w:rFonts w:hint="eastAsia" w:ascii="仿宋" w:hAnsi="仿宋" w:eastAsia="仿宋" w:cs="仿宋"/>
          <w:sz w:val="30"/>
          <w:szCs w:val="30"/>
          <w:u w:val="none"/>
        </w:rPr>
        <w:t>。对于严重违纪甚至涉嫌违法，执迷不悟、拒绝挽救，对抗欺瞒组织、负隅顽抗到底的，必须坚决依纪依法严肃处理。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sz w:val="30"/>
          <w:szCs w:val="30"/>
        </w:rPr>
      </w:pPr>
      <w:r>
        <w:rPr>
          <w:rFonts w:hint="eastAsia" w:ascii="仿宋" w:hAnsi="仿宋" w:eastAsia="仿宋" w:cs="仿宋"/>
          <w:sz w:val="30"/>
          <w:szCs w:val="30"/>
          <w:u w:val="none"/>
        </w:rPr>
        <w:t>2003年《条例》在总则中关于从重或者加重处分情节的条文规定了相关内容；2015年修订《条例》时，坚持问题导向，</w:t>
      </w:r>
      <w:r>
        <w:rPr>
          <w:rStyle w:val="5"/>
          <w:rFonts w:hint="eastAsia" w:ascii="仿宋" w:hAnsi="仿宋" w:eastAsia="仿宋" w:cs="仿宋"/>
          <w:sz w:val="30"/>
          <w:szCs w:val="30"/>
          <w:u w:val="none"/>
        </w:rPr>
        <w:t>将对抗组织审查行为作为一个独立的违纪行为</w:t>
      </w:r>
      <w:r>
        <w:rPr>
          <w:rFonts w:hint="eastAsia" w:ascii="仿宋" w:hAnsi="仿宋" w:eastAsia="仿宋" w:cs="仿宋"/>
          <w:sz w:val="30"/>
          <w:szCs w:val="30"/>
          <w:u w:val="none"/>
        </w:rPr>
        <w:t>在“对</w:t>
      </w:r>
      <w:r>
        <w:rPr>
          <w:rStyle w:val="5"/>
          <w:rFonts w:hint="eastAsia" w:ascii="仿宋" w:hAnsi="仿宋" w:eastAsia="仿宋" w:cs="仿宋"/>
          <w:sz w:val="30"/>
          <w:szCs w:val="30"/>
          <w:u w:val="none"/>
        </w:rPr>
        <w:t>违反政治纪律行为</w:t>
      </w:r>
      <w:r>
        <w:rPr>
          <w:rFonts w:hint="eastAsia" w:ascii="仿宋" w:hAnsi="仿宋" w:eastAsia="仿宋" w:cs="仿宋"/>
          <w:sz w:val="30"/>
          <w:szCs w:val="30"/>
          <w:u w:val="none"/>
        </w:rPr>
        <w:t>的处分”一章作出规定，既是对原《条例》的重大修改，也突出了党纪特色，体现了全面从严治党的精神；2018年修订对本条未作修改。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left"/>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第五十七条　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对其他参加人员或者以提供信息、资料、财物、场地等方式支持上述活动者，情节较轻的，给予警告或者严重警告处分；情节较重的，给予撤销党内职务或者留党察看处分；情节严重的，给予开除党籍处分。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对不明真相被裹挟参加，经批评教育后确有悔改表现的，可以免予处分或者不予处分。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未经组织批准参加其他集会、游行、示威等活动，情节较轻的，给予警告或者严重警告处分；情节较重的，给予撤销党内职务或者留党察看处分；情节严重的，给予开除党籍处分。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本条是关于</w:t>
      </w:r>
      <w:r>
        <w:rPr>
          <w:rStyle w:val="5"/>
          <w:rFonts w:hint="eastAsia" w:ascii="仿宋" w:hAnsi="仿宋" w:eastAsia="仿宋" w:cs="仿宋"/>
          <w:color w:val="222160"/>
          <w:sz w:val="30"/>
          <w:szCs w:val="30"/>
          <w:u w:val="none"/>
          <w:shd w:val="clear" w:fill="FFFFFF"/>
        </w:rPr>
        <w:t>组织、参加反党集会、游行、示威、宣讲活动</w:t>
      </w:r>
      <w:r>
        <w:rPr>
          <w:rFonts w:hint="eastAsia" w:ascii="仿宋" w:hAnsi="仿宋" w:eastAsia="仿宋" w:cs="仿宋"/>
          <w:color w:val="222160"/>
          <w:sz w:val="30"/>
          <w:szCs w:val="30"/>
          <w:u w:val="none"/>
          <w:shd w:val="clear" w:fill="FFFFFF"/>
        </w:rPr>
        <w:t>行为和为反党集会、游行、示威、宣讲活动</w:t>
      </w:r>
      <w:r>
        <w:rPr>
          <w:rStyle w:val="5"/>
          <w:rFonts w:hint="eastAsia" w:ascii="仿宋" w:hAnsi="仿宋" w:eastAsia="仿宋" w:cs="仿宋"/>
          <w:color w:val="222160"/>
          <w:sz w:val="30"/>
          <w:szCs w:val="30"/>
          <w:u w:val="none"/>
          <w:shd w:val="clear" w:fill="FFFFFF"/>
        </w:rPr>
        <w:t>提供支持</w:t>
      </w:r>
      <w:r>
        <w:rPr>
          <w:rFonts w:hint="eastAsia" w:ascii="仿宋" w:hAnsi="仿宋" w:eastAsia="仿宋" w:cs="仿宋"/>
          <w:color w:val="222160"/>
          <w:sz w:val="30"/>
          <w:szCs w:val="30"/>
          <w:u w:val="none"/>
          <w:shd w:val="clear" w:fill="FFFFFF"/>
        </w:rPr>
        <w:t>行为，以及</w:t>
      </w:r>
      <w:r>
        <w:rPr>
          <w:rStyle w:val="5"/>
          <w:rFonts w:hint="eastAsia" w:ascii="仿宋" w:hAnsi="仿宋" w:eastAsia="仿宋" w:cs="仿宋"/>
          <w:color w:val="222160"/>
          <w:sz w:val="30"/>
          <w:szCs w:val="30"/>
          <w:u w:val="none"/>
          <w:shd w:val="clear" w:fill="FFFFFF"/>
        </w:rPr>
        <w:t>未经批准参加</w:t>
      </w:r>
      <w:r>
        <w:rPr>
          <w:rFonts w:hint="eastAsia" w:ascii="仿宋" w:hAnsi="仿宋" w:eastAsia="仿宋" w:cs="仿宋"/>
          <w:color w:val="222160"/>
          <w:sz w:val="30"/>
          <w:szCs w:val="30"/>
          <w:u w:val="none"/>
          <w:shd w:val="clear" w:fill="FFFFFF"/>
        </w:rPr>
        <w:t>其他集会、游行、示威、非正常聚众活动行为及其适用的处分种类和幅度的规定。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党的十九大报告指出：“全党同志必须全面贯彻党的</w:t>
      </w:r>
      <w:r>
        <w:rPr>
          <w:rStyle w:val="5"/>
          <w:rFonts w:hint="eastAsia" w:ascii="仿宋" w:hAnsi="仿宋" w:eastAsia="仿宋" w:cs="仿宋"/>
          <w:color w:val="222160"/>
          <w:sz w:val="30"/>
          <w:szCs w:val="30"/>
          <w:u w:val="none"/>
          <w:shd w:val="clear" w:fill="FFFFFF"/>
        </w:rPr>
        <w:t>基本理论、基本路线、基本方略</w:t>
      </w:r>
      <w:r>
        <w:rPr>
          <w:rFonts w:hint="eastAsia" w:ascii="仿宋" w:hAnsi="仿宋" w:eastAsia="仿宋" w:cs="仿宋"/>
          <w:color w:val="222160"/>
          <w:sz w:val="30"/>
          <w:szCs w:val="30"/>
          <w:u w:val="none"/>
          <w:shd w:val="clear" w:fill="FFFFFF"/>
        </w:rPr>
        <w:t>，更好引领党和人民事业发展。”党章总纲规定，全党同志要贯彻党的基本理论、基本路线、基本方略。《条例》以严格的纪律约束，保证党章规定的落实。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本条分四款。</w:t>
      </w:r>
      <w:r>
        <w:rPr>
          <w:rStyle w:val="5"/>
          <w:rFonts w:hint="eastAsia" w:ascii="仿宋" w:hAnsi="仿宋" w:eastAsia="仿宋" w:cs="仿宋"/>
          <w:color w:val="222160"/>
          <w:sz w:val="30"/>
          <w:szCs w:val="30"/>
          <w:u w:val="none"/>
          <w:shd w:val="clear" w:fill="FFFFFF"/>
        </w:rPr>
        <w:t>第一款规定</w:t>
      </w:r>
      <w:r>
        <w:rPr>
          <w:rFonts w:hint="eastAsia" w:ascii="仿宋" w:hAnsi="仿宋" w:eastAsia="仿宋" w:cs="仿宋"/>
          <w:color w:val="222160"/>
          <w:sz w:val="30"/>
          <w:szCs w:val="30"/>
          <w:u w:val="none"/>
          <w:shd w:val="clear" w:fill="FFFFFF"/>
        </w:rPr>
        <w:t>的是关于“组织、参加反对党的基本理论、基本路线、基本方略或者重大方针政策的集会、游行、示威等活动”的行为，以及“以组织讲座，论坛、报告会、座谈会等方式，反对党的基本理论、基本路线、基本方略或者重大方针政策，造成严重不良影响的行为，对其中的策划者、组织者和骨干分子给予开除党籍处分。对于反对党的“三个基本”或者重大方针政策的“集会、游行、示威等活动”，</w:t>
      </w:r>
      <w:r>
        <w:rPr>
          <w:rStyle w:val="5"/>
          <w:rFonts w:hint="eastAsia" w:ascii="仿宋" w:hAnsi="仿宋" w:eastAsia="仿宋" w:cs="仿宋"/>
          <w:color w:val="222160"/>
          <w:sz w:val="30"/>
          <w:szCs w:val="30"/>
          <w:u w:val="none"/>
          <w:shd w:val="clear" w:fill="FFFFFF"/>
        </w:rPr>
        <w:t>无论是组织还是参加，对策划者、组织者和骨干分子都要给予开除党籍处分。</w:t>
      </w:r>
      <w:r>
        <w:rPr>
          <w:rFonts w:hint="eastAsia" w:ascii="仿宋" w:hAnsi="仿宋" w:eastAsia="仿宋" w:cs="仿宋"/>
          <w:color w:val="222160"/>
          <w:sz w:val="30"/>
          <w:szCs w:val="30"/>
          <w:u w:val="none"/>
          <w:shd w:val="clear" w:fill="FFFFFF"/>
        </w:rPr>
        <w:t>而采取组织“讲座、论坛、报告会、座谈会等方式”的，</w:t>
      </w:r>
      <w:r>
        <w:rPr>
          <w:rStyle w:val="5"/>
          <w:rFonts w:hint="eastAsia" w:ascii="仿宋" w:hAnsi="仿宋" w:eastAsia="仿宋" w:cs="仿宋"/>
          <w:color w:val="222160"/>
          <w:sz w:val="30"/>
          <w:szCs w:val="30"/>
          <w:u w:val="none"/>
          <w:shd w:val="clear" w:fill="FFFFFF"/>
        </w:rPr>
        <w:t>达到造成严重不良影响的后果</w:t>
      </w:r>
      <w:r>
        <w:rPr>
          <w:rFonts w:hint="eastAsia" w:ascii="仿宋" w:hAnsi="仿宋" w:eastAsia="仿宋" w:cs="仿宋"/>
          <w:color w:val="222160"/>
          <w:sz w:val="30"/>
          <w:szCs w:val="30"/>
          <w:u w:val="none"/>
          <w:shd w:val="clear" w:fill="FFFFFF"/>
        </w:rPr>
        <w:t>，对策划者、组织者和骨干分子给予开除党籍处分。对于参加讲座、论坛、报告会、座谈会并在该场合公开发表反对四项基本原则等言论的，则根据《条例》第四十五条规定给予开除党籍处分。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Style w:val="5"/>
          <w:rFonts w:hint="eastAsia" w:ascii="仿宋" w:hAnsi="仿宋" w:eastAsia="仿宋" w:cs="仿宋"/>
          <w:color w:val="222160"/>
          <w:sz w:val="30"/>
          <w:szCs w:val="30"/>
          <w:u w:val="none"/>
          <w:shd w:val="clear" w:fill="FFFFFF"/>
        </w:rPr>
        <w:t>第二款</w:t>
      </w:r>
      <w:r>
        <w:rPr>
          <w:rFonts w:hint="eastAsia" w:ascii="仿宋" w:hAnsi="仿宋" w:eastAsia="仿宋" w:cs="仿宋"/>
          <w:color w:val="222160"/>
          <w:sz w:val="30"/>
          <w:szCs w:val="30"/>
          <w:u w:val="none"/>
          <w:shd w:val="clear" w:fill="FFFFFF"/>
        </w:rPr>
        <w:t>是关于对策划者、组织者和骨干分子之外的其他参加人员，以及为反党集会、游行、示威、宣讲活动提供支持行为者的处分规定。与第一款只有开除党籍一个处分档次不同，</w:t>
      </w:r>
      <w:r>
        <w:rPr>
          <w:rStyle w:val="5"/>
          <w:rFonts w:hint="eastAsia" w:ascii="仿宋" w:hAnsi="仿宋" w:eastAsia="仿宋" w:cs="仿宋"/>
          <w:color w:val="222160"/>
          <w:sz w:val="30"/>
          <w:szCs w:val="30"/>
          <w:u w:val="none"/>
          <w:shd w:val="clear" w:fill="FFFFFF"/>
        </w:rPr>
        <w:t>第二款规定对此类行为视情节轻重给予警直至开除党籍的处分</w:t>
      </w:r>
      <w:r>
        <w:rPr>
          <w:rFonts w:hint="eastAsia" w:ascii="仿宋" w:hAnsi="仿宋" w:eastAsia="仿宋" w:cs="仿宋"/>
          <w:color w:val="222160"/>
          <w:sz w:val="30"/>
          <w:szCs w:val="30"/>
          <w:u w:val="none"/>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Style w:val="5"/>
          <w:rFonts w:hint="eastAsia" w:ascii="仿宋" w:hAnsi="仿宋" w:eastAsia="仿宋" w:cs="仿宋"/>
          <w:color w:val="222160"/>
          <w:sz w:val="30"/>
          <w:szCs w:val="30"/>
          <w:u w:val="none"/>
          <w:shd w:val="clear" w:fill="FFFFFF"/>
        </w:rPr>
        <w:t>第三款</w:t>
      </w:r>
      <w:r>
        <w:rPr>
          <w:rFonts w:hint="eastAsia" w:ascii="仿宋" w:hAnsi="仿宋" w:eastAsia="仿宋" w:cs="仿宋"/>
          <w:color w:val="222160"/>
          <w:sz w:val="30"/>
          <w:szCs w:val="30"/>
          <w:u w:val="none"/>
          <w:shd w:val="clear" w:fill="FFFFFF"/>
        </w:rPr>
        <w:t>规定对不明真相被裹挟参加，</w:t>
      </w:r>
      <w:r>
        <w:rPr>
          <w:rStyle w:val="5"/>
          <w:rFonts w:hint="eastAsia" w:ascii="仿宋" w:hAnsi="仿宋" w:eastAsia="仿宋" w:cs="仿宋"/>
          <w:color w:val="222160"/>
          <w:sz w:val="30"/>
          <w:szCs w:val="30"/>
          <w:u w:val="none"/>
          <w:shd w:val="clear" w:fill="FFFFFF"/>
        </w:rPr>
        <w:t>经批评教育后确有悔改表现的，</w:t>
      </w:r>
      <w:r>
        <w:rPr>
          <w:rFonts w:hint="eastAsia" w:ascii="仿宋" w:hAnsi="仿宋" w:eastAsia="仿宋" w:cs="仿宋"/>
          <w:color w:val="222160"/>
          <w:sz w:val="30"/>
          <w:szCs w:val="30"/>
          <w:u w:val="none"/>
          <w:shd w:val="clear" w:fill="FFFFFF"/>
        </w:rPr>
        <w:t>可以免予处分或者不予处分。因不明真相被裹挟参加的人，主观上并不具有反对党的“三个基本”或者重大方针政策的目的，而是属于思想认识错误和觉悟水平低的问题，应当通过批评教育，提高他们的思想觉悟和认识水平。</w:t>
      </w:r>
      <w:r>
        <w:rPr>
          <w:rStyle w:val="5"/>
          <w:rFonts w:hint="eastAsia" w:ascii="仿宋" w:hAnsi="仿宋" w:eastAsia="仿宋" w:cs="仿宋"/>
          <w:color w:val="222160"/>
          <w:sz w:val="30"/>
          <w:szCs w:val="30"/>
          <w:u w:val="none"/>
          <w:shd w:val="clear" w:fill="FFFFFF"/>
        </w:rPr>
        <w:t>经过批评教育后确有悔改表现的，可以免予处分或者不予处分</w:t>
      </w:r>
      <w:r>
        <w:rPr>
          <w:rFonts w:hint="eastAsia" w:ascii="仿宋" w:hAnsi="仿宋" w:eastAsia="仿宋" w:cs="仿宋"/>
          <w:color w:val="222160"/>
          <w:sz w:val="30"/>
          <w:szCs w:val="30"/>
          <w:u w:val="none"/>
          <w:shd w:val="clear" w:fill="FFFFFF"/>
        </w:rPr>
        <w:t>，以教育团结大多数，打击极少数。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Style w:val="5"/>
          <w:rFonts w:hint="eastAsia" w:ascii="仿宋" w:hAnsi="仿宋" w:eastAsia="仿宋" w:cs="仿宋"/>
          <w:color w:val="222160"/>
          <w:sz w:val="30"/>
          <w:szCs w:val="30"/>
          <w:u w:val="none"/>
          <w:shd w:val="clear" w:fill="FFFFFF"/>
        </w:rPr>
        <w:t>第四款</w:t>
      </w:r>
      <w:r>
        <w:rPr>
          <w:rFonts w:hint="eastAsia" w:ascii="仿宋" w:hAnsi="仿宋" w:eastAsia="仿宋" w:cs="仿宋"/>
          <w:color w:val="222160"/>
          <w:sz w:val="30"/>
          <w:szCs w:val="30"/>
          <w:u w:val="none"/>
          <w:shd w:val="clear" w:fill="FFFFFF"/>
        </w:rPr>
        <w:t>规定对未经组织批准参加其他集会、游行、示威等活动的，视情节轻重给予警告直至开除党籍处分。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2003年《条例》规定了本条内容；2015年《条例》修订时，增加了对“以组织讲座、论坛、报告会、座谈会等方式，反对党的基本理论、基本路线、基本方略或者重大方针政策”和“未经组织批准参加其他集会、游行、示威等活动”行为处分的规定；2018年修订，将基本理论、基本路线、基本纲领、基本经验、基本要求“五个基本”简化整合为基本理论、基本路线、基本方略“三个基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第五十八条　组织、参加旨在反对党的领导、反对社会主义制度或者敌视政府等组织的，对策划者、组织者和骨干分子，给予开除党籍处分。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对其他参加人员，情节较轻的，给予警告或者严重警告处分；情节较重的，给予撤销党内职务或者留党察看处分；情节严重的，给予开除党籍处分。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本条是关于</w:t>
      </w:r>
      <w:r>
        <w:rPr>
          <w:rStyle w:val="5"/>
          <w:rFonts w:hint="eastAsia" w:ascii="仿宋" w:hAnsi="仿宋" w:eastAsia="仿宋" w:cs="仿宋"/>
          <w:color w:val="222160"/>
          <w:sz w:val="30"/>
          <w:szCs w:val="30"/>
          <w:u w:val="none"/>
          <w:shd w:val="clear" w:fill="FFFFFF"/>
        </w:rPr>
        <w:t>组织、参加反党、反社会主义、敌视政府组织</w:t>
      </w:r>
      <w:r>
        <w:rPr>
          <w:rFonts w:hint="eastAsia" w:ascii="仿宋" w:hAnsi="仿宋" w:eastAsia="仿宋" w:cs="仿宋"/>
          <w:color w:val="222160"/>
          <w:sz w:val="30"/>
          <w:szCs w:val="30"/>
          <w:u w:val="none"/>
          <w:shd w:val="clear" w:fill="FFFFFF"/>
        </w:rPr>
        <w:t>行为及其适用的处分种类和幅度的规定。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社会主义制度是中华人民共和国的根本制度。中国特色社会主义最本质的特征是</w:t>
      </w:r>
      <w:r>
        <w:rPr>
          <w:rStyle w:val="5"/>
          <w:rFonts w:hint="eastAsia" w:ascii="仿宋" w:hAnsi="仿宋" w:eastAsia="仿宋" w:cs="仿宋"/>
          <w:color w:val="222160"/>
          <w:sz w:val="30"/>
          <w:szCs w:val="30"/>
          <w:u w:val="none"/>
          <w:shd w:val="clear" w:fill="FFFFFF"/>
        </w:rPr>
        <w:t>中国共产党的领导</w:t>
      </w:r>
      <w:r>
        <w:rPr>
          <w:rFonts w:hint="eastAsia" w:ascii="仿宋" w:hAnsi="仿宋" w:eastAsia="仿宋" w:cs="仿宋"/>
          <w:color w:val="222160"/>
          <w:sz w:val="30"/>
          <w:szCs w:val="30"/>
          <w:u w:val="none"/>
          <w:shd w:val="clear" w:fill="FFFFFF"/>
        </w:rPr>
        <w:t>。所有党组织和每名党员都有责任坚决拥护党的领导，坚决拥护社会主义制度，对一切反对党的领导、反对社会主义制度或者敌视政府等组织，均应予以抵制和反对，并进行坚决的斗争。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本条分两款，第一款规定的是对组织、参加反党、反社会主义、敌视政府组织的</w:t>
      </w:r>
      <w:r>
        <w:rPr>
          <w:rStyle w:val="5"/>
          <w:rFonts w:hint="eastAsia" w:ascii="仿宋" w:hAnsi="仿宋" w:eastAsia="仿宋" w:cs="仿宋"/>
          <w:color w:val="222160"/>
          <w:sz w:val="30"/>
          <w:szCs w:val="30"/>
          <w:u w:val="none"/>
          <w:shd w:val="clear" w:fill="FFFFFF"/>
        </w:rPr>
        <w:t>策划者、组织者和骨干分子</w:t>
      </w:r>
      <w:r>
        <w:rPr>
          <w:rFonts w:hint="eastAsia" w:ascii="仿宋" w:hAnsi="仿宋" w:eastAsia="仿宋" w:cs="仿宋"/>
          <w:color w:val="222160"/>
          <w:sz w:val="30"/>
          <w:szCs w:val="30"/>
          <w:u w:val="none"/>
          <w:shd w:val="clear" w:fill="FFFFFF"/>
        </w:rPr>
        <w:t>，给予开除党籍处分。第二款规定的是对策划者、组织者和骨干分子之外的</w:t>
      </w:r>
      <w:r>
        <w:rPr>
          <w:rStyle w:val="5"/>
          <w:rFonts w:hint="eastAsia" w:ascii="仿宋" w:hAnsi="仿宋" w:eastAsia="仿宋" w:cs="仿宋"/>
          <w:color w:val="222160"/>
          <w:sz w:val="30"/>
          <w:szCs w:val="30"/>
          <w:u w:val="none"/>
          <w:shd w:val="clear" w:fill="FFFFFF"/>
        </w:rPr>
        <w:t>其他参加人员</w:t>
      </w:r>
      <w:r>
        <w:rPr>
          <w:rFonts w:hint="eastAsia" w:ascii="仿宋" w:hAnsi="仿宋" w:eastAsia="仿宋" w:cs="仿宋"/>
          <w:color w:val="222160"/>
          <w:sz w:val="30"/>
          <w:szCs w:val="30"/>
          <w:u w:val="none"/>
          <w:shd w:val="clear" w:fill="FFFFFF"/>
        </w:rPr>
        <w:t>，视情节轻重给予警告直至开除党籍处分。要区分策划者、组织者、骨干分子与一般成员的界限。</w:t>
      </w:r>
      <w:r>
        <w:rPr>
          <w:rStyle w:val="5"/>
          <w:rFonts w:hint="eastAsia" w:ascii="仿宋" w:hAnsi="仿宋" w:eastAsia="仿宋" w:cs="仿宋"/>
          <w:color w:val="222160"/>
          <w:sz w:val="30"/>
          <w:szCs w:val="30"/>
          <w:u w:val="none"/>
          <w:shd w:val="clear" w:fill="FFFFFF"/>
        </w:rPr>
        <w:t>“策划者、组织者”</w:t>
      </w:r>
      <w:r>
        <w:rPr>
          <w:rFonts w:hint="eastAsia" w:ascii="仿宋" w:hAnsi="仿宋" w:eastAsia="仿宋" w:cs="仿宋"/>
          <w:color w:val="222160"/>
          <w:sz w:val="30"/>
          <w:szCs w:val="30"/>
          <w:u w:val="none"/>
          <w:shd w:val="clear" w:fill="FFFFFF"/>
        </w:rPr>
        <w:t>，主要是指筹备、谋划、安排、发动、指挥、领导旨在反对党的领导、反对社会主义制度或者敌视政府等组织的人。</w:t>
      </w:r>
      <w:r>
        <w:rPr>
          <w:rStyle w:val="5"/>
          <w:rFonts w:hint="eastAsia" w:ascii="仿宋" w:hAnsi="仿宋" w:eastAsia="仿宋" w:cs="仿宋"/>
          <w:color w:val="222160"/>
          <w:sz w:val="30"/>
          <w:szCs w:val="30"/>
          <w:u w:val="none"/>
          <w:shd w:val="clear" w:fill="FFFFFF"/>
        </w:rPr>
        <w:t>“骨干分子”</w:t>
      </w:r>
      <w:r>
        <w:rPr>
          <w:rFonts w:hint="eastAsia" w:ascii="仿宋" w:hAnsi="仿宋" w:eastAsia="仿宋" w:cs="仿宋"/>
          <w:color w:val="222160"/>
          <w:sz w:val="30"/>
          <w:szCs w:val="30"/>
          <w:u w:val="none"/>
          <w:shd w:val="clear" w:fill="FFFFFF"/>
        </w:rPr>
        <w:t>，一般是指虽不是旨在反对党的领导、反对社会主义制度或者敌视政府等组织的策划者、组织者，但在组织中态度很坚决，活动很积极，行动很激进，起了中坚、骨干作用的人。对“策划者、组织者和骨干分子”，应当给予开除党籍处分。对其他参加人员，应当视情节轻重给予党纪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第五十九条　组织、参加会道门或者邪教组织的，对策划者、组织者和骨干分子，给予开除党籍处分。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对其他参加人员，情节较轻的，给予警告或者严重警告处分；情节较重的，给予撤销党内职务或者留党察看处分；情节严重的，给予开除党籍处分。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对不明真相的参加人员，经批评教育后确有悔改表现的，可以免予处分或者不予处分。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本条是</w:t>
      </w:r>
      <w:r>
        <w:rPr>
          <w:rStyle w:val="5"/>
          <w:rFonts w:hint="eastAsia" w:ascii="仿宋" w:hAnsi="仿宋" w:eastAsia="仿宋" w:cs="仿宋"/>
          <w:color w:val="222160"/>
          <w:sz w:val="30"/>
          <w:szCs w:val="30"/>
          <w:u w:val="none"/>
          <w:shd w:val="clear" w:fill="FFFFFF"/>
        </w:rPr>
        <w:t>关于组织、参加会道门、邪教组织</w:t>
      </w:r>
      <w:r>
        <w:rPr>
          <w:rFonts w:hint="eastAsia" w:ascii="仿宋" w:hAnsi="仿宋" w:eastAsia="仿宋" w:cs="仿宋"/>
          <w:color w:val="222160"/>
          <w:sz w:val="30"/>
          <w:szCs w:val="30"/>
          <w:u w:val="none"/>
          <w:shd w:val="clear" w:fill="FFFFFF"/>
        </w:rPr>
        <w:t>行为及其适用的处分种类和幅度的规定。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本条分三款。第一款规定的是对组织、参加会道门或者邪教组织的</w:t>
      </w:r>
      <w:r>
        <w:rPr>
          <w:rStyle w:val="5"/>
          <w:rFonts w:hint="eastAsia" w:ascii="仿宋" w:hAnsi="仿宋" w:eastAsia="仿宋" w:cs="仿宋"/>
          <w:color w:val="222160"/>
          <w:sz w:val="30"/>
          <w:szCs w:val="30"/>
          <w:u w:val="none"/>
          <w:shd w:val="clear" w:fill="FFFFFF"/>
        </w:rPr>
        <w:t>策划者、组织者和骨干分子</w:t>
      </w:r>
      <w:r>
        <w:rPr>
          <w:rFonts w:hint="eastAsia" w:ascii="仿宋" w:hAnsi="仿宋" w:eastAsia="仿宋" w:cs="仿宋"/>
          <w:color w:val="222160"/>
          <w:sz w:val="30"/>
          <w:szCs w:val="30"/>
          <w:u w:val="none"/>
          <w:shd w:val="clear" w:fill="FFFFFF"/>
        </w:rPr>
        <w:t>，给予</w:t>
      </w:r>
      <w:r>
        <w:rPr>
          <w:rStyle w:val="5"/>
          <w:rFonts w:hint="eastAsia" w:ascii="仿宋" w:hAnsi="仿宋" w:eastAsia="仿宋" w:cs="仿宋"/>
          <w:color w:val="222160"/>
          <w:sz w:val="30"/>
          <w:szCs w:val="30"/>
          <w:u w:val="none"/>
          <w:shd w:val="clear" w:fill="FFFFFF"/>
        </w:rPr>
        <w:t>开除党籍</w:t>
      </w:r>
      <w:r>
        <w:rPr>
          <w:rFonts w:hint="eastAsia" w:ascii="仿宋" w:hAnsi="仿宋" w:eastAsia="仿宋" w:cs="仿宋"/>
          <w:color w:val="222160"/>
          <w:sz w:val="30"/>
          <w:szCs w:val="30"/>
          <w:u w:val="none"/>
          <w:shd w:val="clear" w:fill="FFFFFF"/>
        </w:rPr>
        <w:t>处分。第二款规定的是对策划者、组织者和骨干分子之外的</w:t>
      </w:r>
      <w:r>
        <w:rPr>
          <w:rStyle w:val="5"/>
          <w:rFonts w:hint="eastAsia" w:ascii="仿宋" w:hAnsi="仿宋" w:eastAsia="仿宋" w:cs="仿宋"/>
          <w:color w:val="222160"/>
          <w:sz w:val="30"/>
          <w:szCs w:val="30"/>
          <w:u w:val="none"/>
          <w:shd w:val="clear" w:fill="FFFFFF"/>
        </w:rPr>
        <w:t>其他参加人员，</w:t>
      </w:r>
      <w:r>
        <w:rPr>
          <w:rFonts w:hint="eastAsia" w:ascii="仿宋" w:hAnsi="仿宋" w:eastAsia="仿宋" w:cs="仿宋"/>
          <w:color w:val="222160"/>
          <w:sz w:val="30"/>
          <w:szCs w:val="30"/>
          <w:u w:val="none"/>
          <w:shd w:val="clear" w:fill="FFFFFF"/>
        </w:rPr>
        <w:t>视情节轻重给予警告直至开除党籍处分。第三款规定的是对</w:t>
      </w:r>
      <w:r>
        <w:rPr>
          <w:rStyle w:val="5"/>
          <w:rFonts w:hint="eastAsia" w:ascii="仿宋" w:hAnsi="仿宋" w:eastAsia="仿宋" w:cs="仿宋"/>
          <w:color w:val="222160"/>
          <w:sz w:val="30"/>
          <w:szCs w:val="30"/>
          <w:u w:val="none"/>
          <w:shd w:val="clear" w:fill="FFFFFF"/>
        </w:rPr>
        <w:t>不明真相的参加人员</w:t>
      </w:r>
      <w:r>
        <w:rPr>
          <w:rFonts w:hint="eastAsia" w:ascii="仿宋" w:hAnsi="仿宋" w:eastAsia="仿宋" w:cs="仿宋"/>
          <w:color w:val="222160"/>
          <w:sz w:val="30"/>
          <w:szCs w:val="30"/>
          <w:u w:val="none"/>
          <w:shd w:val="clear" w:fill="FFFFFF"/>
        </w:rPr>
        <w:t>，经批评教育后确有悔改表现的，可以免予处分或者不予处分。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Style w:val="5"/>
          <w:rFonts w:hint="eastAsia" w:ascii="仿宋" w:hAnsi="仿宋" w:eastAsia="仿宋" w:cs="仿宋"/>
          <w:color w:val="222160"/>
          <w:sz w:val="30"/>
          <w:szCs w:val="30"/>
          <w:u w:val="none"/>
          <w:shd w:val="clear" w:fill="FFFFFF"/>
        </w:rPr>
        <w:t>“会道门”，</w:t>
      </w:r>
      <w:r>
        <w:rPr>
          <w:rFonts w:hint="eastAsia" w:ascii="仿宋" w:hAnsi="仿宋" w:eastAsia="仿宋" w:cs="仿宋"/>
          <w:color w:val="222160"/>
          <w:sz w:val="30"/>
          <w:szCs w:val="30"/>
          <w:u w:val="none"/>
          <w:shd w:val="clear" w:fill="FFFFFF"/>
        </w:rPr>
        <w:t>主要是指具有封建迷信性质的会门、道门等秘密结社组织。</w:t>
      </w:r>
      <w:r>
        <w:rPr>
          <w:rStyle w:val="5"/>
          <w:rFonts w:hint="eastAsia" w:ascii="仿宋" w:hAnsi="仿宋" w:eastAsia="仿宋" w:cs="仿宋"/>
          <w:color w:val="222160"/>
          <w:sz w:val="30"/>
          <w:szCs w:val="30"/>
          <w:u w:val="none"/>
          <w:shd w:val="clear" w:fill="FFFFFF"/>
        </w:rPr>
        <w:t>“邪教组织”，</w:t>
      </w:r>
      <w:r>
        <w:rPr>
          <w:rFonts w:hint="eastAsia" w:ascii="仿宋" w:hAnsi="仿宋" w:eastAsia="仿宋" w:cs="仿宋"/>
          <w:color w:val="222160"/>
          <w:sz w:val="30"/>
          <w:szCs w:val="30"/>
          <w:u w:val="none"/>
          <w:shd w:val="clear" w:fill="FFFFFF"/>
        </w:rPr>
        <w:t>主要是指冒用宗教、气功或者其他名义建立，神化首要分子，利用制造、散布迷信邪说等手段蛊惑、蒙骗他人，发展、控制成员，危害社会的组织。</w:t>
      </w:r>
      <w:r>
        <w:rPr>
          <w:rStyle w:val="5"/>
          <w:rFonts w:hint="eastAsia" w:ascii="仿宋" w:hAnsi="仿宋" w:eastAsia="仿宋" w:cs="仿宋"/>
          <w:color w:val="222160"/>
          <w:sz w:val="30"/>
          <w:szCs w:val="30"/>
          <w:u w:val="none"/>
          <w:shd w:val="clear" w:fill="FFFFFF"/>
        </w:rPr>
        <w:t>要区分会道门活动与一般迷信活动。</w:t>
      </w:r>
      <w:r>
        <w:rPr>
          <w:rFonts w:hint="eastAsia" w:ascii="仿宋" w:hAnsi="仿宋" w:eastAsia="仿宋" w:cs="仿宋"/>
          <w:color w:val="222160"/>
          <w:sz w:val="30"/>
          <w:szCs w:val="30"/>
          <w:u w:val="none"/>
          <w:shd w:val="clear" w:fill="FFFFFF"/>
        </w:rPr>
        <w:t>前者利用封建迷信进行反动宣传，制造混乱；而后者属于文化落后，缺乏科学知识，对二者处分依据的党纪条款不同。还应当注意，组织和利用邪教组织聚众围攻、冲击国家机关，扰乱国家机关工作秩序等的，属于违法犯罪行为，需要追究相关人员党纪责任的，应当适用总则中纪法衔接条款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第六十条　从事、参与挑拨破坏民族关系制造事端或者参加民族分裂活动的，对策划者、组织者和骨干分子，给予开除党籍处分。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对其他参加人员，情节较轻的，给予警告或者严重警告处分；情节较重的，给予撤销党内职务或者留党察看处分；情节严重的，给予开除党籍处分。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对不明真相被裹挟参加，经批评教育后确有悔改表现的，可以免予处分或者不予处分。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有其他违反党和国家民族政策的行为，情节较轻的，给予警告或者严重警告处分；情节较重的，给予撤销党内职务或者留党察看处分；情节严重的，给予开除党籍处分。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本条是关于</w:t>
      </w:r>
      <w:r>
        <w:rPr>
          <w:rStyle w:val="5"/>
          <w:rFonts w:hint="eastAsia" w:ascii="仿宋" w:hAnsi="仿宋" w:eastAsia="仿宋" w:cs="仿宋"/>
          <w:color w:val="222160"/>
          <w:sz w:val="30"/>
          <w:szCs w:val="30"/>
          <w:u w:val="none"/>
          <w:shd w:val="clear" w:fill="FFFFFF"/>
        </w:rPr>
        <w:t>从事、参与挑拨破坏民族关系</w:t>
      </w:r>
      <w:r>
        <w:rPr>
          <w:rFonts w:hint="eastAsia" w:ascii="仿宋" w:hAnsi="仿宋" w:eastAsia="仿宋" w:cs="仿宋"/>
          <w:color w:val="222160"/>
          <w:sz w:val="30"/>
          <w:szCs w:val="30"/>
          <w:u w:val="none"/>
          <w:shd w:val="clear" w:fill="FFFFFF"/>
        </w:rPr>
        <w:t>、</w:t>
      </w:r>
      <w:r>
        <w:rPr>
          <w:rStyle w:val="5"/>
          <w:rFonts w:hint="eastAsia" w:ascii="仿宋" w:hAnsi="仿宋" w:eastAsia="仿宋" w:cs="仿宋"/>
          <w:color w:val="222160"/>
          <w:sz w:val="30"/>
          <w:szCs w:val="30"/>
          <w:u w:val="none"/>
          <w:shd w:val="clear" w:fill="FFFFFF"/>
        </w:rPr>
        <w:t>参加民族分裂活动</w:t>
      </w:r>
      <w:r>
        <w:rPr>
          <w:rFonts w:hint="eastAsia" w:ascii="仿宋" w:hAnsi="仿宋" w:eastAsia="仿宋" w:cs="仿宋"/>
          <w:color w:val="222160"/>
          <w:sz w:val="30"/>
          <w:szCs w:val="30"/>
          <w:u w:val="none"/>
          <w:shd w:val="clear" w:fill="FFFFFF"/>
        </w:rPr>
        <w:t>行为，以及</w:t>
      </w:r>
      <w:r>
        <w:rPr>
          <w:rStyle w:val="5"/>
          <w:rFonts w:hint="eastAsia" w:ascii="仿宋" w:hAnsi="仿宋" w:eastAsia="仿宋" w:cs="仿宋"/>
          <w:color w:val="222160"/>
          <w:sz w:val="30"/>
          <w:szCs w:val="30"/>
          <w:u w:val="none"/>
          <w:shd w:val="clear" w:fill="FFFFFF"/>
        </w:rPr>
        <w:t>违反民族政策行为及其适用的</w:t>
      </w:r>
      <w:r>
        <w:rPr>
          <w:rFonts w:hint="eastAsia" w:ascii="仿宋" w:hAnsi="仿宋" w:eastAsia="仿宋" w:cs="仿宋"/>
          <w:color w:val="222160"/>
          <w:sz w:val="30"/>
          <w:szCs w:val="30"/>
          <w:u w:val="none"/>
          <w:shd w:val="clear" w:fill="FFFFFF"/>
        </w:rPr>
        <w:t>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党章总纲规定，“坚持和完善人民代表大会制度、中国共产党领导的多党合作和政治协商制度、民族区域自治制度以及基层群众自治制度”，“中国共产党维护和发展平等团结互助和谐的社会主义民族关系”，“实现各民族共同团结奋斗、共同繁荣发展”。《关于新形势下党内政治生活的若干准则》规定，“</w:t>
      </w:r>
      <w:r>
        <w:rPr>
          <w:rStyle w:val="5"/>
          <w:rFonts w:hint="eastAsia" w:ascii="仿宋" w:hAnsi="仿宋" w:eastAsia="仿宋" w:cs="仿宋"/>
          <w:color w:val="222160"/>
          <w:sz w:val="30"/>
          <w:szCs w:val="30"/>
          <w:u w:val="none"/>
          <w:shd w:val="clear" w:fill="FFFFFF"/>
        </w:rPr>
        <w:t>不准纵容和支持宗教极端势力、民族分裂势力、暴力恐怖势力及其活动</w:t>
      </w:r>
      <w:r>
        <w:rPr>
          <w:rFonts w:hint="eastAsia" w:ascii="仿宋" w:hAnsi="仿宋" w:eastAsia="仿宋" w:cs="仿宋"/>
          <w:color w:val="222160"/>
          <w:sz w:val="30"/>
          <w:szCs w:val="30"/>
          <w:u w:val="none"/>
          <w:shd w:val="clear" w:fill="FFFFFF"/>
        </w:rPr>
        <w:t>”。我国是一个统一的多民族国家。国家的统一，民族的团结，是我们事业必定胜利的基本保证。作为党员，必须在实际工作中坚决贯彻执行党和国家民族政策，致力于维护民族团结。对违反党和国家民族政策的行为，必须予以严肃惩处。这既是严肃党的政治纪律的需要，也是维护民族团结的需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本条分四款。第一款规定的是对从事、参与挑拨破坏民族关系制造事端或者参加民族分裂活动的</w:t>
      </w:r>
      <w:r>
        <w:rPr>
          <w:rStyle w:val="5"/>
          <w:rFonts w:hint="eastAsia" w:ascii="仿宋" w:hAnsi="仿宋" w:eastAsia="仿宋" w:cs="仿宋"/>
          <w:color w:val="222160"/>
          <w:sz w:val="30"/>
          <w:szCs w:val="30"/>
          <w:u w:val="none"/>
          <w:shd w:val="clear" w:fill="FFFFFF"/>
        </w:rPr>
        <w:t>策划者、组织者和骨干分子</w:t>
      </w:r>
      <w:r>
        <w:rPr>
          <w:rFonts w:hint="eastAsia" w:ascii="仿宋" w:hAnsi="仿宋" w:eastAsia="仿宋" w:cs="仿宋"/>
          <w:color w:val="222160"/>
          <w:sz w:val="30"/>
          <w:szCs w:val="30"/>
          <w:u w:val="none"/>
          <w:shd w:val="clear" w:fill="FFFFFF"/>
        </w:rPr>
        <w:t>，给予开除党籍处分。第二款规定的是对策划者、组织者和骨干分子之外的</w:t>
      </w:r>
      <w:r>
        <w:rPr>
          <w:rStyle w:val="5"/>
          <w:rFonts w:hint="eastAsia" w:ascii="仿宋" w:hAnsi="仿宋" w:eastAsia="仿宋" w:cs="仿宋"/>
          <w:color w:val="222160"/>
          <w:sz w:val="30"/>
          <w:szCs w:val="30"/>
          <w:u w:val="none"/>
          <w:shd w:val="clear" w:fill="FFFFFF"/>
        </w:rPr>
        <w:t>其他参加人员</w:t>
      </w:r>
      <w:r>
        <w:rPr>
          <w:rFonts w:hint="eastAsia" w:ascii="仿宋" w:hAnsi="仿宋" w:eastAsia="仿宋" w:cs="仿宋"/>
          <w:color w:val="222160"/>
          <w:sz w:val="30"/>
          <w:szCs w:val="30"/>
          <w:u w:val="none"/>
          <w:shd w:val="clear" w:fill="FFFFFF"/>
        </w:rPr>
        <w:t>，视情节轻重给予警告直至开除党籍处分。第三款规定的是对</w:t>
      </w:r>
      <w:r>
        <w:rPr>
          <w:rStyle w:val="5"/>
          <w:rFonts w:hint="eastAsia" w:ascii="仿宋" w:hAnsi="仿宋" w:eastAsia="仿宋" w:cs="仿宋"/>
          <w:color w:val="222160"/>
          <w:sz w:val="30"/>
          <w:szCs w:val="30"/>
          <w:u w:val="none"/>
          <w:shd w:val="clear" w:fill="FFFFFF"/>
        </w:rPr>
        <w:t>不明真相被裹挟参加</w:t>
      </w:r>
      <w:r>
        <w:rPr>
          <w:rFonts w:hint="eastAsia" w:ascii="仿宋" w:hAnsi="仿宋" w:eastAsia="仿宋" w:cs="仿宋"/>
          <w:color w:val="222160"/>
          <w:sz w:val="30"/>
          <w:szCs w:val="30"/>
          <w:u w:val="none"/>
          <w:shd w:val="clear" w:fill="FFFFFF"/>
        </w:rPr>
        <w:t>，经批评教育后确有悔改表现的，可以免予处分或者不予处分。第四款规定的是从事、参与挑拨破坏民族关系制造事端或者参加民族分裂活动以外的</w:t>
      </w:r>
      <w:r>
        <w:rPr>
          <w:rStyle w:val="5"/>
          <w:rFonts w:hint="eastAsia" w:ascii="仿宋" w:hAnsi="仿宋" w:eastAsia="仿宋" w:cs="仿宋"/>
          <w:color w:val="222160"/>
          <w:sz w:val="30"/>
          <w:szCs w:val="30"/>
          <w:u w:val="none"/>
          <w:shd w:val="clear" w:fill="FFFFFF"/>
        </w:rPr>
        <w:t>其他违反党和国家民族政策的行为</w:t>
      </w:r>
      <w:r>
        <w:rPr>
          <w:rFonts w:hint="eastAsia" w:ascii="仿宋" w:hAnsi="仿宋" w:eastAsia="仿宋" w:cs="仿宋"/>
          <w:color w:val="222160"/>
          <w:sz w:val="30"/>
          <w:szCs w:val="30"/>
          <w:u w:val="none"/>
          <w:shd w:val="clear" w:fill="FFFFFF"/>
        </w:rPr>
        <w:t>，视情节轻重给予警告直至开除党籍处分。这里的“党和国家民族政策”主要包括坚持民族平等、加强民族团结、实行民族区域自治等政策。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要</w:t>
      </w:r>
      <w:r>
        <w:rPr>
          <w:rStyle w:val="5"/>
          <w:rFonts w:hint="eastAsia" w:ascii="仿宋" w:hAnsi="仿宋" w:eastAsia="仿宋" w:cs="仿宋"/>
          <w:color w:val="222160"/>
          <w:sz w:val="30"/>
          <w:szCs w:val="30"/>
          <w:u w:val="none"/>
          <w:shd w:val="clear" w:fill="FFFFFF"/>
        </w:rPr>
        <w:t>区分</w:t>
      </w:r>
      <w:r>
        <w:rPr>
          <w:rFonts w:hint="eastAsia" w:ascii="仿宋" w:hAnsi="仿宋" w:eastAsia="仿宋" w:cs="仿宋"/>
          <w:color w:val="222160"/>
          <w:sz w:val="30"/>
          <w:szCs w:val="30"/>
          <w:u w:val="none"/>
          <w:shd w:val="clear" w:fill="FFFFFF"/>
        </w:rPr>
        <w:t>组织者、策划者、骨干分子与其他参加者、不明真相被裹挟参加者的</w:t>
      </w:r>
      <w:r>
        <w:rPr>
          <w:rStyle w:val="5"/>
          <w:rFonts w:hint="eastAsia" w:ascii="仿宋" w:hAnsi="仿宋" w:eastAsia="仿宋" w:cs="仿宋"/>
          <w:color w:val="222160"/>
          <w:sz w:val="30"/>
          <w:szCs w:val="30"/>
          <w:u w:val="none"/>
          <w:shd w:val="clear" w:fill="FFFFFF"/>
        </w:rPr>
        <w:t>界限</w:t>
      </w:r>
      <w:r>
        <w:rPr>
          <w:rFonts w:hint="eastAsia" w:ascii="仿宋" w:hAnsi="仿宋" w:eastAsia="仿宋" w:cs="仿宋"/>
          <w:color w:val="222160"/>
          <w:sz w:val="30"/>
          <w:szCs w:val="30"/>
          <w:u w:val="none"/>
          <w:shd w:val="clear" w:fill="FFFFFF"/>
        </w:rPr>
        <w:t>，体现我们党一贯的严惩极少数、团结大多数的政策，尤其是对不明真相被裹挟参加的党员，更要以教育挽救为主，经批评教育后确有悔改表现的，可以免于处分或者不予处分。对于有煽动民族仇恨、民族歧视，侵犯少数民族风俗习惯等违法犯罪行为的，需要追究相关人员党纪责任的，应当适用总则中纪法衔接条款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2003年《条例》规定了相关内容；2015年修订时未作修改；2018年修订在第一款增加了“从事、参与”，在“挑拨”后增加了“破坏”。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第六十一条　组织、利用宗教活动反对党的路线、方针、政策和决议，破坏民族团结的，对策划者、组织者和骨干分子，给予开除党籍处分。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对其他参加人员，给予撤销党内职务或者留党察看处分；情节严重的，给予开除党籍处分。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对不明真相被裹挟参加，经批评教育后确有悔改表现的，可以免予处分或者不予处分。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有其他违反党和国家宗教政策的行为，情节较轻的，给予警告或者严重警告处分；情节较重的，给予撤销党内职务或者留党察看处分；情节严重的，给予开除党籍处分。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本条是关于</w:t>
      </w:r>
      <w:r>
        <w:rPr>
          <w:rStyle w:val="5"/>
          <w:rFonts w:hint="eastAsia" w:ascii="仿宋" w:hAnsi="仿宋" w:eastAsia="仿宋" w:cs="仿宋"/>
          <w:color w:val="222160"/>
          <w:sz w:val="30"/>
          <w:szCs w:val="30"/>
          <w:u w:val="none"/>
          <w:shd w:val="clear" w:fill="FFFFFF"/>
        </w:rPr>
        <w:t>组织、参加、利用宗教活动反党、破坏民族团结的行为</w:t>
      </w:r>
      <w:r>
        <w:rPr>
          <w:rFonts w:hint="eastAsia" w:ascii="仿宋" w:hAnsi="仿宋" w:eastAsia="仿宋" w:cs="仿宋"/>
          <w:color w:val="222160"/>
          <w:sz w:val="30"/>
          <w:szCs w:val="30"/>
          <w:u w:val="none"/>
          <w:shd w:val="clear" w:fill="FFFFFF"/>
        </w:rPr>
        <w:t>，以及</w:t>
      </w:r>
      <w:r>
        <w:rPr>
          <w:rStyle w:val="5"/>
          <w:rFonts w:hint="eastAsia" w:ascii="仿宋" w:hAnsi="仿宋" w:eastAsia="仿宋" w:cs="仿宋"/>
          <w:color w:val="222160"/>
          <w:sz w:val="30"/>
          <w:szCs w:val="30"/>
          <w:u w:val="none"/>
          <w:shd w:val="clear" w:fill="FFFFFF"/>
        </w:rPr>
        <w:t>违反宗教政策行为</w:t>
      </w:r>
      <w:r>
        <w:rPr>
          <w:rFonts w:hint="eastAsia" w:ascii="仿宋" w:hAnsi="仿宋" w:eastAsia="仿宋" w:cs="仿宋"/>
          <w:color w:val="222160"/>
          <w:sz w:val="30"/>
          <w:szCs w:val="30"/>
          <w:u w:val="none"/>
          <w:shd w:val="clear" w:fill="FFFFFF"/>
        </w:rPr>
        <w:t>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党章总纲规定：“全面贯彻党的</w:t>
      </w:r>
      <w:r>
        <w:rPr>
          <w:rStyle w:val="5"/>
          <w:rFonts w:hint="eastAsia" w:ascii="仿宋" w:hAnsi="仿宋" w:eastAsia="仿宋" w:cs="仿宋"/>
          <w:color w:val="222160"/>
          <w:sz w:val="30"/>
          <w:szCs w:val="30"/>
          <w:u w:val="none"/>
          <w:shd w:val="clear" w:fill="FFFFFF"/>
        </w:rPr>
        <w:t>宗教工作基本方针</w:t>
      </w:r>
      <w:r>
        <w:rPr>
          <w:rFonts w:hint="eastAsia" w:ascii="仿宋" w:hAnsi="仿宋" w:eastAsia="仿宋" w:cs="仿宋"/>
          <w:color w:val="222160"/>
          <w:sz w:val="30"/>
          <w:szCs w:val="30"/>
          <w:u w:val="none"/>
          <w:shd w:val="clear" w:fill="FFFFFF"/>
        </w:rPr>
        <w:t>，团结信教群众为经济社会发展作贡献。”《关于新形势下党内政治生活的若干准则》规定，“不准纵容和支持宗教极端势力、民族分裂势力、暴力恐怖势力及其活动”。组织、利用宗教活动反对党的路线、方针、政策和决议，破坏民族团结，是一种</w:t>
      </w:r>
      <w:r>
        <w:rPr>
          <w:rStyle w:val="5"/>
          <w:rFonts w:hint="eastAsia" w:ascii="仿宋" w:hAnsi="仿宋" w:eastAsia="仿宋" w:cs="仿宋"/>
          <w:color w:val="222160"/>
          <w:sz w:val="30"/>
          <w:szCs w:val="30"/>
          <w:u w:val="none"/>
          <w:shd w:val="clear" w:fill="FFFFFF"/>
        </w:rPr>
        <w:t>严重的违纪行为</w:t>
      </w:r>
      <w:r>
        <w:rPr>
          <w:rFonts w:hint="eastAsia" w:ascii="仿宋" w:hAnsi="仿宋" w:eastAsia="仿宋" w:cs="仿宋"/>
          <w:color w:val="222160"/>
          <w:sz w:val="30"/>
          <w:szCs w:val="30"/>
          <w:u w:val="none"/>
          <w:shd w:val="clear" w:fill="FFFFFF"/>
        </w:rPr>
        <w:t>，必须严肃追究党纪责任。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本条分四款。第一款规定的是对组织、利用宗教活动反对党的路线、方针、政策和决议、破坏民族团结的策</w:t>
      </w:r>
      <w:r>
        <w:rPr>
          <w:rStyle w:val="5"/>
          <w:rFonts w:hint="eastAsia" w:ascii="仿宋" w:hAnsi="仿宋" w:eastAsia="仿宋" w:cs="仿宋"/>
          <w:color w:val="222160"/>
          <w:sz w:val="30"/>
          <w:szCs w:val="30"/>
          <w:u w:val="none"/>
          <w:shd w:val="clear" w:fill="FFFFFF"/>
        </w:rPr>
        <w:t>划者、组织者和骨干分子，给予开除党籍处分</w:t>
      </w:r>
      <w:r>
        <w:rPr>
          <w:rFonts w:hint="eastAsia" w:ascii="仿宋" w:hAnsi="仿宋" w:eastAsia="仿宋" w:cs="仿宋"/>
          <w:color w:val="222160"/>
          <w:sz w:val="30"/>
          <w:szCs w:val="30"/>
          <w:u w:val="none"/>
          <w:shd w:val="clear" w:fill="FFFFFF"/>
        </w:rPr>
        <w:t>。这里的</w:t>
      </w:r>
      <w:r>
        <w:rPr>
          <w:rStyle w:val="5"/>
          <w:rFonts w:hint="eastAsia" w:ascii="仿宋" w:hAnsi="仿宋" w:eastAsia="仿宋" w:cs="仿宋"/>
          <w:color w:val="222160"/>
          <w:sz w:val="30"/>
          <w:szCs w:val="30"/>
          <w:u w:val="none"/>
          <w:shd w:val="clear" w:fill="FFFFFF"/>
        </w:rPr>
        <w:t>“组织”</w:t>
      </w:r>
      <w:r>
        <w:rPr>
          <w:rFonts w:hint="eastAsia" w:ascii="仿宋" w:hAnsi="仿宋" w:eastAsia="仿宋" w:cs="仿宋"/>
          <w:color w:val="222160"/>
          <w:sz w:val="30"/>
          <w:szCs w:val="30"/>
          <w:u w:val="none"/>
          <w:shd w:val="clear" w:fill="FFFFFF"/>
        </w:rPr>
        <w:t>，主要是指策划、指挥宗教活动，反对党的路线、方针、政策和决议的行为。这里的</w:t>
      </w:r>
      <w:r>
        <w:rPr>
          <w:rStyle w:val="5"/>
          <w:rFonts w:hint="eastAsia" w:ascii="仿宋" w:hAnsi="仿宋" w:eastAsia="仿宋" w:cs="仿宋"/>
          <w:color w:val="222160"/>
          <w:sz w:val="30"/>
          <w:szCs w:val="30"/>
          <w:u w:val="none"/>
          <w:shd w:val="clear" w:fill="FFFFFF"/>
        </w:rPr>
        <w:t>“利用”</w:t>
      </w:r>
      <w:r>
        <w:rPr>
          <w:rFonts w:hint="eastAsia" w:ascii="仿宋" w:hAnsi="仿宋" w:eastAsia="仿宋" w:cs="仿宋"/>
          <w:color w:val="222160"/>
          <w:sz w:val="30"/>
          <w:szCs w:val="30"/>
          <w:u w:val="none"/>
          <w:shd w:val="clear" w:fill="FFFFFF"/>
        </w:rPr>
        <w:t>，主要是指利用宗教活动进行招摇撞骗，蛊惑群众，反对党的路线、方针、政策和决议的行为。第二款规定的是对策划者、组织者和骨干分子</w:t>
      </w:r>
      <w:r>
        <w:rPr>
          <w:rStyle w:val="5"/>
          <w:rFonts w:hint="eastAsia" w:ascii="仿宋" w:hAnsi="仿宋" w:eastAsia="仿宋" w:cs="仿宋"/>
          <w:color w:val="222160"/>
          <w:sz w:val="30"/>
          <w:szCs w:val="30"/>
          <w:u w:val="none"/>
          <w:shd w:val="clear" w:fill="FFFFFF"/>
        </w:rPr>
        <w:t>以外的其他参加人员</w:t>
      </w:r>
      <w:r>
        <w:rPr>
          <w:rFonts w:hint="eastAsia" w:ascii="仿宋" w:hAnsi="仿宋" w:eastAsia="仿宋" w:cs="仿宋"/>
          <w:color w:val="222160"/>
          <w:sz w:val="30"/>
          <w:szCs w:val="30"/>
          <w:u w:val="none"/>
          <w:shd w:val="clear" w:fill="FFFFFF"/>
        </w:rPr>
        <w:t>，给予撤销党内职务或者留党察看处分；情节严重的，给予开除党籍处分。第三款规定的是</w:t>
      </w:r>
      <w:r>
        <w:rPr>
          <w:rStyle w:val="5"/>
          <w:rFonts w:hint="eastAsia" w:ascii="仿宋" w:hAnsi="仿宋" w:eastAsia="仿宋" w:cs="仿宋"/>
          <w:color w:val="222160"/>
          <w:sz w:val="30"/>
          <w:szCs w:val="30"/>
          <w:u w:val="none"/>
          <w:shd w:val="clear" w:fill="FFFFFF"/>
        </w:rPr>
        <w:t>对不明真相被裹挟参加</w:t>
      </w:r>
      <w:r>
        <w:rPr>
          <w:rFonts w:hint="eastAsia" w:ascii="仿宋" w:hAnsi="仿宋" w:eastAsia="仿宋" w:cs="仿宋"/>
          <w:color w:val="222160"/>
          <w:sz w:val="30"/>
          <w:szCs w:val="30"/>
          <w:u w:val="none"/>
          <w:shd w:val="clear" w:fill="FFFFFF"/>
        </w:rPr>
        <w:t>，经批评教育后确有悔改表现的，可以免予处分或者不予处分。第四款规定的是有除组织、利用宗教活动反对党的领导、破坏民族团结以外的</w:t>
      </w:r>
      <w:r>
        <w:rPr>
          <w:rStyle w:val="5"/>
          <w:rFonts w:hint="eastAsia" w:ascii="仿宋" w:hAnsi="仿宋" w:eastAsia="仿宋" w:cs="仿宋"/>
          <w:color w:val="222160"/>
          <w:sz w:val="30"/>
          <w:szCs w:val="30"/>
          <w:u w:val="none"/>
          <w:shd w:val="clear" w:fill="FFFFFF"/>
        </w:rPr>
        <w:t>其他违反党和国家宗教政策的行为</w:t>
      </w:r>
      <w:r>
        <w:rPr>
          <w:rFonts w:hint="eastAsia" w:ascii="仿宋" w:hAnsi="仿宋" w:eastAsia="仿宋" w:cs="仿宋"/>
          <w:color w:val="222160"/>
          <w:sz w:val="30"/>
          <w:szCs w:val="30"/>
          <w:u w:val="none"/>
          <w:shd w:val="clear" w:fill="FFFFFF"/>
        </w:rPr>
        <w:t>，如干涉他人宗教信仰自由，或者干涉宗教团体的正当教务活动，视情节轻重给予警告直至开除党籍处分。这样规定，有利于全面惩处违反党和国家宗教政策的各种具体的违纪行为。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要</w:t>
      </w:r>
      <w:r>
        <w:rPr>
          <w:rStyle w:val="5"/>
          <w:rFonts w:hint="eastAsia" w:ascii="仿宋" w:hAnsi="仿宋" w:eastAsia="仿宋" w:cs="仿宋"/>
          <w:color w:val="222160"/>
          <w:sz w:val="30"/>
          <w:szCs w:val="30"/>
          <w:u w:val="none"/>
          <w:shd w:val="clear" w:fill="FFFFFF"/>
        </w:rPr>
        <w:t>区分</w:t>
      </w:r>
      <w:r>
        <w:rPr>
          <w:rFonts w:hint="eastAsia" w:ascii="仿宋" w:hAnsi="仿宋" w:eastAsia="仿宋" w:cs="仿宋"/>
          <w:color w:val="222160"/>
          <w:sz w:val="30"/>
          <w:szCs w:val="30"/>
          <w:u w:val="none"/>
          <w:shd w:val="clear" w:fill="FFFFFF"/>
        </w:rPr>
        <w:t>策划者、组织者、骨干分子和其他参加者、不明真相被裹挟参加者的</w:t>
      </w:r>
      <w:r>
        <w:rPr>
          <w:rStyle w:val="5"/>
          <w:rFonts w:hint="eastAsia" w:ascii="仿宋" w:hAnsi="仿宋" w:eastAsia="仿宋" w:cs="仿宋"/>
          <w:color w:val="222160"/>
          <w:sz w:val="30"/>
          <w:szCs w:val="30"/>
          <w:u w:val="none"/>
          <w:shd w:val="clear" w:fill="FFFFFF"/>
        </w:rPr>
        <w:t>界限</w:t>
      </w:r>
      <w:r>
        <w:rPr>
          <w:rFonts w:hint="eastAsia" w:ascii="仿宋" w:hAnsi="仿宋" w:eastAsia="仿宋" w:cs="仿宋"/>
          <w:color w:val="222160"/>
          <w:sz w:val="30"/>
          <w:szCs w:val="30"/>
          <w:u w:val="none"/>
          <w:shd w:val="clear" w:fill="FFFFFF"/>
        </w:rPr>
        <w:t>，体现我们党一贯的</w:t>
      </w:r>
      <w:r>
        <w:rPr>
          <w:rStyle w:val="5"/>
          <w:rFonts w:hint="eastAsia" w:ascii="仿宋" w:hAnsi="仿宋" w:eastAsia="仿宋" w:cs="仿宋"/>
          <w:color w:val="222160"/>
          <w:sz w:val="30"/>
          <w:szCs w:val="30"/>
          <w:u w:val="none"/>
          <w:shd w:val="clear" w:fill="FFFFFF"/>
        </w:rPr>
        <w:t>严惩极少数、团结大多数</w:t>
      </w:r>
      <w:r>
        <w:rPr>
          <w:rFonts w:hint="eastAsia" w:ascii="仿宋" w:hAnsi="仿宋" w:eastAsia="仿宋" w:cs="仿宋"/>
          <w:color w:val="222160"/>
          <w:sz w:val="30"/>
          <w:szCs w:val="30"/>
          <w:u w:val="none"/>
          <w:shd w:val="clear" w:fill="FFFFFF"/>
        </w:rPr>
        <w:t>的政策，尤其是对不明真相被裹挟参加的党员，都要以教育挽救为主，经批评教育后确有悔改表现的，可以免予处分或者不予处分。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2003年《条例》规定了相关内容；2015年修订时删除了“煽动骚乱闹事，破坏国家统一”的文字表述，以体现纪法分开原则；2018年修订，对策划者、组织者和骨干分子的处分档次，由“留党察看或者开除党籍”修改为“开除党籍”，对其他参加人员的处分档次由警告直至开除党籍修改为撤销党内职务直至开除党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第六十二条　对信仰宗教的党员，应当加强思想教育，经党组织帮助教育仍没有转变的，应当劝其退党；劝而不退的，予以除名；参与利用宗教搞煽动活动的，给予开除党籍处分。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sz w:val="30"/>
          <w:szCs w:val="30"/>
        </w:rPr>
      </w:pPr>
      <w:r>
        <w:rPr>
          <w:rFonts w:hint="eastAsia" w:ascii="仿宋" w:hAnsi="仿宋" w:eastAsia="仿宋" w:cs="仿宋"/>
          <w:sz w:val="30"/>
          <w:szCs w:val="30"/>
          <w:u w:val="none"/>
        </w:rPr>
        <w:t>本条是</w:t>
      </w:r>
      <w:r>
        <w:rPr>
          <w:rStyle w:val="5"/>
          <w:rFonts w:hint="eastAsia" w:ascii="仿宋" w:hAnsi="仿宋" w:eastAsia="仿宋" w:cs="仿宋"/>
          <w:sz w:val="30"/>
          <w:szCs w:val="30"/>
          <w:u w:val="none"/>
        </w:rPr>
        <w:t>对信仰宗教的党员的处理，以及参与利用宗教搞煽动活动</w:t>
      </w:r>
      <w:r>
        <w:rPr>
          <w:rFonts w:hint="eastAsia" w:ascii="仿宋" w:hAnsi="仿宋" w:eastAsia="仿宋" w:cs="仿宋"/>
          <w:sz w:val="30"/>
          <w:szCs w:val="30"/>
          <w:u w:val="none"/>
        </w:rPr>
        <w:t>行为及其适用的处分种类和幅度的规定。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sz w:val="30"/>
          <w:szCs w:val="30"/>
        </w:rPr>
      </w:pPr>
      <w:r>
        <w:rPr>
          <w:rFonts w:hint="eastAsia" w:ascii="仿宋" w:hAnsi="仿宋" w:eastAsia="仿宋" w:cs="仿宋"/>
          <w:sz w:val="30"/>
          <w:szCs w:val="30"/>
          <w:u w:val="none"/>
        </w:rPr>
        <w:t>我国公民依法有宗教信仰自由，但</w:t>
      </w:r>
      <w:r>
        <w:rPr>
          <w:rStyle w:val="5"/>
          <w:rFonts w:hint="eastAsia" w:ascii="仿宋" w:hAnsi="仿宋" w:eastAsia="仿宋" w:cs="仿宋"/>
          <w:sz w:val="30"/>
          <w:szCs w:val="30"/>
          <w:u w:val="none"/>
        </w:rPr>
        <w:t>共产党员应当是唯物主义者，是无神论者，</w:t>
      </w:r>
      <w:r>
        <w:rPr>
          <w:rFonts w:hint="eastAsia" w:ascii="仿宋" w:hAnsi="仿宋" w:eastAsia="仿宋" w:cs="仿宋"/>
          <w:sz w:val="30"/>
          <w:szCs w:val="30"/>
          <w:u w:val="none"/>
        </w:rPr>
        <w:t>必须把马克思主义的信仰、对社会主义和共产主义的信念作为毕生追求。共产党员要坚定理想信念，坚守共产党人的精神家园。习近平总书记在纪念马克思诞辰200周年大会上的讲话中指出，“中国共产党是用马克思主义武装起来的政党，马克思主义是中国共产党人理想信念的灵魂”。“我们要全面掌握辩证唯物主义和历史唯物主义的世界观和方法论”，“新时代中国共产党人仍然要学习马克思，学习和实践马克思主义，不断从中汲取科学智慧和理论力量，在统筹推进‘五位一体’总体布局、协调推进‘四个全面’战略布局中，更有定力、更有自信、更有智慧地坚持和发展新时代中国特色社会主义，确保中华民族伟大复兴的巨轮始终沿着正确航向破浪前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sz w:val="30"/>
          <w:szCs w:val="30"/>
        </w:rPr>
      </w:pPr>
      <w:r>
        <w:rPr>
          <w:rFonts w:hint="eastAsia" w:ascii="仿宋" w:hAnsi="仿宋" w:eastAsia="仿宋" w:cs="仿宋"/>
          <w:sz w:val="30"/>
          <w:szCs w:val="30"/>
          <w:u w:val="none"/>
        </w:rPr>
        <w:t>党章第三条规定党员必须履行的义务，包括“认真学习马克思列宁主义、毛泽东思想、邓小平理论、‘三个代表’重要思想、科学发展观、习近平新时代中国特色社会主义思想”。党章第三十二条规定</w:t>
      </w:r>
      <w:r>
        <w:rPr>
          <w:rStyle w:val="5"/>
          <w:rFonts w:hint="eastAsia" w:ascii="仿宋" w:hAnsi="仿宋" w:eastAsia="仿宋" w:cs="仿宋"/>
          <w:sz w:val="30"/>
          <w:szCs w:val="30"/>
          <w:u w:val="none"/>
        </w:rPr>
        <w:t>党的基层组织的基本任务之一是对党员进行教育、管理、监督和服务，提高党员素质，坚定理想信念。</w:t>
      </w:r>
      <w:r>
        <w:rPr>
          <w:rFonts w:hint="eastAsia" w:ascii="仿宋" w:hAnsi="仿宋" w:eastAsia="仿宋" w:cs="仿宋"/>
          <w:sz w:val="30"/>
          <w:szCs w:val="30"/>
          <w:u w:val="none"/>
        </w:rPr>
        <w:t>《关于新形势下党内政治生活的若干准则》将一些党员干部理想信念不坚定列为党内政治生活中出现的突出问题之一，明确规定党员“不准信仰宗教”。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sz w:val="30"/>
          <w:szCs w:val="30"/>
        </w:rPr>
      </w:pPr>
      <w:r>
        <w:rPr>
          <w:rStyle w:val="5"/>
          <w:rFonts w:hint="eastAsia" w:ascii="仿宋" w:hAnsi="仿宋" w:eastAsia="仿宋" w:cs="仿宋"/>
          <w:sz w:val="30"/>
          <w:szCs w:val="30"/>
          <w:u w:val="none"/>
        </w:rPr>
        <w:t>共产党员信仰宗教，已经不符合共产党员条件，</w:t>
      </w:r>
      <w:r>
        <w:rPr>
          <w:rFonts w:hint="eastAsia" w:ascii="仿宋" w:hAnsi="仿宋" w:eastAsia="仿宋" w:cs="仿宋"/>
          <w:sz w:val="30"/>
          <w:szCs w:val="30"/>
          <w:u w:val="none"/>
        </w:rPr>
        <w:t>根据党章第九条规定，党员不符合党员条件，党组织应当对他进行教育，要求他</w:t>
      </w:r>
      <w:r>
        <w:rPr>
          <w:rStyle w:val="5"/>
          <w:rFonts w:hint="eastAsia" w:ascii="仿宋" w:hAnsi="仿宋" w:eastAsia="仿宋" w:cs="仿宋"/>
          <w:sz w:val="30"/>
          <w:szCs w:val="30"/>
          <w:u w:val="none"/>
        </w:rPr>
        <w:t>限期改正</w:t>
      </w:r>
      <w:r>
        <w:rPr>
          <w:rFonts w:hint="eastAsia" w:ascii="仿宋" w:hAnsi="仿宋" w:eastAsia="仿宋" w:cs="仿宋"/>
          <w:sz w:val="30"/>
          <w:szCs w:val="30"/>
          <w:u w:val="none"/>
        </w:rPr>
        <w:t>；经教育仍无转变的，应当</w:t>
      </w:r>
      <w:r>
        <w:rPr>
          <w:rStyle w:val="5"/>
          <w:rFonts w:hint="eastAsia" w:ascii="仿宋" w:hAnsi="仿宋" w:eastAsia="仿宋" w:cs="仿宋"/>
          <w:sz w:val="30"/>
          <w:szCs w:val="30"/>
          <w:u w:val="none"/>
        </w:rPr>
        <w:t>劝其退党</w:t>
      </w:r>
      <w:r>
        <w:rPr>
          <w:rFonts w:hint="eastAsia" w:ascii="仿宋" w:hAnsi="仿宋" w:eastAsia="仿宋" w:cs="仿宋"/>
          <w:sz w:val="30"/>
          <w:szCs w:val="30"/>
          <w:u w:val="none"/>
        </w:rPr>
        <w:t>；如被劝告退党的党员坚持不退，应当决定把他</w:t>
      </w:r>
      <w:r>
        <w:rPr>
          <w:rStyle w:val="5"/>
          <w:rFonts w:hint="eastAsia" w:ascii="仿宋" w:hAnsi="仿宋" w:eastAsia="仿宋" w:cs="仿宋"/>
          <w:sz w:val="30"/>
          <w:szCs w:val="30"/>
          <w:u w:val="none"/>
        </w:rPr>
        <w:t>除名</w:t>
      </w:r>
      <w:r>
        <w:rPr>
          <w:rFonts w:hint="eastAsia" w:ascii="仿宋" w:hAnsi="仿宋" w:eastAsia="仿宋" w:cs="仿宋"/>
          <w:sz w:val="30"/>
          <w:szCs w:val="30"/>
          <w:u w:val="none"/>
        </w:rPr>
        <w:t>。而</w:t>
      </w:r>
      <w:r>
        <w:rPr>
          <w:rStyle w:val="5"/>
          <w:rFonts w:hint="eastAsia" w:ascii="仿宋" w:hAnsi="仿宋" w:eastAsia="仿宋" w:cs="仿宋"/>
          <w:sz w:val="30"/>
          <w:szCs w:val="30"/>
          <w:u w:val="none"/>
        </w:rPr>
        <w:t>参与利用宗教搞煽动活动</w:t>
      </w:r>
      <w:r>
        <w:rPr>
          <w:rFonts w:hint="eastAsia" w:ascii="仿宋" w:hAnsi="仿宋" w:eastAsia="仿宋" w:cs="仿宋"/>
          <w:sz w:val="30"/>
          <w:szCs w:val="30"/>
          <w:u w:val="none"/>
        </w:rPr>
        <w:t>的党员，危害十分严重，影响非常恶劣，表明其已背叛了党的事业，丧失了共产党员条件，应当给予</w:t>
      </w:r>
      <w:r>
        <w:rPr>
          <w:rStyle w:val="5"/>
          <w:rFonts w:hint="eastAsia" w:ascii="仿宋" w:hAnsi="仿宋" w:eastAsia="仿宋" w:cs="仿宋"/>
          <w:sz w:val="30"/>
          <w:szCs w:val="30"/>
          <w:u w:val="none"/>
        </w:rPr>
        <w:t>开除党籍</w:t>
      </w:r>
      <w:r>
        <w:rPr>
          <w:rFonts w:hint="eastAsia" w:ascii="仿宋" w:hAnsi="仿宋" w:eastAsia="仿宋" w:cs="仿宋"/>
          <w:sz w:val="30"/>
          <w:szCs w:val="30"/>
          <w:u w:val="none"/>
        </w:rPr>
        <w:t>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sz w:val="30"/>
          <w:szCs w:val="30"/>
        </w:rPr>
      </w:pPr>
      <w:r>
        <w:rPr>
          <w:rFonts w:hint="eastAsia" w:ascii="仿宋" w:hAnsi="仿宋" w:eastAsia="仿宋" w:cs="仿宋"/>
          <w:sz w:val="30"/>
          <w:szCs w:val="30"/>
          <w:u w:val="none"/>
        </w:rPr>
        <w:t>《条例》对党章和《关于新形势下党内政治生活的若干准则》要求作出细化具体化，把一贯的政策要求在条例中固定下来，对保证党员坚定理想信念，保持和发展党的先进性和纯洁性提供纪律保证。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left"/>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第六十三条　组织迷信活动的，给予撤销党内职务或者留党察看处分；情节严重的，给予开除党籍处分。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参加迷信活动，造成不良影响的，给予警告或者严重警告处分；情节较重的，给予撤销党内职务或者留党察看处分；情节严重的，给予开除党籍处分。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对不明真相的参加人员，经批评教育后确有悔改表现的，可以免予处分或者不予处分。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052479"/>
          <w:sz w:val="30"/>
          <w:szCs w:val="30"/>
        </w:rPr>
      </w:pPr>
      <w:r>
        <w:rPr>
          <w:rFonts w:hint="eastAsia" w:ascii="仿宋" w:hAnsi="仿宋" w:eastAsia="仿宋" w:cs="仿宋"/>
          <w:color w:val="052479"/>
          <w:sz w:val="30"/>
          <w:szCs w:val="30"/>
          <w:u w:val="none"/>
          <w:shd w:val="clear" w:fill="FFFFFF"/>
        </w:rPr>
        <w:t>本条是关于</w:t>
      </w:r>
      <w:r>
        <w:rPr>
          <w:rStyle w:val="5"/>
          <w:rFonts w:hint="eastAsia" w:ascii="仿宋" w:hAnsi="仿宋" w:eastAsia="仿宋" w:cs="仿宋"/>
          <w:color w:val="052479"/>
          <w:sz w:val="30"/>
          <w:szCs w:val="30"/>
          <w:u w:val="none"/>
          <w:shd w:val="clear" w:fill="FFFFFF"/>
        </w:rPr>
        <w:t>组织、参加迷信活动</w:t>
      </w:r>
      <w:r>
        <w:rPr>
          <w:rFonts w:hint="eastAsia" w:ascii="仿宋" w:hAnsi="仿宋" w:eastAsia="仿宋" w:cs="仿宋"/>
          <w:color w:val="052479"/>
          <w:sz w:val="30"/>
          <w:szCs w:val="30"/>
          <w:u w:val="none"/>
          <w:shd w:val="clear" w:fill="FFFFFF"/>
        </w:rPr>
        <w:t>行为及其适用的处分种类和幅度的规定。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052479"/>
          <w:sz w:val="30"/>
          <w:szCs w:val="30"/>
        </w:rPr>
      </w:pPr>
      <w:r>
        <w:rPr>
          <w:rFonts w:hint="eastAsia" w:ascii="仿宋" w:hAnsi="仿宋" w:eastAsia="仿宋" w:cs="仿宋"/>
          <w:color w:val="052479"/>
          <w:sz w:val="30"/>
          <w:szCs w:val="30"/>
          <w:u w:val="none"/>
          <w:shd w:val="clear" w:fill="FFFFFF"/>
        </w:rPr>
        <w:t>本条分三款。第一款规定的是</w:t>
      </w:r>
      <w:r>
        <w:rPr>
          <w:rStyle w:val="5"/>
          <w:rFonts w:hint="eastAsia" w:ascii="仿宋" w:hAnsi="仿宋" w:eastAsia="仿宋" w:cs="仿宋"/>
          <w:color w:val="052479"/>
          <w:sz w:val="30"/>
          <w:szCs w:val="30"/>
          <w:u w:val="none"/>
          <w:shd w:val="clear" w:fill="FFFFFF"/>
        </w:rPr>
        <w:t>组织迷信活动</w:t>
      </w:r>
      <w:r>
        <w:rPr>
          <w:rFonts w:hint="eastAsia" w:ascii="仿宋" w:hAnsi="仿宋" w:eastAsia="仿宋" w:cs="仿宋"/>
          <w:color w:val="052479"/>
          <w:sz w:val="30"/>
          <w:szCs w:val="30"/>
          <w:u w:val="none"/>
          <w:shd w:val="clear" w:fill="FFFFFF"/>
        </w:rPr>
        <w:t>的行为，包括</w:t>
      </w:r>
      <w:r>
        <w:rPr>
          <w:rStyle w:val="5"/>
          <w:rFonts w:hint="eastAsia" w:ascii="仿宋" w:hAnsi="仿宋" w:eastAsia="仿宋" w:cs="仿宋"/>
          <w:color w:val="052479"/>
          <w:sz w:val="30"/>
          <w:szCs w:val="30"/>
          <w:u w:val="none"/>
          <w:shd w:val="clear" w:fill="FFFFFF"/>
        </w:rPr>
        <w:t>策划、领导、指挥迷信活动</w:t>
      </w:r>
      <w:r>
        <w:rPr>
          <w:rFonts w:hint="eastAsia" w:ascii="仿宋" w:hAnsi="仿宋" w:eastAsia="仿宋" w:cs="仿宋"/>
          <w:color w:val="052479"/>
          <w:sz w:val="30"/>
          <w:szCs w:val="30"/>
          <w:u w:val="none"/>
          <w:shd w:val="clear" w:fill="FFFFFF"/>
        </w:rPr>
        <w:t>的，给予撤销党内职务直至开除党籍处分。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052479"/>
          <w:sz w:val="30"/>
          <w:szCs w:val="30"/>
        </w:rPr>
      </w:pPr>
      <w:r>
        <w:rPr>
          <w:rFonts w:hint="eastAsia" w:ascii="仿宋" w:hAnsi="仿宋" w:eastAsia="仿宋" w:cs="仿宋"/>
          <w:color w:val="052479"/>
          <w:sz w:val="30"/>
          <w:szCs w:val="30"/>
          <w:u w:val="none"/>
          <w:shd w:val="clear" w:fill="FFFFFF"/>
        </w:rPr>
        <w:t>要把组织或参加迷信活动的组织者、领导者、策划者与一般参加人员以及不明真相的参加人员</w:t>
      </w:r>
      <w:r>
        <w:rPr>
          <w:rStyle w:val="5"/>
          <w:rFonts w:hint="eastAsia" w:ascii="仿宋" w:hAnsi="仿宋" w:eastAsia="仿宋" w:cs="仿宋"/>
          <w:color w:val="052479"/>
          <w:sz w:val="30"/>
          <w:szCs w:val="30"/>
          <w:u w:val="none"/>
          <w:shd w:val="clear" w:fill="FFFFFF"/>
        </w:rPr>
        <w:t>区分开来</w:t>
      </w:r>
      <w:r>
        <w:rPr>
          <w:rFonts w:hint="eastAsia" w:ascii="仿宋" w:hAnsi="仿宋" w:eastAsia="仿宋" w:cs="仿宋"/>
          <w:color w:val="052479"/>
          <w:sz w:val="30"/>
          <w:szCs w:val="30"/>
          <w:u w:val="none"/>
          <w:shd w:val="clear" w:fill="FFFFFF"/>
        </w:rPr>
        <w:t>。对一般参加人员，只有造成不良影响的才给予处分。对不明真相的参加人员，经批评教育后确有悔改表现的，可以免予处分或者不于处分。也要把组织、参加迷信活动与利用迷信活动诈骗钱财、扰乱社会管理秩序、伤害他人性命的行为区分开来，后者涉嫌违法犯罪行为，需要追究相关人员党纪责任的，应当适用总则中纪法衔接条款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第六十四条　组织、利用宗族势力对抗党和政府，妨碍党和国家的方针政策以及决策部署的实施，或者破坏党的基层组织建设的，对策划者、组织者和骨干分子，给予开除党籍处分。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对其他参加人员，给予撤销党内职务或者留党察看处分；情节严重的，给予开除党籍处分。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对不明真相被裹挟参加，经批评教育后确有悔改表现的，可以免予处分或者不予处分。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本条是关于</w:t>
      </w:r>
      <w:r>
        <w:rPr>
          <w:rStyle w:val="5"/>
          <w:rFonts w:hint="eastAsia" w:ascii="仿宋" w:hAnsi="仿宋" w:eastAsia="仿宋" w:cs="仿宋"/>
          <w:color w:val="222160"/>
          <w:sz w:val="30"/>
          <w:szCs w:val="30"/>
          <w:u w:val="none"/>
          <w:shd w:val="clear" w:fill="FFFFFF"/>
        </w:rPr>
        <w:t>组织、参加、利用宗族势力对抗中央方针政策、破坏基层组织建设</w:t>
      </w:r>
      <w:r>
        <w:rPr>
          <w:rFonts w:hint="eastAsia" w:ascii="仿宋" w:hAnsi="仿宋" w:eastAsia="仿宋" w:cs="仿宋"/>
          <w:color w:val="222160"/>
          <w:sz w:val="30"/>
          <w:szCs w:val="30"/>
          <w:u w:val="none"/>
          <w:shd w:val="clear" w:fill="FFFFFF"/>
        </w:rPr>
        <w:t>行为及其适用的处分种类和幅度的规定。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本条主要包括两大类行为，第一是组织、利用宗族势力对抗党和政府，</w:t>
      </w:r>
      <w:r>
        <w:rPr>
          <w:rStyle w:val="5"/>
          <w:rFonts w:hint="eastAsia" w:ascii="仿宋" w:hAnsi="仿宋" w:eastAsia="仿宋" w:cs="仿宋"/>
          <w:color w:val="222160"/>
          <w:sz w:val="30"/>
          <w:szCs w:val="30"/>
          <w:u w:val="none"/>
          <w:shd w:val="clear" w:fill="FFFFFF"/>
        </w:rPr>
        <w:t>妨碍党和国家的方针政策以及决策部署的实施</w:t>
      </w:r>
      <w:r>
        <w:rPr>
          <w:rFonts w:hint="eastAsia" w:ascii="仿宋" w:hAnsi="仿宋" w:eastAsia="仿宋" w:cs="仿宋"/>
          <w:color w:val="222160"/>
          <w:sz w:val="30"/>
          <w:szCs w:val="30"/>
          <w:u w:val="none"/>
          <w:shd w:val="clear" w:fill="FFFFFF"/>
        </w:rPr>
        <w:t>；第二是组织、参加、利用宗族势力</w:t>
      </w:r>
      <w:r>
        <w:rPr>
          <w:rStyle w:val="5"/>
          <w:rFonts w:hint="eastAsia" w:ascii="仿宋" w:hAnsi="仿宋" w:eastAsia="仿宋" w:cs="仿宋"/>
          <w:color w:val="222160"/>
          <w:sz w:val="30"/>
          <w:szCs w:val="30"/>
          <w:u w:val="none"/>
          <w:shd w:val="clear" w:fill="FFFFFF"/>
        </w:rPr>
        <w:t>破坏基层组织建设</w:t>
      </w:r>
      <w:r>
        <w:rPr>
          <w:rFonts w:hint="eastAsia" w:ascii="仿宋" w:hAnsi="仿宋" w:eastAsia="仿宋" w:cs="仿宋"/>
          <w:color w:val="222160"/>
          <w:sz w:val="30"/>
          <w:szCs w:val="30"/>
          <w:u w:val="none"/>
          <w:shd w:val="clear" w:fill="FFFFFF"/>
        </w:rPr>
        <w:t>。从实际情况看，有的利用宗族情感，煽动本宗族成员以群体对抗、聚众闹事等方式，妨碍党和国家方针政策实施，影响党和国家决策部署落实，损害国家、集体和人民利益，危害严重。组织、利用宗族势力破坏党的基层组织建设，严重影响党的执政基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要</w:t>
      </w:r>
      <w:r>
        <w:rPr>
          <w:rStyle w:val="5"/>
          <w:rFonts w:hint="eastAsia" w:ascii="仿宋" w:hAnsi="仿宋" w:eastAsia="仿宋" w:cs="仿宋"/>
          <w:color w:val="222160"/>
          <w:sz w:val="30"/>
          <w:szCs w:val="30"/>
          <w:u w:val="none"/>
          <w:shd w:val="clear" w:fill="FFFFFF"/>
        </w:rPr>
        <w:t>区分策划者、组织者和骨干分子与其他参加人员的界限</w:t>
      </w:r>
      <w:r>
        <w:rPr>
          <w:rFonts w:hint="eastAsia" w:ascii="仿宋" w:hAnsi="仿宋" w:eastAsia="仿宋" w:cs="仿宋"/>
          <w:color w:val="222160"/>
          <w:sz w:val="30"/>
          <w:szCs w:val="30"/>
          <w:u w:val="none"/>
          <w:shd w:val="clear" w:fill="FFFFFF"/>
        </w:rPr>
        <w:t>。对策划者、组织者和骨干分子，给予</w:t>
      </w:r>
      <w:r>
        <w:rPr>
          <w:rStyle w:val="5"/>
          <w:rFonts w:hint="eastAsia" w:ascii="仿宋" w:hAnsi="仿宋" w:eastAsia="仿宋" w:cs="仿宋"/>
          <w:color w:val="222160"/>
          <w:sz w:val="30"/>
          <w:szCs w:val="30"/>
          <w:u w:val="none"/>
          <w:shd w:val="clear" w:fill="FFFFFF"/>
        </w:rPr>
        <w:t>开除党籍</w:t>
      </w:r>
      <w:r>
        <w:rPr>
          <w:rFonts w:hint="eastAsia" w:ascii="仿宋" w:hAnsi="仿宋" w:eastAsia="仿宋" w:cs="仿宋"/>
          <w:color w:val="222160"/>
          <w:sz w:val="30"/>
          <w:szCs w:val="30"/>
          <w:u w:val="none"/>
          <w:shd w:val="clear" w:fill="FFFFFF"/>
        </w:rPr>
        <w:t>处分；对其他参加人员，给予</w:t>
      </w:r>
      <w:r>
        <w:rPr>
          <w:rStyle w:val="5"/>
          <w:rFonts w:hint="eastAsia" w:ascii="仿宋" w:hAnsi="仿宋" w:eastAsia="仿宋" w:cs="仿宋"/>
          <w:color w:val="222160"/>
          <w:sz w:val="30"/>
          <w:szCs w:val="30"/>
          <w:u w:val="none"/>
          <w:shd w:val="clear" w:fill="FFFFFF"/>
        </w:rPr>
        <w:t>撤销党内职务直至开除党籍</w:t>
      </w:r>
      <w:r>
        <w:rPr>
          <w:rFonts w:hint="eastAsia" w:ascii="仿宋" w:hAnsi="仿宋" w:eastAsia="仿宋" w:cs="仿宋"/>
          <w:color w:val="222160"/>
          <w:sz w:val="30"/>
          <w:szCs w:val="30"/>
          <w:u w:val="none"/>
          <w:shd w:val="clear" w:fill="FFFFFF"/>
        </w:rPr>
        <w:t>处分；尤其是对不明真相被裹挟参加的党员，更要以教育挽救为主，经批评教育后确有悔改表现的，可以免予处分或者不予处分，这体现了我们党一贯的严惩极少数、团结大多数的政策。还要</w:t>
      </w:r>
      <w:r>
        <w:rPr>
          <w:rStyle w:val="5"/>
          <w:rFonts w:hint="eastAsia" w:ascii="仿宋" w:hAnsi="仿宋" w:eastAsia="仿宋" w:cs="仿宋"/>
          <w:color w:val="222160"/>
          <w:sz w:val="30"/>
          <w:szCs w:val="30"/>
          <w:u w:val="none"/>
          <w:shd w:val="clear" w:fill="FFFFFF"/>
        </w:rPr>
        <w:t>注意与违法犯罪行为的区分</w:t>
      </w:r>
      <w:r>
        <w:rPr>
          <w:rFonts w:hint="eastAsia" w:ascii="仿宋" w:hAnsi="仿宋" w:eastAsia="仿宋" w:cs="仿宋"/>
          <w:color w:val="222160"/>
          <w:sz w:val="30"/>
          <w:szCs w:val="30"/>
          <w:u w:val="none"/>
          <w:shd w:val="clear" w:fill="FFFFFF"/>
        </w:rPr>
        <w:t>，组织、利用宗族势力聚众扰乱社会秩序，影响社会稳定，违反《治安管理处罚法》的，或者煽动群众暴力抗拒国家法律、行政法规实施构成违法犯罪的，应当依法处理，需要追究相关人员党纪责任的，应当适用总则中纪法衔接条款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2003年《条例》规定了相关内容；2015年修订时，坚持纪法分开原则作了部分文字修改，并增加了第二款、第三款的内容，补充完善了对其他参加人员的处分和对不明真相被裹挟参加人员的处理；2018年修订，对策划者、组织者和骨干分子的处分档次由“留党察看或者开除党籍”修改为“开除党籍”，对其他参加人员的处分档次由“警告”直至“开除党籍”，修改为“撤销党内职务”直至“开除党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第六十五条　在国（境）外、外国驻华使（领）馆申请政治避难，或者违纪后逃往国（境）外、外国驻华使（领）馆的，给予开除党籍处分。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在国（境）外公开发表反对党和政府的文章、演说、宣言、声明等的，依照前款规定处理。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故意为上述行为提供方便条件的，给予留党察看或者开除党籍处分。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本条是关于</w:t>
      </w:r>
      <w:r>
        <w:rPr>
          <w:rStyle w:val="5"/>
          <w:rFonts w:hint="eastAsia" w:ascii="仿宋" w:hAnsi="仿宋" w:eastAsia="仿宋" w:cs="仿宋"/>
          <w:color w:val="222160"/>
          <w:sz w:val="30"/>
          <w:szCs w:val="30"/>
          <w:u w:val="none"/>
          <w:shd w:val="clear" w:fill="FFFFFF"/>
        </w:rPr>
        <w:t>申请政治避难、外逃、在国（境）外公开发表反党、反政府言论行为及帮助行为</w:t>
      </w:r>
      <w:r>
        <w:rPr>
          <w:rFonts w:hint="eastAsia" w:ascii="仿宋" w:hAnsi="仿宋" w:eastAsia="仿宋" w:cs="仿宋"/>
          <w:color w:val="222160"/>
          <w:sz w:val="30"/>
          <w:szCs w:val="30"/>
          <w:u w:val="none"/>
          <w:shd w:val="clear" w:fill="FFFFFF"/>
        </w:rPr>
        <w:t>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本条分三款。第一款规定的是对有申请政治避难、外逃行为的，给予开除党籍处分。所谓</w:t>
      </w:r>
      <w:r>
        <w:rPr>
          <w:rStyle w:val="5"/>
          <w:rFonts w:hint="eastAsia" w:ascii="仿宋" w:hAnsi="仿宋" w:eastAsia="仿宋" w:cs="仿宋"/>
          <w:color w:val="222160"/>
          <w:sz w:val="30"/>
          <w:szCs w:val="30"/>
          <w:u w:val="none"/>
          <w:shd w:val="clear" w:fill="FFFFFF"/>
        </w:rPr>
        <w:t>“申请政治避难”</w:t>
      </w:r>
      <w:r>
        <w:rPr>
          <w:rFonts w:hint="eastAsia" w:ascii="仿宋" w:hAnsi="仿宋" w:eastAsia="仿宋" w:cs="仿宋"/>
          <w:color w:val="222160"/>
          <w:sz w:val="30"/>
          <w:szCs w:val="30"/>
          <w:u w:val="none"/>
          <w:shd w:val="clear" w:fill="FFFFFF"/>
        </w:rPr>
        <w:t>，一般是指党员以所谓的“政治原因”为借口，逃往国（境）外或者外国驻华使（领）馆，申请取得居留权并居住在国（境）外或者外国驻华使（领）馆的行为。</w:t>
      </w:r>
      <w:r>
        <w:rPr>
          <w:rStyle w:val="5"/>
          <w:rFonts w:hint="eastAsia" w:ascii="仿宋" w:hAnsi="仿宋" w:eastAsia="仿宋" w:cs="仿宋"/>
          <w:color w:val="222160"/>
          <w:sz w:val="30"/>
          <w:szCs w:val="30"/>
          <w:u w:val="none"/>
          <w:shd w:val="clear" w:fill="FFFFFF"/>
        </w:rPr>
        <w:t>“违纪后逃往国（境）外、外国驻华使（领）馆的”</w:t>
      </w:r>
      <w:r>
        <w:rPr>
          <w:rFonts w:hint="eastAsia" w:ascii="仿宋" w:hAnsi="仿宋" w:eastAsia="仿宋" w:cs="仿宋"/>
          <w:color w:val="222160"/>
          <w:sz w:val="30"/>
          <w:szCs w:val="30"/>
          <w:u w:val="none"/>
          <w:shd w:val="clear" w:fill="FFFFFF"/>
        </w:rPr>
        <w:t>，一般是指党员违纪之后，为逃避纪律处分，逃往国（境）外或者外国驻华使（领）馆的行为。无论是向外国申请政治避难，还是违纪后逃往国（境）外，表明该党员已彻底背叛了党的事业，完全丧失了共产党员条件，</w:t>
      </w:r>
      <w:r>
        <w:rPr>
          <w:rStyle w:val="5"/>
          <w:rFonts w:hint="eastAsia" w:ascii="仿宋" w:hAnsi="仿宋" w:eastAsia="仿宋" w:cs="仿宋"/>
          <w:color w:val="222160"/>
          <w:sz w:val="30"/>
          <w:szCs w:val="30"/>
          <w:u w:val="none"/>
          <w:shd w:val="clear" w:fill="FFFFFF"/>
        </w:rPr>
        <w:t>应当给予开除党籍处分。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第二款规定的是对有</w:t>
      </w:r>
      <w:r>
        <w:rPr>
          <w:rStyle w:val="5"/>
          <w:rFonts w:hint="eastAsia" w:ascii="仿宋" w:hAnsi="仿宋" w:eastAsia="仿宋" w:cs="仿宋"/>
          <w:color w:val="222160"/>
          <w:sz w:val="30"/>
          <w:szCs w:val="30"/>
          <w:u w:val="none"/>
          <w:shd w:val="clear" w:fill="FFFFFF"/>
        </w:rPr>
        <w:t>在国（境）外</w:t>
      </w:r>
      <w:r>
        <w:rPr>
          <w:rFonts w:hint="eastAsia" w:ascii="仿宋" w:hAnsi="仿宋" w:eastAsia="仿宋" w:cs="仿宋"/>
          <w:color w:val="222160"/>
          <w:sz w:val="30"/>
          <w:szCs w:val="30"/>
          <w:u w:val="none"/>
          <w:shd w:val="clear" w:fill="FFFFFF"/>
        </w:rPr>
        <w:t>公开发表发党、反政府言论的行为的，给予开除党籍处分。如果党员</w:t>
      </w:r>
      <w:r>
        <w:rPr>
          <w:rStyle w:val="5"/>
          <w:rFonts w:hint="eastAsia" w:ascii="仿宋" w:hAnsi="仿宋" w:eastAsia="仿宋" w:cs="仿宋"/>
          <w:color w:val="222160"/>
          <w:sz w:val="30"/>
          <w:szCs w:val="30"/>
          <w:u w:val="none"/>
          <w:shd w:val="clear" w:fill="FFFFFF"/>
        </w:rPr>
        <w:t>在国内</w:t>
      </w:r>
      <w:r>
        <w:rPr>
          <w:rFonts w:hint="eastAsia" w:ascii="仿宋" w:hAnsi="仿宋" w:eastAsia="仿宋" w:cs="仿宋"/>
          <w:color w:val="222160"/>
          <w:sz w:val="30"/>
          <w:szCs w:val="30"/>
          <w:u w:val="none"/>
          <w:shd w:val="clear" w:fill="FFFFFF"/>
        </w:rPr>
        <w:t>公开发表反对党和政府的文章、演说、宣言、声明等言论的，可以依据《条例》</w:t>
      </w:r>
      <w:r>
        <w:rPr>
          <w:rStyle w:val="5"/>
          <w:rFonts w:hint="eastAsia" w:ascii="仿宋" w:hAnsi="仿宋" w:eastAsia="仿宋" w:cs="仿宋"/>
          <w:color w:val="222160"/>
          <w:sz w:val="30"/>
          <w:szCs w:val="30"/>
          <w:u w:val="none"/>
          <w:shd w:val="clear" w:fill="FFFFFF"/>
        </w:rPr>
        <w:t>第四十五条</w:t>
      </w:r>
      <w:r>
        <w:rPr>
          <w:rFonts w:hint="eastAsia" w:ascii="仿宋" w:hAnsi="仿宋" w:eastAsia="仿宋" w:cs="仿宋"/>
          <w:color w:val="222160"/>
          <w:sz w:val="30"/>
          <w:szCs w:val="30"/>
          <w:u w:val="none"/>
          <w:shd w:val="clear" w:fill="FFFFFF"/>
        </w:rPr>
        <w:t>的规定处理。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第三款规定的是对故意为申请政治避难、外逃、在国（境）外公开发表反党、反政府言论行为提供方便条件的，给予留党察看或者开除党籍处分。所谓</w:t>
      </w:r>
      <w:r>
        <w:rPr>
          <w:rStyle w:val="5"/>
          <w:rFonts w:hint="eastAsia" w:ascii="仿宋" w:hAnsi="仿宋" w:eastAsia="仿宋" w:cs="仿宋"/>
          <w:color w:val="222160"/>
          <w:sz w:val="30"/>
          <w:szCs w:val="30"/>
          <w:u w:val="none"/>
          <w:shd w:val="clear" w:fill="FFFFFF"/>
        </w:rPr>
        <w:t>“提供方便条件”</w:t>
      </w:r>
      <w:r>
        <w:rPr>
          <w:rFonts w:hint="eastAsia" w:ascii="仿宋" w:hAnsi="仿宋" w:eastAsia="仿宋" w:cs="仿宋"/>
          <w:color w:val="222160"/>
          <w:sz w:val="30"/>
          <w:szCs w:val="30"/>
          <w:u w:val="none"/>
          <w:shd w:val="clear" w:fill="FFFFFF"/>
        </w:rPr>
        <w:t>，主要是指为上述行为人提供有助于其申请政治避难、外逃或者在国（境）外公开发表发党、反政府言论得以实现的各种有利条件，如为其开具证明、代办护照签证、帮助购买车船机票、提供经济资助、提供落脚点、协助其偷渡、为其提供信息、提供发表反动言论的平台，等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2003年《条例》规定了相关内容；2015年修订时，按照纪法分开的原则，删除了原条文第一款中“违法”的表述，将“违纪违法后逃往国（境）外”修改为“违纪后逃往国（境）外”，将第二款中的言论细化为文章、演说、宣言、声明等，使之更加明确具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第六十六条　在涉外活动中，其言行在政治上造成恶劣影响，损害党和国家尊严、利益的，给予撤销党内职务或者留党察看处分；情节严重的，给予开除党籍处分。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pacing w:val="0"/>
          <w:sz w:val="30"/>
          <w:szCs w:val="30"/>
          <w:u w:val="none"/>
          <w:shd w:val="clear" w:fill="FFFFFF"/>
        </w:rPr>
        <w:t>本条是关于</w:t>
      </w:r>
      <w:r>
        <w:rPr>
          <w:rStyle w:val="5"/>
          <w:rFonts w:hint="eastAsia" w:ascii="仿宋" w:hAnsi="仿宋" w:eastAsia="仿宋" w:cs="仿宋"/>
          <w:color w:val="222160"/>
          <w:spacing w:val="0"/>
          <w:sz w:val="30"/>
          <w:szCs w:val="30"/>
          <w:u w:val="none"/>
          <w:shd w:val="clear" w:fill="FFFFFF"/>
        </w:rPr>
        <w:t>涉外活动中损害党和国家尊严、利益</w:t>
      </w:r>
      <w:r>
        <w:rPr>
          <w:rFonts w:hint="eastAsia" w:ascii="仿宋" w:hAnsi="仿宋" w:eastAsia="仿宋" w:cs="仿宋"/>
          <w:color w:val="222160"/>
          <w:spacing w:val="0"/>
          <w:sz w:val="30"/>
          <w:szCs w:val="30"/>
          <w:u w:val="none"/>
          <w:shd w:val="clear" w:fill="FFFFFF"/>
        </w:rPr>
        <w:t>行为及其适用处分种类和幅度的规定。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涉外活动是为国家最高利益服务的，直接关系到党和国家的尊严和荣誉，具有很强的政治性。不管在什么时候，作为一名党员，在涉外活动中都应该注意维护党和国家的尊严、利益，绝不能做任何损害党和国家尊严、利益的事情，否则就要受到严肃的惩处。本条规定的违纪行为</w:t>
      </w:r>
      <w:r>
        <w:rPr>
          <w:rStyle w:val="5"/>
          <w:rFonts w:hint="eastAsia" w:ascii="仿宋" w:hAnsi="仿宋" w:eastAsia="仿宋" w:cs="仿宋"/>
          <w:color w:val="222160"/>
          <w:sz w:val="30"/>
          <w:szCs w:val="30"/>
          <w:u w:val="none"/>
          <w:shd w:val="clear" w:fill="FFFFFF"/>
        </w:rPr>
        <w:t>主要包括两个条件：</w:t>
      </w:r>
      <w:r>
        <w:rPr>
          <w:rFonts w:hint="eastAsia" w:ascii="仿宋" w:hAnsi="仿宋" w:eastAsia="仿宋" w:cs="仿宋"/>
          <w:color w:val="222160"/>
          <w:sz w:val="30"/>
          <w:szCs w:val="30"/>
          <w:u w:val="none"/>
          <w:shd w:val="clear" w:fill="FFFFFF"/>
        </w:rPr>
        <w:t>一是该言行发生</w:t>
      </w:r>
      <w:r>
        <w:rPr>
          <w:rStyle w:val="5"/>
          <w:rFonts w:hint="eastAsia" w:ascii="仿宋" w:hAnsi="仿宋" w:eastAsia="仿宋" w:cs="仿宋"/>
          <w:color w:val="222160"/>
          <w:sz w:val="30"/>
          <w:szCs w:val="30"/>
          <w:u w:val="none"/>
          <w:shd w:val="clear" w:fill="FFFFFF"/>
        </w:rPr>
        <w:t>在涉外活动中</w:t>
      </w:r>
      <w:r>
        <w:rPr>
          <w:rFonts w:hint="eastAsia" w:ascii="仿宋" w:hAnsi="仿宋" w:eastAsia="仿宋" w:cs="仿宋"/>
          <w:color w:val="222160"/>
          <w:sz w:val="30"/>
          <w:szCs w:val="30"/>
          <w:u w:val="none"/>
          <w:shd w:val="clear" w:fill="FFFFFF"/>
        </w:rPr>
        <w:t>；二是该言行</w:t>
      </w:r>
      <w:r>
        <w:rPr>
          <w:rStyle w:val="5"/>
          <w:rFonts w:hint="eastAsia" w:ascii="仿宋" w:hAnsi="仿宋" w:eastAsia="仿宋" w:cs="仿宋"/>
          <w:color w:val="222160"/>
          <w:sz w:val="30"/>
          <w:szCs w:val="30"/>
          <w:u w:val="none"/>
          <w:shd w:val="clear" w:fill="FFFFFF"/>
        </w:rPr>
        <w:t>在政治上造成恶劣影响，损害党和国家的尊严、利益。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第六十七条　不履行全面从严治党主体责任、监督责任或者履行全面从严治党主体责任、监督责任不力，给党组织造成严重损害或者严重不良影响的，对直接责任者和领导责任者，给予警告或者严重警告处分；情节严重的，给予撤销党内职务或者留党察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pacing w:val="15"/>
          <w:sz w:val="30"/>
          <w:szCs w:val="30"/>
        </w:rPr>
      </w:pPr>
      <w:r>
        <w:rPr>
          <w:rFonts w:hint="eastAsia" w:ascii="仿宋" w:hAnsi="仿宋" w:eastAsia="仿宋" w:cs="仿宋"/>
          <w:color w:val="222160"/>
          <w:spacing w:val="15"/>
          <w:sz w:val="30"/>
          <w:szCs w:val="30"/>
          <w:u w:val="none"/>
          <w:shd w:val="clear" w:fill="FFFFFF"/>
        </w:rPr>
        <w:t>本条是关于</w:t>
      </w:r>
      <w:r>
        <w:rPr>
          <w:rStyle w:val="5"/>
          <w:rFonts w:hint="eastAsia" w:ascii="仿宋" w:hAnsi="仿宋" w:eastAsia="仿宋" w:cs="仿宋"/>
          <w:color w:val="222160"/>
          <w:spacing w:val="15"/>
          <w:sz w:val="30"/>
          <w:szCs w:val="30"/>
          <w:u w:val="none"/>
          <w:shd w:val="clear" w:fill="FFFFFF"/>
        </w:rPr>
        <w:t>履行全面从严治党主体责任、监督责任失职</w:t>
      </w:r>
      <w:r>
        <w:rPr>
          <w:rFonts w:hint="eastAsia" w:ascii="仿宋" w:hAnsi="仿宋" w:eastAsia="仿宋" w:cs="仿宋"/>
          <w:color w:val="222160"/>
          <w:spacing w:val="15"/>
          <w:sz w:val="30"/>
          <w:szCs w:val="30"/>
          <w:u w:val="none"/>
          <w:shd w:val="clear" w:fill="FFFFFF"/>
        </w:rPr>
        <w:t>行为及其适用的处分种类和幅度的规定。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pacing w:val="15"/>
          <w:sz w:val="30"/>
          <w:szCs w:val="30"/>
        </w:rPr>
      </w:pPr>
      <w:r>
        <w:rPr>
          <w:rStyle w:val="5"/>
          <w:rFonts w:hint="eastAsia" w:ascii="仿宋" w:hAnsi="仿宋" w:eastAsia="仿宋" w:cs="仿宋"/>
          <w:color w:val="222160"/>
          <w:spacing w:val="15"/>
          <w:sz w:val="30"/>
          <w:szCs w:val="30"/>
          <w:u w:val="none"/>
          <w:shd w:val="clear" w:fill="FFFFFF"/>
        </w:rPr>
        <w:t>习近平总书记</w:t>
      </w:r>
      <w:r>
        <w:rPr>
          <w:rFonts w:hint="eastAsia" w:ascii="仿宋" w:hAnsi="仿宋" w:eastAsia="仿宋" w:cs="仿宋"/>
          <w:color w:val="222160"/>
          <w:spacing w:val="15"/>
          <w:sz w:val="30"/>
          <w:szCs w:val="30"/>
          <w:u w:val="none"/>
          <w:shd w:val="clear" w:fill="FFFFFF"/>
        </w:rPr>
        <w:t>指出，各级党组织要把全面从严治党政治责任担负起来，守土有责，守土负责，守土尽责。</w:t>
      </w:r>
      <w:r>
        <w:rPr>
          <w:rStyle w:val="5"/>
          <w:rFonts w:hint="eastAsia" w:ascii="仿宋" w:hAnsi="仿宋" w:eastAsia="仿宋" w:cs="仿宋"/>
          <w:color w:val="222160"/>
          <w:spacing w:val="15"/>
          <w:sz w:val="30"/>
          <w:szCs w:val="30"/>
          <w:u w:val="none"/>
          <w:shd w:val="clear" w:fill="FFFFFF"/>
        </w:rPr>
        <w:t>党章总纲</w:t>
      </w:r>
      <w:r>
        <w:rPr>
          <w:rFonts w:hint="eastAsia" w:ascii="仿宋" w:hAnsi="仿宋" w:eastAsia="仿宋" w:cs="仿宋"/>
          <w:color w:val="222160"/>
          <w:spacing w:val="15"/>
          <w:sz w:val="30"/>
          <w:szCs w:val="30"/>
          <w:u w:val="none"/>
          <w:shd w:val="clear" w:fill="FFFFFF"/>
        </w:rPr>
        <w:t>规定：“强化管党治党主体责任和监督责任，加强对党的领导机关和党员领导干部特别是主要领导干部的监督，不断完善党内监督体系。”</w:t>
      </w:r>
      <w:r>
        <w:rPr>
          <w:rStyle w:val="5"/>
          <w:rFonts w:hint="eastAsia" w:ascii="仿宋" w:hAnsi="仿宋" w:eastAsia="仿宋" w:cs="仿宋"/>
          <w:color w:val="222160"/>
          <w:spacing w:val="15"/>
          <w:sz w:val="30"/>
          <w:szCs w:val="30"/>
          <w:u w:val="none"/>
          <w:shd w:val="clear" w:fill="FFFFFF"/>
        </w:rPr>
        <w:t>《关于新形势下党内政治生活的若干准则》</w:t>
      </w:r>
      <w:r>
        <w:rPr>
          <w:rFonts w:hint="eastAsia" w:ascii="仿宋" w:hAnsi="仿宋" w:eastAsia="仿宋" w:cs="仿宋"/>
          <w:color w:val="222160"/>
          <w:spacing w:val="15"/>
          <w:sz w:val="30"/>
          <w:szCs w:val="30"/>
          <w:u w:val="none"/>
          <w:shd w:val="clear" w:fill="FFFFFF"/>
        </w:rPr>
        <w:t>规定：“落实党委主体责任和纪委监督责任，强化责任追究。党委（党组）主要负责人要认真履行第一责任人责任。”</w:t>
      </w:r>
      <w:r>
        <w:rPr>
          <w:rStyle w:val="5"/>
          <w:rFonts w:hint="eastAsia" w:ascii="仿宋" w:hAnsi="仿宋" w:eastAsia="仿宋" w:cs="仿宋"/>
          <w:color w:val="222160"/>
          <w:spacing w:val="15"/>
          <w:sz w:val="30"/>
          <w:szCs w:val="30"/>
          <w:u w:val="none"/>
          <w:shd w:val="clear" w:fill="FFFFFF"/>
        </w:rPr>
        <w:t>《党内监督条例》</w:t>
      </w:r>
      <w:r>
        <w:rPr>
          <w:rFonts w:hint="eastAsia" w:ascii="仿宋" w:hAnsi="仿宋" w:eastAsia="仿宋" w:cs="仿宋"/>
          <w:color w:val="222160"/>
          <w:spacing w:val="15"/>
          <w:sz w:val="30"/>
          <w:szCs w:val="30"/>
          <w:u w:val="none"/>
          <w:shd w:val="clear" w:fill="FFFFFF"/>
        </w:rPr>
        <w:t>规定：“党委（党组）在党内监督中负主体责任，书记是第一责任人，党委常委会委员（党组成员）和党委委员在职责范围内履行监督职责。”“党的各级纪律检查委员会是党内监督的专责机关，履行监督执纪问责职责”。</w:t>
      </w:r>
      <w:r>
        <w:rPr>
          <w:rStyle w:val="5"/>
          <w:rFonts w:hint="eastAsia" w:ascii="仿宋" w:hAnsi="仿宋" w:eastAsia="仿宋" w:cs="仿宋"/>
          <w:color w:val="222160"/>
          <w:spacing w:val="15"/>
          <w:sz w:val="30"/>
          <w:szCs w:val="30"/>
          <w:u w:val="none"/>
          <w:shd w:val="clear" w:fill="FFFFFF"/>
        </w:rPr>
        <w:t>《问责条例》</w:t>
      </w:r>
      <w:r>
        <w:rPr>
          <w:rFonts w:hint="eastAsia" w:ascii="仿宋" w:hAnsi="仿宋" w:eastAsia="仿宋" w:cs="仿宋"/>
          <w:color w:val="222160"/>
          <w:spacing w:val="15"/>
          <w:sz w:val="30"/>
          <w:szCs w:val="30"/>
          <w:u w:val="none"/>
          <w:shd w:val="clear" w:fill="FFFFFF"/>
        </w:rPr>
        <w:t>将“全面从严治党不力，主体责任、监督责任落实不到位”列为应当问责的失职失责情形之一。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pacing w:val="15"/>
          <w:sz w:val="30"/>
          <w:szCs w:val="30"/>
        </w:rPr>
      </w:pPr>
      <w:r>
        <w:rPr>
          <w:rFonts w:hint="eastAsia" w:ascii="仿宋" w:hAnsi="仿宋" w:eastAsia="仿宋" w:cs="仿宋"/>
          <w:color w:val="222160"/>
          <w:spacing w:val="15"/>
          <w:sz w:val="30"/>
          <w:szCs w:val="30"/>
          <w:u w:val="none"/>
          <w:shd w:val="clear" w:fill="FFFFFF"/>
        </w:rPr>
        <w:t>从近年来查处的严重违纪违法案件看，有的曾主政一方的党员领导干部自身腐败，抓队伍腰杆不硬，奉行好人主义，带坏了队伍，败坏了风气；有的管辖范围内明知存在严重违纪违法行为却视而不见，对违纪违法干部纵容默许；有的重业务、轻党建，管党治觉严重失职失责，监督管理不力，对有关违纪违法问题的发生负有领导责任等，危害不容忽视。《条例》对党章和《关于新形势下党内政治生活的若干准则》要求作出细化具体化，并与其他党内法规相衔接，以严格的纪律处分规定，保障全面从严治党政治责任落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pacing w:val="15"/>
          <w:sz w:val="30"/>
          <w:szCs w:val="30"/>
        </w:rPr>
      </w:pPr>
      <w:r>
        <w:rPr>
          <w:rFonts w:hint="eastAsia" w:ascii="仿宋" w:hAnsi="仿宋" w:eastAsia="仿宋" w:cs="仿宋"/>
          <w:color w:val="222160"/>
          <w:spacing w:val="15"/>
          <w:sz w:val="30"/>
          <w:szCs w:val="30"/>
          <w:u w:val="none"/>
          <w:shd w:val="clear" w:fill="FFFFFF"/>
        </w:rPr>
        <w:t>2015年修订《党纪处分条例》时，在“工作纪律”一章规定了履行主体责任失职行为的处分条款；2018年修订，将该条文由</w:t>
      </w:r>
      <w:r>
        <w:rPr>
          <w:rStyle w:val="5"/>
          <w:rFonts w:hint="eastAsia" w:ascii="仿宋" w:hAnsi="仿宋" w:eastAsia="仿宋" w:cs="仿宋"/>
          <w:color w:val="222160"/>
          <w:spacing w:val="15"/>
          <w:sz w:val="30"/>
          <w:szCs w:val="30"/>
          <w:u w:val="none"/>
          <w:shd w:val="clear" w:fill="FFFFFF"/>
        </w:rPr>
        <w:t>“工作纪律”调整至“政治纪律”</w:t>
      </w:r>
      <w:r>
        <w:rPr>
          <w:rFonts w:hint="eastAsia" w:ascii="仿宋" w:hAnsi="仿宋" w:eastAsia="仿宋" w:cs="仿宋"/>
          <w:color w:val="222160"/>
          <w:spacing w:val="15"/>
          <w:sz w:val="30"/>
          <w:szCs w:val="30"/>
          <w:u w:val="none"/>
          <w:shd w:val="clear" w:fill="FFFFFF"/>
        </w:rPr>
        <w:t>，更加凸显全面从严治党政治责任，同时</w:t>
      </w:r>
      <w:r>
        <w:rPr>
          <w:rStyle w:val="5"/>
          <w:rFonts w:hint="eastAsia" w:ascii="仿宋" w:hAnsi="仿宋" w:eastAsia="仿宋" w:cs="仿宋"/>
          <w:color w:val="222160"/>
          <w:spacing w:val="15"/>
          <w:sz w:val="30"/>
          <w:szCs w:val="30"/>
          <w:u w:val="none"/>
          <w:shd w:val="clear" w:fill="FFFFFF"/>
        </w:rPr>
        <w:t>新增“监督责任”失职追责</w:t>
      </w:r>
      <w:r>
        <w:rPr>
          <w:rFonts w:hint="eastAsia" w:ascii="仿宋" w:hAnsi="仿宋" w:eastAsia="仿宋" w:cs="仿宋"/>
          <w:color w:val="222160"/>
          <w:spacing w:val="15"/>
          <w:sz w:val="30"/>
          <w:szCs w:val="30"/>
          <w:u w:val="none"/>
          <w:shd w:val="clear" w:fill="FFFFFF"/>
        </w:rPr>
        <w:t>情形。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第六十八条　党员领导干部对违反政治纪律和政治规矩等错误思想和行为不报告、不抵制、不斗争，放任不管，搞无原则一团和气，造成不良影响的，给予警告或者严重警告处分；情节严重的，给予撤销党内职务或者留党察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pacing w:val="0"/>
          <w:sz w:val="30"/>
          <w:szCs w:val="30"/>
          <w:u w:val="none"/>
          <w:shd w:val="clear" w:fill="FFFFFF"/>
        </w:rPr>
        <w:t>本条是关于</w:t>
      </w:r>
      <w:r>
        <w:rPr>
          <w:rStyle w:val="5"/>
          <w:rFonts w:hint="eastAsia" w:ascii="仿宋" w:hAnsi="仿宋" w:eastAsia="仿宋" w:cs="仿宋"/>
          <w:color w:val="222160"/>
          <w:spacing w:val="0"/>
          <w:sz w:val="30"/>
          <w:szCs w:val="30"/>
          <w:u w:val="none"/>
          <w:shd w:val="clear" w:fill="FFFFFF"/>
        </w:rPr>
        <w:t>放任违反政治纪律和政治规矩</w:t>
      </w:r>
      <w:r>
        <w:rPr>
          <w:rFonts w:hint="eastAsia" w:ascii="仿宋" w:hAnsi="仿宋" w:eastAsia="仿宋" w:cs="仿宋"/>
          <w:color w:val="222160"/>
          <w:spacing w:val="0"/>
          <w:sz w:val="30"/>
          <w:szCs w:val="30"/>
          <w:u w:val="none"/>
          <w:shd w:val="clear" w:fill="FFFFFF"/>
        </w:rPr>
        <w:t>行为及其适用的处分种类和幅度的规定。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党员领导干部讲团结不是要搞一团和气，讲和谐不是要“和稀泥”，在大是大非问题上，要有正确立场和鲜明态度，敢于站出来说话，敢于表明自己的态度。</w:t>
      </w:r>
      <w:r>
        <w:rPr>
          <w:rStyle w:val="5"/>
          <w:rFonts w:hint="eastAsia" w:ascii="仿宋" w:hAnsi="仿宋" w:eastAsia="仿宋" w:cs="仿宋"/>
          <w:color w:val="222160"/>
          <w:sz w:val="30"/>
          <w:szCs w:val="30"/>
          <w:u w:val="none"/>
          <w:shd w:val="clear" w:fill="FFFFFF"/>
        </w:rPr>
        <w:t>党章总纲</w:t>
      </w:r>
      <w:r>
        <w:rPr>
          <w:rFonts w:hint="eastAsia" w:ascii="仿宋" w:hAnsi="仿宋" w:eastAsia="仿宋" w:cs="仿宋"/>
          <w:color w:val="222160"/>
          <w:sz w:val="30"/>
          <w:szCs w:val="30"/>
          <w:u w:val="none"/>
          <w:shd w:val="clear" w:fill="FFFFFF"/>
        </w:rPr>
        <w:t>规定：“党在自己的政治生活中正确地开展批评和自我批评，在原则问题上进行思想斗争，坚持真理，修正错误。”</w:t>
      </w:r>
      <w:r>
        <w:rPr>
          <w:rStyle w:val="5"/>
          <w:rFonts w:hint="eastAsia" w:ascii="仿宋" w:hAnsi="仿宋" w:eastAsia="仿宋" w:cs="仿宋"/>
          <w:color w:val="222160"/>
          <w:sz w:val="30"/>
          <w:szCs w:val="30"/>
          <w:u w:val="none"/>
          <w:shd w:val="clear" w:fill="FFFFFF"/>
        </w:rPr>
        <w:t>党章第三条</w:t>
      </w:r>
      <w:r>
        <w:rPr>
          <w:rFonts w:hint="eastAsia" w:ascii="仿宋" w:hAnsi="仿宋" w:eastAsia="仿宋" w:cs="仿宋"/>
          <w:color w:val="222160"/>
          <w:sz w:val="30"/>
          <w:szCs w:val="30"/>
          <w:u w:val="none"/>
          <w:shd w:val="clear" w:fill="FFFFFF"/>
        </w:rPr>
        <w:t>将“切实开展批评和自我批评，勇于揭露和纠正违反党的原则的言行和工作中的缺点、错误，坚决同消极腐败现象作斗争”列为党员必须履行的义务之一。</w:t>
      </w:r>
      <w:r>
        <w:rPr>
          <w:rStyle w:val="5"/>
          <w:rFonts w:hint="eastAsia" w:ascii="仿宋" w:hAnsi="仿宋" w:eastAsia="仿宋" w:cs="仿宋"/>
          <w:color w:val="222160"/>
          <w:sz w:val="30"/>
          <w:szCs w:val="30"/>
          <w:u w:val="none"/>
          <w:shd w:val="clear" w:fill="FFFFFF"/>
        </w:rPr>
        <w:t>第三十二条</w:t>
      </w:r>
      <w:r>
        <w:rPr>
          <w:rFonts w:hint="eastAsia" w:ascii="仿宋" w:hAnsi="仿宋" w:eastAsia="仿宋" w:cs="仿宋"/>
          <w:color w:val="222160"/>
          <w:sz w:val="30"/>
          <w:szCs w:val="30"/>
          <w:u w:val="none"/>
          <w:shd w:val="clear" w:fill="FFFFFF"/>
        </w:rPr>
        <w:t>将“教育党员和群众自觉抵制不良倾向，坚决同各种违纪违法行为作斗争”列为党的一项基本任务。</w:t>
      </w:r>
      <w:r>
        <w:rPr>
          <w:rStyle w:val="5"/>
          <w:rFonts w:hint="eastAsia" w:ascii="仿宋" w:hAnsi="仿宋" w:eastAsia="仿宋" w:cs="仿宋"/>
          <w:color w:val="222160"/>
          <w:sz w:val="30"/>
          <w:szCs w:val="30"/>
          <w:u w:val="none"/>
          <w:shd w:val="clear" w:fill="FFFFFF"/>
        </w:rPr>
        <w:t>第三十六条</w:t>
      </w:r>
      <w:r>
        <w:rPr>
          <w:rFonts w:hint="eastAsia" w:ascii="仿宋" w:hAnsi="仿宋" w:eastAsia="仿宋" w:cs="仿宋"/>
          <w:color w:val="222160"/>
          <w:sz w:val="30"/>
          <w:szCs w:val="30"/>
          <w:u w:val="none"/>
          <w:shd w:val="clear" w:fill="FFFFFF"/>
        </w:rPr>
        <w:t>在党的各级领导干部必须具备的基本条件中专门强调</w:t>
      </w:r>
      <w:r>
        <w:rPr>
          <w:rStyle w:val="5"/>
          <w:rFonts w:hint="eastAsia" w:ascii="仿宋" w:hAnsi="仿宋" w:eastAsia="仿宋" w:cs="仿宋"/>
          <w:color w:val="222160"/>
          <w:sz w:val="30"/>
          <w:szCs w:val="30"/>
          <w:u w:val="none"/>
          <w:shd w:val="clear" w:fill="FFFFFF"/>
        </w:rPr>
        <w:t>“坚持原则”</w:t>
      </w:r>
      <w:r>
        <w:rPr>
          <w:rFonts w:hint="eastAsia" w:ascii="仿宋" w:hAnsi="仿宋" w:eastAsia="仿宋" w:cs="仿宋"/>
          <w:color w:val="222160"/>
          <w:sz w:val="30"/>
          <w:szCs w:val="30"/>
          <w:u w:val="none"/>
          <w:shd w:val="clear" w:fill="FFFFFF"/>
        </w:rPr>
        <w:t>。《关于新形势下党内政治生活的若干准则》规定：“对在大是大非问题上没有立场、没有态度、无动于衷、置身事外，在错误言行面前不抵制、不斗争，明哲保身、当老好人等政治不合格的坚决不用，已在领导岗位的要坚决调整，情节严重的要严肃处理。”“党的各级组织必须担负起执行和维护政治纪律和政治规矩的责任，对违反政治纪律的行为要坚决批评制止，不能听之任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一些党员领导干部忘记自己的职责，怕得罪人，当老好人，当太平官，对违反政治纪律和政治规矩等错误思想和行为不斗争，睁一只眼闭一只眼，得过且过，甚至捂着、盖着，该报告不报告，该批评不批评，该纠正不纠正，该查处不查处，丧失了党性原则和立场，破坏政治生态和政治环境，给党造成严重损害。《条例》规定对违反政治纪律和政治规矩等错误思想和行为不报告、不抵制、不斗争，放任不管，搞无原则一团和气，造成不良影响的，给予纪律处分，为营造良好的政治生态和政治氛围提供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本条规定的</w:t>
      </w:r>
      <w:r>
        <w:rPr>
          <w:rStyle w:val="5"/>
          <w:rFonts w:hint="eastAsia" w:ascii="仿宋" w:hAnsi="仿宋" w:eastAsia="仿宋" w:cs="仿宋"/>
          <w:color w:val="222160"/>
          <w:sz w:val="30"/>
          <w:szCs w:val="30"/>
          <w:u w:val="none"/>
          <w:shd w:val="clear" w:fill="FFFFFF"/>
        </w:rPr>
        <w:t>主体是党员领导干部</w:t>
      </w:r>
      <w:r>
        <w:rPr>
          <w:rFonts w:hint="eastAsia" w:ascii="仿宋" w:hAnsi="仿宋" w:eastAsia="仿宋" w:cs="仿宋"/>
          <w:color w:val="222160"/>
          <w:sz w:val="30"/>
          <w:szCs w:val="30"/>
          <w:u w:val="none"/>
          <w:shd w:val="clear" w:fill="FFFFFF"/>
        </w:rPr>
        <w:t>，而且是</w:t>
      </w:r>
      <w:r>
        <w:rPr>
          <w:rStyle w:val="5"/>
          <w:rFonts w:hint="eastAsia" w:ascii="仿宋" w:hAnsi="仿宋" w:eastAsia="仿宋" w:cs="仿宋"/>
          <w:color w:val="222160"/>
          <w:sz w:val="30"/>
          <w:szCs w:val="30"/>
          <w:u w:val="none"/>
          <w:shd w:val="clear" w:fill="FFFFFF"/>
        </w:rPr>
        <w:t>造成了不良影响，才追究党纪责任</w:t>
      </w:r>
      <w:r>
        <w:rPr>
          <w:rFonts w:hint="eastAsia" w:ascii="仿宋" w:hAnsi="仿宋" w:eastAsia="仿宋" w:cs="仿宋"/>
          <w:color w:val="222160"/>
          <w:sz w:val="30"/>
          <w:szCs w:val="30"/>
          <w:u w:val="none"/>
          <w:shd w:val="clear" w:fill="FFFFFF"/>
        </w:rPr>
        <w:t>，如果情节较轻，没有造成不良影响，可以对行为人给予批评教育或者组织处理。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第六十九条　违反党的优良传统和工作惯例等党的规矩，在政治上造成不良影响的，给予警告或者严重警告处分；情节较重的，给予撤销党内职务或者留党察看处分；情节严重的，给予开除党籍处分。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pacing w:val="0"/>
          <w:sz w:val="30"/>
          <w:szCs w:val="30"/>
          <w:u w:val="none"/>
          <w:shd w:val="clear" w:fill="FFFFFF"/>
        </w:rPr>
        <w:t>本条是关于</w:t>
      </w:r>
      <w:r>
        <w:rPr>
          <w:rStyle w:val="5"/>
          <w:rFonts w:hint="eastAsia" w:ascii="仿宋" w:hAnsi="仿宋" w:eastAsia="仿宋" w:cs="仿宋"/>
          <w:color w:val="222160"/>
          <w:spacing w:val="0"/>
          <w:sz w:val="30"/>
          <w:szCs w:val="30"/>
          <w:u w:val="none"/>
          <w:shd w:val="clear" w:fill="FFFFFF"/>
        </w:rPr>
        <w:t>违反党的规矩</w:t>
      </w:r>
      <w:r>
        <w:rPr>
          <w:rFonts w:hint="eastAsia" w:ascii="仿宋" w:hAnsi="仿宋" w:eastAsia="仿宋" w:cs="仿宋"/>
          <w:color w:val="222160"/>
          <w:spacing w:val="0"/>
          <w:sz w:val="30"/>
          <w:szCs w:val="30"/>
          <w:u w:val="none"/>
          <w:shd w:val="clear" w:fill="FFFFFF"/>
        </w:rPr>
        <w:t>行为及其适用的处分种类和幅度的规定。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党的规矩主要是指</w:t>
      </w:r>
      <w:r>
        <w:rPr>
          <w:rStyle w:val="5"/>
          <w:rFonts w:hint="eastAsia" w:ascii="仿宋" w:hAnsi="仿宋" w:eastAsia="仿宋" w:cs="仿宋"/>
          <w:color w:val="222160"/>
          <w:sz w:val="30"/>
          <w:szCs w:val="30"/>
          <w:u w:val="none"/>
          <w:shd w:val="clear" w:fill="FFFFFF"/>
        </w:rPr>
        <w:t>党的各级组织和全体党员必须遵守的行为规范和规则</w:t>
      </w:r>
      <w:r>
        <w:rPr>
          <w:rFonts w:hint="eastAsia" w:ascii="仿宋" w:hAnsi="仿宋" w:eastAsia="仿宋" w:cs="仿宋"/>
          <w:color w:val="222160"/>
          <w:sz w:val="30"/>
          <w:szCs w:val="30"/>
          <w:u w:val="none"/>
          <w:shd w:val="clear" w:fill="FFFFFF"/>
        </w:rPr>
        <w:t>，是党章、纪律、法律的规范要求和党的优良传统、工作惯例等的总和，既包括成文的党纪法规，也包括传统、习惯等不成文的规矩。党章等党内规章制度、党的纪律和国家法律，这些是成文的规矩，</w:t>
      </w:r>
      <w:r>
        <w:rPr>
          <w:rStyle w:val="5"/>
          <w:rFonts w:hint="eastAsia" w:ascii="仿宋" w:hAnsi="仿宋" w:eastAsia="仿宋" w:cs="仿宋"/>
          <w:color w:val="222160"/>
          <w:sz w:val="30"/>
          <w:szCs w:val="30"/>
          <w:u w:val="none"/>
          <w:shd w:val="clear" w:fill="FFFFFF"/>
        </w:rPr>
        <w:t>党在长期实践中形成的优良传统、工作惯例等未明文列入纪律的规矩，是不成文的纪律。</w:t>
      </w:r>
      <w:r>
        <w:rPr>
          <w:rFonts w:hint="eastAsia" w:ascii="仿宋" w:hAnsi="仿宋" w:eastAsia="仿宋" w:cs="仿宋"/>
          <w:color w:val="222160"/>
          <w:sz w:val="30"/>
          <w:szCs w:val="30"/>
          <w:u w:val="none"/>
          <w:shd w:val="clear" w:fill="FFFFFF"/>
        </w:rPr>
        <w:t>我们党在长期实践中形成的优良传统和工作惯例等党内规矩，经过实践检验，约定俗成、行之有效，需要全党长期坚持并自觉遵循。违反了这些优良传统和工作惯例，在政治上造成了不良影响，应当受到党纪惩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本条规定对违反党的规矩的行为，在政治上造成不良影响的要视情节给予党纪处分。所谓</w:t>
      </w:r>
      <w:r>
        <w:rPr>
          <w:rStyle w:val="5"/>
          <w:rFonts w:hint="eastAsia" w:ascii="仿宋" w:hAnsi="仿宋" w:eastAsia="仿宋" w:cs="仿宋"/>
          <w:color w:val="222160"/>
          <w:sz w:val="30"/>
          <w:szCs w:val="30"/>
          <w:u w:val="none"/>
          <w:shd w:val="clear" w:fill="FFFFFF"/>
        </w:rPr>
        <w:t>“在政治上造成不良影响”</w:t>
      </w:r>
      <w:r>
        <w:rPr>
          <w:rFonts w:hint="eastAsia" w:ascii="仿宋" w:hAnsi="仿宋" w:eastAsia="仿宋" w:cs="仿宋"/>
          <w:color w:val="222160"/>
          <w:sz w:val="30"/>
          <w:szCs w:val="30"/>
          <w:u w:val="none"/>
          <w:shd w:val="clear" w:fill="FFFFFF"/>
        </w:rPr>
        <w:t>，主要是指损害党的政治形象，破坏党同人民群众的关系，破坏党的团结统一等。还应当区分本违纪行为与其他违反政治纪律行为。《条例》聚焦当前党内存在的破坏规矩的突出问题，已经把一些违反党的优良传统、工作惯例等原来未明文列入纪律的规矩明确规定为纪律，设定了相应的处分条款，违反了这些规矩，就要适用相应的处分条款。本条是违反党的政治规矩的</w:t>
      </w:r>
      <w:r>
        <w:rPr>
          <w:rStyle w:val="5"/>
          <w:rFonts w:hint="eastAsia" w:ascii="仿宋" w:hAnsi="仿宋" w:eastAsia="仿宋" w:cs="仿宋"/>
          <w:color w:val="222160"/>
          <w:sz w:val="30"/>
          <w:szCs w:val="30"/>
          <w:u w:val="none"/>
          <w:shd w:val="clear" w:fill="FFFFFF"/>
        </w:rPr>
        <w:t>概括性条款</w:t>
      </w:r>
      <w:r>
        <w:rPr>
          <w:rFonts w:hint="eastAsia" w:ascii="仿宋" w:hAnsi="仿宋" w:eastAsia="仿宋" w:cs="仿宋"/>
          <w:color w:val="222160"/>
          <w:sz w:val="30"/>
          <w:szCs w:val="30"/>
          <w:u w:val="none"/>
          <w:shd w:val="clear" w:fill="FFFFFF"/>
        </w:rPr>
        <w:t>，在其他条文不能涵盖的时候，才予以适用，以高标准、严要求严明党的政治纪律和政治规矩，进而带动其他纪律严起来。还要注意本条</w:t>
      </w:r>
      <w:r>
        <w:rPr>
          <w:rStyle w:val="5"/>
          <w:rFonts w:hint="eastAsia" w:ascii="仿宋" w:hAnsi="仿宋" w:eastAsia="仿宋" w:cs="仿宋"/>
          <w:color w:val="222160"/>
          <w:sz w:val="30"/>
          <w:szCs w:val="30"/>
          <w:u w:val="none"/>
          <w:shd w:val="clear" w:fill="FFFFFF"/>
        </w:rPr>
        <w:t>不是</w:t>
      </w:r>
      <w:r>
        <w:rPr>
          <w:rFonts w:hint="eastAsia" w:ascii="仿宋" w:hAnsi="仿宋" w:eastAsia="仿宋" w:cs="仿宋"/>
          <w:color w:val="222160"/>
          <w:sz w:val="30"/>
          <w:szCs w:val="30"/>
          <w:u w:val="none"/>
          <w:shd w:val="clear" w:fill="FFFFFF"/>
        </w:rPr>
        <w:t>违反政治纪律行为的兜底性条款，考虑到政治纪律的严肃性，</w:t>
      </w:r>
      <w:r>
        <w:rPr>
          <w:rStyle w:val="5"/>
          <w:rFonts w:hint="eastAsia" w:ascii="仿宋" w:hAnsi="仿宋" w:eastAsia="仿宋" w:cs="仿宋"/>
          <w:color w:val="222160"/>
          <w:sz w:val="30"/>
          <w:szCs w:val="30"/>
          <w:u w:val="none"/>
          <w:shd w:val="clear" w:fill="FFFFFF"/>
        </w:rPr>
        <w:t>《条例》没有对违反政治纪律的行为设定兜底条款</w:t>
      </w:r>
      <w:r>
        <w:rPr>
          <w:rFonts w:hint="eastAsia" w:ascii="仿宋" w:hAnsi="仿宋" w:eastAsia="仿宋" w:cs="仿宋"/>
          <w:color w:val="222160"/>
          <w:sz w:val="30"/>
          <w:szCs w:val="30"/>
          <w:u w:val="none"/>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center"/>
        <w:textAlignment w:val="auto"/>
        <w:rPr>
          <w:rFonts w:hint="eastAsia" w:ascii="仿宋" w:hAnsi="仿宋" w:eastAsia="仿宋" w:cs="仿宋"/>
          <w:color w:val="191919"/>
          <w:sz w:val="30"/>
          <w:szCs w:val="30"/>
        </w:rPr>
      </w:pPr>
      <w:r>
        <w:rPr>
          <w:rFonts w:hint="eastAsia" w:ascii="仿宋" w:hAnsi="仿宋" w:eastAsia="仿宋" w:cs="仿宋"/>
          <w:b/>
          <w:bCs/>
          <w:color w:val="191919"/>
          <w:sz w:val="30"/>
          <w:szCs w:val="30"/>
          <w:u w:val="none"/>
          <w:shd w:val="clear" w:fill="FFFFFF"/>
        </w:rPr>
        <w:t>第七章　对违反组织纪律行为的处分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center"/>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shd w:val="clear" w:fill="FFFFFF"/>
        </w:rPr>
        <w:drawing>
          <wp:inline distT="0" distB="0" distL="114300" distR="114300">
            <wp:extent cx="3143250" cy="3676650"/>
            <wp:effectExtent l="0" t="0" r="0" b="0"/>
            <wp:docPr id="4"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7"/>
                    <pic:cNvPicPr>
                      <a:picLocks noChangeAspect="1"/>
                    </pic:cNvPicPr>
                  </pic:nvPicPr>
                  <pic:blipFill>
                    <a:blip r:embed="rId5"/>
                    <a:stretch>
                      <a:fillRect/>
                    </a:stretch>
                  </pic:blipFill>
                  <pic:spPr>
                    <a:xfrm>
                      <a:off x="0" y="0"/>
                      <a:ext cx="3143250" cy="3676650"/>
                    </a:xfrm>
                    <a:prstGeom prst="rect">
                      <a:avLst/>
                    </a:prstGeom>
                    <a:noFill/>
                    <a:ln w="9525">
                      <a:noFill/>
                    </a:ln>
                  </pic:spPr>
                </pic:pic>
              </a:graphicData>
            </a:graphic>
          </wp:inline>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第七十条　违反民主集中制原则，有下列行为之一的，给予警告或者严重警告处分；情节严重的，给予撤销党内职务或者留党察看处分：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（一）拒不执行或者擅自改变党组织作出的重大决定的；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（二）违反议事规则，个人或者少数人决定重大问题的；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（三）故意规避集体决策，决定重大事项、重要干部任免、重要项目安排和大额资金使用的；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（四）借集体决策名义集体违规的。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pacing w:val="15"/>
          <w:sz w:val="30"/>
          <w:szCs w:val="30"/>
        </w:rPr>
      </w:pPr>
      <w:r>
        <w:rPr>
          <w:rStyle w:val="5"/>
          <w:rFonts w:hint="eastAsia" w:ascii="仿宋" w:hAnsi="仿宋" w:eastAsia="仿宋" w:cs="仿宋"/>
          <w:color w:val="222160"/>
          <w:spacing w:val="15"/>
          <w:sz w:val="30"/>
          <w:szCs w:val="30"/>
          <w:u w:val="none"/>
          <w:shd w:val="clear" w:fill="FFFFFF"/>
        </w:rPr>
        <w:t>民主集中制是党的根本组织原则，是党内政治生活正常开展的重要制度保障。坚持集体领导制度，实行集体领导和个人分工负责相结合，是民主集中制的重要组成部分，必须始终坚持。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pacing w:val="15"/>
          <w:sz w:val="30"/>
          <w:szCs w:val="30"/>
        </w:rPr>
      </w:pPr>
      <w:r>
        <w:rPr>
          <w:rFonts w:hint="eastAsia" w:ascii="仿宋" w:hAnsi="仿宋" w:eastAsia="仿宋" w:cs="仿宋"/>
          <w:color w:val="222160"/>
          <w:spacing w:val="15"/>
          <w:sz w:val="30"/>
          <w:szCs w:val="30"/>
          <w:u w:val="none"/>
          <w:shd w:val="clear" w:fill="FFFFFF"/>
        </w:rPr>
        <w:t>党章规定：“党是根据自己的纲领和章程，按照民主集中制组织起来的统一整体”，并规定了民主集中制的六项基本原则。党的十九大报告强调：“完善和落实民主集中制的各项制度，坚持民主基础上的集中和集中指导下的民主相结合，既充分发扬民主，又善于集中统一。”《关于新形势下党内政治生活的若干准则》明确规定：“坚决反对和防止独断专行或各自为政，坚决反对和防止议而不决、决而不行、行而不实，坚决反对和防止以党委集体决策名义集体违规”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pacing w:val="15"/>
          <w:sz w:val="30"/>
          <w:szCs w:val="30"/>
        </w:rPr>
      </w:pPr>
      <w:r>
        <w:rPr>
          <w:rFonts w:hint="eastAsia" w:ascii="仿宋" w:hAnsi="仿宋" w:eastAsia="仿宋" w:cs="仿宋"/>
          <w:color w:val="222160"/>
          <w:spacing w:val="15"/>
          <w:sz w:val="30"/>
          <w:szCs w:val="30"/>
          <w:u w:val="none"/>
          <w:shd w:val="clear" w:fill="FFFFFF"/>
        </w:rPr>
        <w:t>本条分四项。第（一）项规定的</w:t>
      </w:r>
      <w:r>
        <w:rPr>
          <w:rStyle w:val="5"/>
          <w:rFonts w:hint="eastAsia" w:ascii="仿宋" w:hAnsi="仿宋" w:eastAsia="仿宋" w:cs="仿宋"/>
          <w:color w:val="222160"/>
          <w:spacing w:val="15"/>
          <w:sz w:val="30"/>
          <w:szCs w:val="30"/>
          <w:u w:val="none"/>
          <w:shd w:val="clear" w:fill="FFFFFF"/>
        </w:rPr>
        <w:t>“重大决定”，</w:t>
      </w:r>
      <w:r>
        <w:rPr>
          <w:rFonts w:hint="eastAsia" w:ascii="仿宋" w:hAnsi="仿宋" w:eastAsia="仿宋" w:cs="仿宋"/>
          <w:color w:val="222160"/>
          <w:spacing w:val="15"/>
          <w:sz w:val="30"/>
          <w:szCs w:val="30"/>
          <w:u w:val="none"/>
          <w:shd w:val="clear" w:fill="FFFFFF"/>
        </w:rPr>
        <w:t>主要是指党组织按照议事规则和决策程序作出的有关工作任务部署，干部任免、调整和处理等决定，对党组织成员具有约束力，必须被服从和执行。不论是拒不执行，还是擅自改变党组织作出的重大决定，均构成违纪。</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pacing w:val="15"/>
          <w:sz w:val="30"/>
          <w:szCs w:val="30"/>
        </w:rPr>
      </w:pPr>
      <w:r>
        <w:rPr>
          <w:rFonts w:hint="eastAsia" w:ascii="仿宋" w:hAnsi="仿宋" w:eastAsia="仿宋" w:cs="仿宋"/>
          <w:color w:val="222160"/>
          <w:spacing w:val="15"/>
          <w:sz w:val="30"/>
          <w:szCs w:val="30"/>
          <w:u w:val="none"/>
          <w:shd w:val="clear" w:fill="FFFFFF"/>
        </w:rPr>
        <w:t>第（二）项规定的</w:t>
      </w:r>
      <w:r>
        <w:rPr>
          <w:rStyle w:val="5"/>
          <w:rFonts w:hint="eastAsia" w:ascii="仿宋" w:hAnsi="仿宋" w:eastAsia="仿宋" w:cs="仿宋"/>
          <w:color w:val="222160"/>
          <w:spacing w:val="15"/>
          <w:sz w:val="30"/>
          <w:szCs w:val="30"/>
          <w:u w:val="none"/>
          <w:shd w:val="clear" w:fill="FFFFFF"/>
        </w:rPr>
        <w:t>“违反议事规则”，</w:t>
      </w:r>
      <w:r>
        <w:rPr>
          <w:rFonts w:hint="eastAsia" w:ascii="仿宋" w:hAnsi="仿宋" w:eastAsia="仿宋" w:cs="仿宋"/>
          <w:color w:val="222160"/>
          <w:spacing w:val="15"/>
          <w:sz w:val="30"/>
          <w:szCs w:val="30"/>
          <w:u w:val="none"/>
          <w:shd w:val="clear" w:fill="FFFFFF"/>
        </w:rPr>
        <w:t>主要指违反党章第十条“凡属重大问题都要按照集体领导、民主集中、个别酝酿、会议决定的原则，由党的委员会集体讨论，作出决定”的规定以及各级党组织制定的具体议事规则和决策程序。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pacing w:val="15"/>
          <w:sz w:val="30"/>
          <w:szCs w:val="30"/>
        </w:rPr>
      </w:pPr>
      <w:r>
        <w:rPr>
          <w:rFonts w:hint="eastAsia" w:ascii="仿宋" w:hAnsi="仿宋" w:eastAsia="仿宋" w:cs="仿宋"/>
          <w:color w:val="222160"/>
          <w:spacing w:val="15"/>
          <w:sz w:val="30"/>
          <w:szCs w:val="30"/>
          <w:u w:val="none"/>
          <w:shd w:val="clear" w:fill="FFFFFF"/>
        </w:rPr>
        <w:t>第（三）项规定的</w:t>
      </w:r>
      <w:r>
        <w:rPr>
          <w:rStyle w:val="5"/>
          <w:rFonts w:hint="eastAsia" w:ascii="仿宋" w:hAnsi="仿宋" w:eastAsia="仿宋" w:cs="仿宋"/>
          <w:color w:val="222160"/>
          <w:spacing w:val="15"/>
          <w:sz w:val="30"/>
          <w:szCs w:val="30"/>
          <w:u w:val="none"/>
          <w:shd w:val="clear" w:fill="FFFFFF"/>
        </w:rPr>
        <w:t>“故意规避集体决策”</w:t>
      </w:r>
      <w:r>
        <w:rPr>
          <w:rFonts w:hint="eastAsia" w:ascii="仿宋" w:hAnsi="仿宋" w:eastAsia="仿宋" w:cs="仿宋"/>
          <w:color w:val="222160"/>
          <w:spacing w:val="15"/>
          <w:sz w:val="30"/>
          <w:szCs w:val="30"/>
          <w:u w:val="none"/>
          <w:shd w:val="clear" w:fill="FFFFFF"/>
        </w:rPr>
        <w:t>主要是指个人或少数人故意违反有关议事规则和决策程序，不以集体讨论、会议决定的形式对职责权限内的“三重一大”事项作出决策，或者紧急情况下由个人或少数人临时决定的，事后未及时向班子报告等。</w:t>
      </w:r>
      <w:r>
        <w:rPr>
          <w:rStyle w:val="5"/>
          <w:rFonts w:hint="eastAsia" w:ascii="仿宋" w:hAnsi="仿宋" w:eastAsia="仿宋" w:cs="仿宋"/>
          <w:color w:val="222160"/>
          <w:spacing w:val="15"/>
          <w:sz w:val="30"/>
          <w:szCs w:val="30"/>
          <w:u w:val="none"/>
          <w:shd w:val="clear" w:fill="FFFFFF"/>
        </w:rPr>
        <w:t>“三重一大”事项，</w:t>
      </w:r>
      <w:r>
        <w:rPr>
          <w:rFonts w:hint="eastAsia" w:ascii="仿宋" w:hAnsi="仿宋" w:eastAsia="仿宋" w:cs="仿宋"/>
          <w:color w:val="222160"/>
          <w:spacing w:val="15"/>
          <w:sz w:val="30"/>
          <w:szCs w:val="30"/>
          <w:u w:val="none"/>
          <w:shd w:val="clear" w:fill="FFFFFF"/>
        </w:rPr>
        <w:t>主要是指重大事项、重要干部任免、重要项目安排和大额资金使用。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pacing w:val="15"/>
          <w:sz w:val="30"/>
          <w:szCs w:val="30"/>
        </w:rPr>
      </w:pPr>
      <w:r>
        <w:rPr>
          <w:rFonts w:hint="eastAsia" w:ascii="仿宋" w:hAnsi="仿宋" w:eastAsia="仿宋" w:cs="仿宋"/>
          <w:color w:val="222160"/>
          <w:spacing w:val="15"/>
          <w:sz w:val="30"/>
          <w:szCs w:val="30"/>
          <w:u w:val="none"/>
          <w:shd w:val="clear" w:fill="FFFFFF"/>
        </w:rPr>
        <w:t>第（四）项规定的</w:t>
      </w:r>
      <w:r>
        <w:rPr>
          <w:rStyle w:val="5"/>
          <w:rFonts w:hint="eastAsia" w:ascii="仿宋" w:hAnsi="仿宋" w:eastAsia="仿宋" w:cs="仿宋"/>
          <w:color w:val="222160"/>
          <w:spacing w:val="15"/>
          <w:sz w:val="30"/>
          <w:szCs w:val="30"/>
          <w:u w:val="none"/>
          <w:shd w:val="clear" w:fill="FFFFFF"/>
        </w:rPr>
        <w:t>“借集体决策名义集体违规”</w:t>
      </w:r>
      <w:r>
        <w:rPr>
          <w:rFonts w:hint="eastAsia" w:ascii="仿宋" w:hAnsi="仿宋" w:eastAsia="仿宋" w:cs="仿宋"/>
          <w:color w:val="222160"/>
          <w:spacing w:val="15"/>
          <w:sz w:val="30"/>
          <w:szCs w:val="30"/>
          <w:u w:val="none"/>
          <w:shd w:val="clear" w:fill="FFFFFF"/>
        </w:rPr>
        <w:t>行为，虽然符合集体议事规则和决策程序，但有集体违规决策的事实，集体决策程序成为掩饰集体违规目的的手段和幌子。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pacing w:val="15"/>
          <w:sz w:val="30"/>
          <w:szCs w:val="30"/>
        </w:rPr>
      </w:pPr>
      <w:r>
        <w:rPr>
          <w:rFonts w:hint="eastAsia" w:ascii="仿宋" w:hAnsi="仿宋" w:eastAsia="仿宋" w:cs="仿宋"/>
          <w:color w:val="222160"/>
          <w:spacing w:val="15"/>
          <w:sz w:val="30"/>
          <w:szCs w:val="30"/>
          <w:u w:val="none"/>
          <w:shd w:val="clear" w:fill="FFFFFF"/>
        </w:rPr>
        <w:t>2003年条例规定了本条内容；2015年修订时作了文字修改；此次修订以列项形式作了规定，并增加了“故意规避集体决策，决定重大事项、重要干部任免、重要项目安排和大额资金使用的”和“借集体决策名义集体违规的”两种情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第七十一条　下级党组织拒不执行或者擅自改变上级党组织决定的，对直接责任者和领导责任者，给予警告或者严重警告处分；情节严重的，给予撤销党内职务或者留党察看处分。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pacing w:val="0"/>
          <w:sz w:val="30"/>
          <w:szCs w:val="30"/>
          <w:u w:val="none"/>
          <w:shd w:val="clear" w:fill="FFFFFF"/>
        </w:rPr>
        <w:t>本条是关于</w:t>
      </w:r>
      <w:r>
        <w:rPr>
          <w:rStyle w:val="5"/>
          <w:rFonts w:hint="eastAsia" w:ascii="仿宋" w:hAnsi="仿宋" w:eastAsia="仿宋" w:cs="仿宋"/>
          <w:color w:val="222160"/>
          <w:spacing w:val="0"/>
          <w:sz w:val="30"/>
          <w:szCs w:val="30"/>
          <w:u w:val="none"/>
          <w:shd w:val="clear" w:fill="FFFFFF"/>
        </w:rPr>
        <w:t>下级党组织拒不执行或者擅自改变上级党组织决定</w:t>
      </w:r>
      <w:r>
        <w:rPr>
          <w:rFonts w:hint="eastAsia" w:ascii="仿宋" w:hAnsi="仿宋" w:eastAsia="仿宋" w:cs="仿宋"/>
          <w:color w:val="222160"/>
          <w:spacing w:val="0"/>
          <w:sz w:val="30"/>
          <w:szCs w:val="30"/>
          <w:u w:val="none"/>
          <w:shd w:val="clear" w:fill="FFFFFF"/>
        </w:rPr>
        <w:t>行为及其适用的处分种类和幅度的规定。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pacing w:val="0"/>
          <w:sz w:val="30"/>
          <w:szCs w:val="30"/>
          <w:u w:val="none"/>
          <w:shd w:val="clear" w:fill="FFFFFF"/>
        </w:rPr>
        <w:t>习近平总书记指出：“党章规定的‘四个服从’，既是党内最基本的组织原则，也是最基本的组织纪律。”党章第十条规定“下级组织服从上级组织”。第十六条规定“党的下级组织必须坚决执行上级组织的决定””，是民主集中制的重要内容，也是贯彻党的路线方针政策和增强党内生活政治性、原则性、战斗性必须遵守的组织纪律要求，要不折不扣贯彻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pacing w:val="0"/>
          <w:sz w:val="30"/>
          <w:szCs w:val="30"/>
          <w:u w:val="none"/>
          <w:shd w:val="clear" w:fill="FFFFFF"/>
        </w:rPr>
        <w:t>本条是对</w:t>
      </w:r>
      <w:r>
        <w:rPr>
          <w:rStyle w:val="5"/>
          <w:rFonts w:hint="eastAsia" w:ascii="仿宋" w:hAnsi="仿宋" w:eastAsia="仿宋" w:cs="仿宋"/>
          <w:color w:val="222160"/>
          <w:spacing w:val="0"/>
          <w:sz w:val="30"/>
          <w:szCs w:val="30"/>
          <w:u w:val="none"/>
          <w:shd w:val="clear" w:fill="FFFFFF"/>
        </w:rPr>
        <w:t>下级党组织违反民主集中制原则具体情形的规定</w:t>
      </w:r>
      <w:r>
        <w:rPr>
          <w:rFonts w:hint="eastAsia" w:ascii="仿宋" w:hAnsi="仿宋" w:eastAsia="仿宋" w:cs="仿宋"/>
          <w:color w:val="222160"/>
          <w:spacing w:val="0"/>
          <w:sz w:val="30"/>
          <w:szCs w:val="30"/>
          <w:u w:val="none"/>
          <w:shd w:val="clear" w:fill="FFFFFF"/>
        </w:rPr>
        <w:t>，如果是</w:t>
      </w:r>
      <w:r>
        <w:rPr>
          <w:rStyle w:val="5"/>
          <w:rFonts w:hint="eastAsia" w:ascii="仿宋" w:hAnsi="仿宋" w:eastAsia="仿宋" w:cs="仿宋"/>
          <w:color w:val="222160"/>
          <w:spacing w:val="0"/>
          <w:sz w:val="30"/>
          <w:szCs w:val="30"/>
          <w:u w:val="none"/>
          <w:shd w:val="clear" w:fill="FFFFFF"/>
        </w:rPr>
        <w:t>党员个人</w:t>
      </w:r>
      <w:r>
        <w:rPr>
          <w:rFonts w:hint="eastAsia" w:ascii="仿宋" w:hAnsi="仿宋" w:eastAsia="仿宋" w:cs="仿宋"/>
          <w:color w:val="222160"/>
          <w:spacing w:val="0"/>
          <w:sz w:val="30"/>
          <w:szCs w:val="30"/>
          <w:u w:val="none"/>
          <w:shd w:val="clear" w:fill="FFFFFF"/>
        </w:rPr>
        <w:t>有这种行为，应依据《条例》第七十条、第七十二条追究党纪责任。下级党组织对上级党组织的决定，如果认为不符合本地区、本部门的实际情况，可以请求改变；如果上级党组织坚持原决定，下级党组织</w:t>
      </w:r>
      <w:r>
        <w:rPr>
          <w:rStyle w:val="5"/>
          <w:rFonts w:hint="eastAsia" w:ascii="仿宋" w:hAnsi="仿宋" w:eastAsia="仿宋" w:cs="仿宋"/>
          <w:color w:val="222160"/>
          <w:spacing w:val="0"/>
          <w:sz w:val="30"/>
          <w:szCs w:val="30"/>
          <w:u w:val="none"/>
          <w:shd w:val="clear" w:fill="FFFFFF"/>
        </w:rPr>
        <w:t>必须执行</w:t>
      </w:r>
      <w:r>
        <w:rPr>
          <w:rFonts w:hint="eastAsia" w:ascii="仿宋" w:hAnsi="仿宋" w:eastAsia="仿宋" w:cs="仿宋"/>
          <w:color w:val="222160"/>
          <w:spacing w:val="0"/>
          <w:sz w:val="30"/>
          <w:szCs w:val="30"/>
          <w:u w:val="none"/>
          <w:shd w:val="clear" w:fill="FFFFFF"/>
        </w:rPr>
        <w:t>，并不得公开发表不同意见，但</w:t>
      </w:r>
      <w:r>
        <w:rPr>
          <w:rStyle w:val="5"/>
          <w:rFonts w:hint="eastAsia" w:ascii="仿宋" w:hAnsi="仿宋" w:eastAsia="仿宋" w:cs="仿宋"/>
          <w:color w:val="222160"/>
          <w:spacing w:val="0"/>
          <w:sz w:val="30"/>
          <w:szCs w:val="30"/>
          <w:u w:val="none"/>
          <w:shd w:val="clear" w:fill="FFFFFF"/>
        </w:rPr>
        <w:t>有权</w:t>
      </w:r>
      <w:r>
        <w:rPr>
          <w:rFonts w:hint="eastAsia" w:ascii="仿宋" w:hAnsi="仿宋" w:eastAsia="仿宋" w:cs="仿宋"/>
          <w:color w:val="222160"/>
          <w:spacing w:val="0"/>
          <w:sz w:val="30"/>
          <w:szCs w:val="30"/>
          <w:u w:val="none"/>
          <w:shd w:val="clear" w:fill="FFFFFF"/>
        </w:rPr>
        <w:t>向再上一级党组织报告。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第七十二条　拒不执行党组织的分配、调动、交流等决定的，给予警告、严重警告或者撤销党内职务处分。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在特殊时期或者紧急状况下，拒不执行党组织决定的，给予留党察看或者开除党籍处分。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sz w:val="30"/>
          <w:szCs w:val="30"/>
        </w:rPr>
      </w:pPr>
      <w:r>
        <w:rPr>
          <w:rFonts w:hint="eastAsia" w:ascii="仿宋" w:hAnsi="仿宋" w:eastAsia="仿宋" w:cs="仿宋"/>
          <w:spacing w:val="0"/>
          <w:sz w:val="30"/>
          <w:szCs w:val="30"/>
          <w:u w:val="none"/>
        </w:rPr>
        <w:t>本条是关于</w:t>
      </w:r>
      <w:r>
        <w:rPr>
          <w:rStyle w:val="5"/>
          <w:rFonts w:hint="eastAsia" w:ascii="仿宋" w:hAnsi="仿宋" w:eastAsia="仿宋" w:cs="仿宋"/>
          <w:spacing w:val="0"/>
          <w:sz w:val="30"/>
          <w:szCs w:val="30"/>
          <w:u w:val="none"/>
        </w:rPr>
        <w:t>拒不执行组织人事安排等决定</w:t>
      </w:r>
      <w:r>
        <w:rPr>
          <w:rFonts w:hint="eastAsia" w:ascii="仿宋" w:hAnsi="仿宋" w:eastAsia="仿宋" w:cs="仿宋"/>
          <w:spacing w:val="0"/>
          <w:sz w:val="30"/>
          <w:szCs w:val="30"/>
          <w:u w:val="none"/>
        </w:rPr>
        <w:t>的行为及其适用处分种类和幅度的规定。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sz w:val="30"/>
          <w:szCs w:val="30"/>
        </w:rPr>
      </w:pPr>
      <w:r>
        <w:rPr>
          <w:rFonts w:hint="eastAsia" w:ascii="仿宋" w:hAnsi="仿宋" w:eastAsia="仿宋" w:cs="仿宋"/>
          <w:sz w:val="30"/>
          <w:szCs w:val="30"/>
          <w:u w:val="none"/>
        </w:rPr>
        <w:t>习近平总书记指出：“全党同志要强化组织意识，时刻想到自己是党的人，是组织的一员，时刻不忘自己应尽的义务和责任，相信组织、依靠组织、服从组织，</w:t>
      </w:r>
      <w:r>
        <w:rPr>
          <w:rStyle w:val="5"/>
          <w:rFonts w:hint="eastAsia" w:ascii="仿宋" w:hAnsi="仿宋" w:eastAsia="仿宋" w:cs="仿宋"/>
          <w:sz w:val="30"/>
          <w:szCs w:val="30"/>
          <w:u w:val="none"/>
        </w:rPr>
        <w:t>自觉接受组织安排和纪律约束，</w:t>
      </w:r>
      <w:r>
        <w:rPr>
          <w:rFonts w:hint="eastAsia" w:ascii="仿宋" w:hAnsi="仿宋" w:eastAsia="仿宋" w:cs="仿宋"/>
          <w:sz w:val="30"/>
          <w:szCs w:val="30"/>
          <w:u w:val="none"/>
        </w:rPr>
        <w:t>自觉维护党的团结统一。”党章第三条规定，“执行党的决定，服从组织分配，积极完成党的任务”是党员的义务。《关于新形势下党内政治生活的若干准则》明确规定，“领导干部要自觉服从组织分工安排，任何人都不能向组织讨价还价、不服从组织安排”，“坚决禁止向党组织讨价还价、不服从组织决定的行为”。一些党员干部个人主义、自由主义严重，目无组织纪律，向组织讨价还价，不服从组织人事安排，工作分工，任务分配等决定，导致决而不行，破坏了民主集中制原则，损害了党组织威信，对这种行为如不严格约束纪律，党就会失去战斗力、凝聚力和向心力，成为一盘散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sz w:val="30"/>
          <w:szCs w:val="30"/>
        </w:rPr>
      </w:pPr>
      <w:r>
        <w:rPr>
          <w:rFonts w:hint="eastAsia" w:ascii="仿宋" w:hAnsi="仿宋" w:eastAsia="仿宋" w:cs="仿宋"/>
          <w:sz w:val="30"/>
          <w:szCs w:val="30"/>
          <w:u w:val="none"/>
        </w:rPr>
        <w:t>本条分两款。</w:t>
      </w:r>
      <w:r>
        <w:rPr>
          <w:rStyle w:val="5"/>
          <w:rFonts w:hint="eastAsia" w:ascii="仿宋" w:hAnsi="仿宋" w:eastAsia="仿宋" w:cs="仿宋"/>
          <w:sz w:val="30"/>
          <w:szCs w:val="30"/>
          <w:u w:val="none"/>
        </w:rPr>
        <w:t>第一款规定的是拒不执行党组织的分配、调动、交流等决定的行为。</w:t>
      </w:r>
      <w:r>
        <w:rPr>
          <w:rFonts w:hint="eastAsia" w:ascii="仿宋" w:hAnsi="仿宋" w:eastAsia="仿宋" w:cs="仿宋"/>
          <w:sz w:val="30"/>
          <w:szCs w:val="30"/>
          <w:u w:val="none"/>
        </w:rPr>
        <w:t>本款规定的事项不仅包括分配、调动、交流等人事安排决定，也包括党组织的其他决定。</w:t>
      </w:r>
      <w:r>
        <w:rPr>
          <w:rStyle w:val="5"/>
          <w:rFonts w:hint="eastAsia" w:ascii="仿宋" w:hAnsi="仿宋" w:eastAsia="仿宋" w:cs="仿宋"/>
          <w:sz w:val="30"/>
          <w:szCs w:val="30"/>
          <w:u w:val="none"/>
        </w:rPr>
        <w:t>第二款规定的是在特殊时期或者紧急状况下，拒不执行党组织决定的行为</w:t>
      </w:r>
      <w:r>
        <w:rPr>
          <w:rFonts w:hint="eastAsia" w:ascii="仿宋" w:hAnsi="仿宋" w:eastAsia="仿宋" w:cs="仿宋"/>
          <w:sz w:val="30"/>
          <w:szCs w:val="30"/>
          <w:u w:val="none"/>
        </w:rPr>
        <w:t>，所谓“</w:t>
      </w:r>
      <w:r>
        <w:rPr>
          <w:rStyle w:val="5"/>
          <w:rFonts w:hint="eastAsia" w:ascii="仿宋" w:hAnsi="仿宋" w:eastAsia="仿宋" w:cs="仿宋"/>
          <w:sz w:val="30"/>
          <w:szCs w:val="30"/>
          <w:u w:val="none"/>
        </w:rPr>
        <w:t>特殊时期或者紧急状况</w:t>
      </w:r>
      <w:r>
        <w:rPr>
          <w:rFonts w:hint="eastAsia" w:ascii="仿宋" w:hAnsi="仿宋" w:eastAsia="仿宋" w:cs="仿宋"/>
          <w:sz w:val="30"/>
          <w:szCs w:val="30"/>
          <w:u w:val="none"/>
        </w:rPr>
        <w:t>”，主要是指造成或者可能造成严重社会危害，需要采取紧急处置措施予以应对的自然灾害、事故灾难、公共卫生事件和社会安全事件等时期或情况，特殊时期或者紧急状态下，拒不执行党组织的决定，可能带来不可挽回的严重后果，给人民群众利益造成更加严重的损害，给党和国家带来严重的不良影响，应当给予留党察看或者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第七十三条　有下列行为之一，情节较重的，给予警告或者严重警告处分：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（一）违反个人有关事项报告规定，隐瞒不报的；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（二）在组织进行谈话、函询时，不如实向组织说明问题的；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（三）不按要求报告或者不如实报告个人去向的；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（四）不如实填报个人档案资料的。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篡改、伪造个人档案资料的，给予严重警告处分；情节严重的，给予撤销党内职务或者留党察看处分。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隐瞒入党前严重错误的，一般应当予以除名；对入党后表现尚好的，给予严重警告、撤销党内职务或者留党察看处分。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本条是关于</w:t>
      </w:r>
      <w:r>
        <w:rPr>
          <w:rStyle w:val="5"/>
          <w:rFonts w:hint="eastAsia" w:ascii="仿宋" w:hAnsi="仿宋" w:eastAsia="仿宋" w:cs="仿宋"/>
          <w:color w:val="222160"/>
          <w:sz w:val="30"/>
          <w:szCs w:val="30"/>
          <w:u w:val="none"/>
          <w:shd w:val="clear" w:fill="FFFFFF"/>
        </w:rPr>
        <w:t>不按规定报告个人有关事项</w:t>
      </w:r>
      <w:r>
        <w:rPr>
          <w:rFonts w:hint="eastAsia" w:ascii="仿宋" w:hAnsi="仿宋" w:eastAsia="仿宋" w:cs="仿宋"/>
          <w:color w:val="222160"/>
          <w:sz w:val="30"/>
          <w:szCs w:val="30"/>
          <w:u w:val="none"/>
          <w:shd w:val="clear" w:fill="FFFFFF"/>
        </w:rPr>
        <w:t>、</w:t>
      </w:r>
      <w:r>
        <w:rPr>
          <w:rStyle w:val="5"/>
          <w:rFonts w:hint="eastAsia" w:ascii="仿宋" w:hAnsi="仿宋" w:eastAsia="仿宋" w:cs="仿宋"/>
          <w:color w:val="222160"/>
          <w:sz w:val="30"/>
          <w:szCs w:val="30"/>
          <w:u w:val="none"/>
          <w:shd w:val="clear" w:fill="FFFFFF"/>
        </w:rPr>
        <w:t>不如实向组织说明问题</w:t>
      </w:r>
      <w:r>
        <w:rPr>
          <w:rFonts w:hint="eastAsia" w:ascii="仿宋" w:hAnsi="仿宋" w:eastAsia="仿宋" w:cs="仿宋"/>
          <w:color w:val="222160"/>
          <w:sz w:val="30"/>
          <w:szCs w:val="30"/>
          <w:u w:val="none"/>
          <w:shd w:val="clear" w:fill="FFFFFF"/>
        </w:rPr>
        <w:t>、</w:t>
      </w:r>
      <w:r>
        <w:rPr>
          <w:rStyle w:val="5"/>
          <w:rFonts w:hint="eastAsia" w:ascii="仿宋" w:hAnsi="仿宋" w:eastAsia="仿宋" w:cs="仿宋"/>
          <w:color w:val="222160"/>
          <w:sz w:val="30"/>
          <w:szCs w:val="30"/>
          <w:u w:val="none"/>
          <w:shd w:val="clear" w:fill="FFFFFF"/>
        </w:rPr>
        <w:t>不按要求报告或者不如实报告个人去向</w:t>
      </w:r>
      <w:r>
        <w:rPr>
          <w:rFonts w:hint="eastAsia" w:ascii="仿宋" w:hAnsi="仿宋" w:eastAsia="仿宋" w:cs="仿宋"/>
          <w:color w:val="222160"/>
          <w:sz w:val="30"/>
          <w:szCs w:val="30"/>
          <w:u w:val="none"/>
          <w:shd w:val="clear" w:fill="FFFFFF"/>
        </w:rPr>
        <w:t>、</w:t>
      </w:r>
      <w:r>
        <w:rPr>
          <w:rStyle w:val="5"/>
          <w:rFonts w:hint="eastAsia" w:ascii="仿宋" w:hAnsi="仿宋" w:eastAsia="仿宋" w:cs="仿宋"/>
          <w:color w:val="222160"/>
          <w:sz w:val="30"/>
          <w:szCs w:val="30"/>
          <w:u w:val="none"/>
          <w:shd w:val="clear" w:fill="FFFFFF"/>
        </w:rPr>
        <w:t>不如实填报档案资料</w:t>
      </w:r>
      <w:r>
        <w:rPr>
          <w:rFonts w:hint="eastAsia" w:ascii="仿宋" w:hAnsi="仿宋" w:eastAsia="仿宋" w:cs="仿宋"/>
          <w:color w:val="222160"/>
          <w:sz w:val="30"/>
          <w:szCs w:val="30"/>
          <w:u w:val="none"/>
          <w:shd w:val="clear" w:fill="FFFFFF"/>
        </w:rPr>
        <w:t>、</w:t>
      </w:r>
      <w:r>
        <w:rPr>
          <w:rStyle w:val="5"/>
          <w:rFonts w:hint="eastAsia" w:ascii="仿宋" w:hAnsi="仿宋" w:eastAsia="仿宋" w:cs="仿宋"/>
          <w:color w:val="222160"/>
          <w:sz w:val="30"/>
          <w:szCs w:val="30"/>
          <w:u w:val="none"/>
          <w:shd w:val="clear" w:fill="FFFFFF"/>
        </w:rPr>
        <w:t>篡改伪造档案资料</w:t>
      </w:r>
      <w:r>
        <w:rPr>
          <w:rFonts w:hint="eastAsia" w:ascii="仿宋" w:hAnsi="仿宋" w:eastAsia="仿宋" w:cs="仿宋"/>
          <w:color w:val="222160"/>
          <w:sz w:val="30"/>
          <w:szCs w:val="30"/>
          <w:u w:val="none"/>
          <w:shd w:val="clear" w:fill="FFFFFF"/>
        </w:rPr>
        <w:t>以及</w:t>
      </w:r>
      <w:r>
        <w:rPr>
          <w:rStyle w:val="5"/>
          <w:rFonts w:hint="eastAsia" w:ascii="仿宋" w:hAnsi="仿宋" w:eastAsia="仿宋" w:cs="仿宋"/>
          <w:color w:val="222160"/>
          <w:sz w:val="30"/>
          <w:szCs w:val="30"/>
          <w:u w:val="none"/>
          <w:shd w:val="clear" w:fill="FFFFFF"/>
        </w:rPr>
        <w:t>隐瞒入党前严重错误</w:t>
      </w:r>
      <w:r>
        <w:rPr>
          <w:rFonts w:hint="eastAsia" w:ascii="仿宋" w:hAnsi="仿宋" w:eastAsia="仿宋" w:cs="仿宋"/>
          <w:color w:val="222160"/>
          <w:sz w:val="30"/>
          <w:szCs w:val="30"/>
          <w:u w:val="none"/>
          <w:shd w:val="clear" w:fill="FFFFFF"/>
        </w:rPr>
        <w:t>行为及其适用的处分种类和幅度的规定。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习近平总书记指出：“党员、干部要正确对待组织，对党组织忠诚老实。在党组织面前，党员、干部不能隐瞒自己，不能信口雌黄。党员、干部应该言行一致、表里如一，讲真话、讲实话、讲心里话。”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本条分三款。第一款分为四项，第（一）项规定的是违反个人有关事项报告规定，隐瞒不报个人有关事项的行为。</w:t>
      </w:r>
      <w:r>
        <w:rPr>
          <w:rStyle w:val="5"/>
          <w:rFonts w:hint="eastAsia" w:ascii="仿宋" w:hAnsi="仿宋" w:eastAsia="仿宋" w:cs="仿宋"/>
          <w:color w:val="222160"/>
          <w:sz w:val="30"/>
          <w:szCs w:val="30"/>
          <w:u w:val="none"/>
          <w:shd w:val="clear" w:fill="FFFFFF"/>
        </w:rPr>
        <w:t>“个人有关事项报告规定”</w:t>
      </w:r>
      <w:r>
        <w:rPr>
          <w:rFonts w:hint="eastAsia" w:ascii="仿宋" w:hAnsi="仿宋" w:eastAsia="仿宋" w:cs="仿宋"/>
          <w:color w:val="222160"/>
          <w:sz w:val="30"/>
          <w:szCs w:val="30"/>
          <w:u w:val="none"/>
          <w:shd w:val="clear" w:fill="FFFFFF"/>
        </w:rPr>
        <w:t>，主要是指中共中央办公厅、国务院办公厅2017年印发的《领导干部报告个人有关事项规定》和《领导干部个人有关事项报告查核结果处理办法》，应当报告的事项都是与领导干部权力行使关联紧密的</w:t>
      </w:r>
      <w:r>
        <w:rPr>
          <w:rStyle w:val="5"/>
          <w:rFonts w:hint="eastAsia" w:ascii="仿宋" w:hAnsi="仿宋" w:eastAsia="仿宋" w:cs="仿宋"/>
          <w:color w:val="222160"/>
          <w:sz w:val="30"/>
          <w:szCs w:val="30"/>
          <w:u w:val="none"/>
          <w:shd w:val="clear" w:fill="FFFFFF"/>
        </w:rPr>
        <w:t>家事、家产</w:t>
      </w:r>
      <w:r>
        <w:rPr>
          <w:rFonts w:hint="eastAsia" w:ascii="仿宋" w:hAnsi="仿宋" w:eastAsia="仿宋" w:cs="仿宋"/>
          <w:color w:val="222160"/>
          <w:sz w:val="30"/>
          <w:szCs w:val="30"/>
          <w:u w:val="none"/>
          <w:shd w:val="clear" w:fill="FFFFFF"/>
        </w:rPr>
        <w:t>情况。各级领导干部应当对党忠诚老实，按规定如实报告个人有关事项，自觉接受组织监督。领导干部违反规定隐瞒不报，情节较重的给予纪律处分。对于无正当理由不按时报告、漏报少报等的，党组织可以根据情节轻重，给予批评教育、组织调整或者组织处理。详见</w:t>
      </w:r>
      <w:r>
        <w:rPr>
          <w:rFonts w:hint="eastAsia" w:ascii="仿宋" w:hAnsi="仿宋" w:eastAsia="仿宋" w:cs="仿宋"/>
          <w:color w:val="C19A6B"/>
          <w:sz w:val="30"/>
          <w:szCs w:val="30"/>
          <w:u w:val="none"/>
          <w:shd w:val="clear" w:fill="FFFFFF"/>
        </w:rPr>
        <w:fldChar w:fldCharType="begin"/>
      </w:r>
      <w:r>
        <w:rPr>
          <w:rFonts w:hint="eastAsia" w:ascii="仿宋" w:hAnsi="仿宋" w:eastAsia="仿宋" w:cs="仿宋"/>
          <w:color w:val="C19A6B"/>
          <w:sz w:val="30"/>
          <w:szCs w:val="30"/>
          <w:u w:val="none"/>
          <w:shd w:val="clear" w:fill="FFFFFF"/>
        </w:rPr>
        <w:instrText xml:space="preserve"> HYPERLINK "https://mp.weixin.qq.com/s?__biz=MzU3NjE0NTk1Mg==&amp;mid=2247484580&amp;idx=2&amp;sn=63abc0ac920ec23fac968f3ee45e8880&amp;scene=21" \l "wechat_redirect" \t "_blank" </w:instrText>
      </w:r>
      <w:r>
        <w:rPr>
          <w:rFonts w:hint="eastAsia" w:ascii="仿宋" w:hAnsi="仿宋" w:eastAsia="仿宋" w:cs="仿宋"/>
          <w:color w:val="C19A6B"/>
          <w:sz w:val="30"/>
          <w:szCs w:val="30"/>
          <w:u w:val="none"/>
          <w:shd w:val="clear" w:fill="FFFFFF"/>
        </w:rPr>
        <w:fldChar w:fldCharType="separate"/>
      </w:r>
      <w:r>
        <w:rPr>
          <w:rStyle w:val="6"/>
          <w:rFonts w:hint="eastAsia" w:ascii="仿宋" w:hAnsi="仿宋" w:eastAsia="仿宋" w:cs="仿宋"/>
          <w:color w:val="C19A6B"/>
          <w:sz w:val="30"/>
          <w:szCs w:val="30"/>
          <w:u w:val="none"/>
          <w:shd w:val="clear" w:fill="FFFFFF"/>
        </w:rPr>
        <w:t>《解析 | 不按规定报告个人有关事项行为》</w:t>
      </w:r>
      <w:r>
        <w:rPr>
          <w:rFonts w:hint="eastAsia" w:ascii="仿宋" w:hAnsi="仿宋" w:eastAsia="仿宋" w:cs="仿宋"/>
          <w:color w:val="C19A6B"/>
          <w:sz w:val="30"/>
          <w:szCs w:val="30"/>
          <w:u w:val="none"/>
          <w:shd w:val="clear" w:fill="FFFFFF"/>
        </w:rPr>
        <w:fldChar w:fldCharType="end"/>
      </w:r>
      <w:r>
        <w:rPr>
          <w:rFonts w:hint="eastAsia" w:ascii="仿宋" w:hAnsi="仿宋" w:eastAsia="仿宋" w:cs="仿宋"/>
          <w:color w:val="222160"/>
          <w:sz w:val="30"/>
          <w:szCs w:val="30"/>
          <w:u w:val="none"/>
          <w:shd w:val="clear" w:fill="FFFFFF"/>
        </w:rPr>
        <w:t>一文。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第一款第（二）项规定的是在组织进行谈话、函询时，不如实向组织说明问题的行为。</w:t>
      </w:r>
      <w:r>
        <w:rPr>
          <w:rStyle w:val="5"/>
          <w:rFonts w:hint="eastAsia" w:ascii="仿宋" w:hAnsi="仿宋" w:eastAsia="仿宋" w:cs="仿宋"/>
          <w:color w:val="222160"/>
          <w:sz w:val="30"/>
          <w:szCs w:val="30"/>
          <w:u w:val="none"/>
          <w:shd w:val="clear" w:fill="FFFFFF"/>
        </w:rPr>
        <w:t>“谈话、函询”</w:t>
      </w:r>
      <w:r>
        <w:rPr>
          <w:rFonts w:hint="eastAsia" w:ascii="仿宋" w:hAnsi="仿宋" w:eastAsia="仿宋" w:cs="仿宋"/>
          <w:color w:val="222160"/>
          <w:sz w:val="30"/>
          <w:szCs w:val="30"/>
          <w:u w:val="none"/>
          <w:shd w:val="clear" w:fill="FFFFFF"/>
        </w:rPr>
        <w:t>包括两种情况：一是指问题线索处置方式中的谈话函询；二是指组织人事部门根据相关规定进行的函询，以及党委（党组）作出的函询。此项重在强调没有如实向组织说明问题的行为。对于为逃避惩处而故意向组织提供虚假情况，掩盖事实的，可以适用《条例》第五十六条规定处理。详见</w:t>
      </w:r>
      <w:r>
        <w:rPr>
          <w:rFonts w:hint="eastAsia" w:ascii="仿宋" w:hAnsi="仿宋" w:eastAsia="仿宋" w:cs="仿宋"/>
          <w:color w:val="C19A6B"/>
          <w:sz w:val="30"/>
          <w:szCs w:val="30"/>
          <w:u w:val="none"/>
          <w:shd w:val="clear" w:fill="FFFFFF"/>
        </w:rPr>
        <w:fldChar w:fldCharType="begin"/>
      </w:r>
      <w:r>
        <w:rPr>
          <w:rFonts w:hint="eastAsia" w:ascii="仿宋" w:hAnsi="仿宋" w:eastAsia="仿宋" w:cs="仿宋"/>
          <w:color w:val="C19A6B"/>
          <w:sz w:val="30"/>
          <w:szCs w:val="30"/>
          <w:u w:val="none"/>
          <w:shd w:val="clear" w:fill="FFFFFF"/>
        </w:rPr>
        <w:instrText xml:space="preserve"> HYPERLINK "https://mp.weixin.qq.com/s?__biz=MzU3NjE0NTk1Mg==&amp;mid=2247484217&amp;idx=3&amp;sn=e6c55ddbbe9e82e52044dc532a3d1ba7&amp;scene=21" \l "wechat_redirect" \t "_blank" </w:instrText>
      </w:r>
      <w:r>
        <w:rPr>
          <w:rFonts w:hint="eastAsia" w:ascii="仿宋" w:hAnsi="仿宋" w:eastAsia="仿宋" w:cs="仿宋"/>
          <w:color w:val="C19A6B"/>
          <w:sz w:val="30"/>
          <w:szCs w:val="30"/>
          <w:u w:val="none"/>
          <w:shd w:val="clear" w:fill="FFFFFF"/>
        </w:rPr>
        <w:fldChar w:fldCharType="separate"/>
      </w:r>
      <w:r>
        <w:rPr>
          <w:rStyle w:val="6"/>
          <w:rFonts w:hint="eastAsia" w:ascii="仿宋" w:hAnsi="仿宋" w:eastAsia="仿宋" w:cs="仿宋"/>
          <w:color w:val="C19A6B"/>
          <w:sz w:val="30"/>
          <w:szCs w:val="30"/>
          <w:u w:val="none"/>
          <w:shd w:val="clear" w:fill="FFFFFF"/>
        </w:rPr>
        <w:t>《解析 | 谈话函询时不如实向组织说明问题》</w:t>
      </w:r>
      <w:r>
        <w:rPr>
          <w:rFonts w:hint="eastAsia" w:ascii="仿宋" w:hAnsi="仿宋" w:eastAsia="仿宋" w:cs="仿宋"/>
          <w:color w:val="C19A6B"/>
          <w:sz w:val="30"/>
          <w:szCs w:val="30"/>
          <w:u w:val="none"/>
          <w:shd w:val="clear" w:fill="FFFFFF"/>
        </w:rPr>
        <w:fldChar w:fldCharType="end"/>
      </w:r>
      <w:r>
        <w:rPr>
          <w:rFonts w:hint="eastAsia" w:ascii="仿宋" w:hAnsi="仿宋" w:eastAsia="仿宋" w:cs="仿宋"/>
          <w:color w:val="222160"/>
          <w:sz w:val="30"/>
          <w:szCs w:val="30"/>
          <w:u w:val="none"/>
          <w:shd w:val="clear" w:fill="FFFFFF"/>
        </w:rPr>
        <w:t>一文。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第一款第（三）项规定的是</w:t>
      </w:r>
      <w:r>
        <w:rPr>
          <w:rStyle w:val="5"/>
          <w:rFonts w:hint="eastAsia" w:ascii="仿宋" w:hAnsi="仿宋" w:eastAsia="仿宋" w:cs="仿宋"/>
          <w:color w:val="222160"/>
          <w:sz w:val="30"/>
          <w:szCs w:val="30"/>
          <w:u w:val="none"/>
          <w:shd w:val="clear" w:fill="FFFFFF"/>
        </w:rPr>
        <w:t>不按要求报告或者不如实报告个人去向</w:t>
      </w:r>
      <w:r>
        <w:rPr>
          <w:rFonts w:hint="eastAsia" w:ascii="仿宋" w:hAnsi="仿宋" w:eastAsia="仿宋" w:cs="仿宋"/>
          <w:color w:val="222160"/>
          <w:sz w:val="30"/>
          <w:szCs w:val="30"/>
          <w:u w:val="none"/>
          <w:shd w:val="clear" w:fill="FFFFFF"/>
        </w:rPr>
        <w:t>的行为。此项规定是落实习近平总书记关于党员干部“游必有方”的要求，防止出现“独来独往、天马行空”等目无组织、不向组织报告个人去向的情形。详见</w:t>
      </w:r>
      <w:r>
        <w:rPr>
          <w:rFonts w:hint="eastAsia" w:ascii="仿宋" w:hAnsi="仿宋" w:eastAsia="仿宋" w:cs="仿宋"/>
          <w:color w:val="C19A6B"/>
          <w:sz w:val="30"/>
          <w:szCs w:val="30"/>
          <w:u w:val="none"/>
          <w:shd w:val="clear" w:fill="FFFFFF"/>
        </w:rPr>
        <w:fldChar w:fldCharType="begin"/>
      </w:r>
      <w:r>
        <w:rPr>
          <w:rFonts w:hint="eastAsia" w:ascii="仿宋" w:hAnsi="仿宋" w:eastAsia="仿宋" w:cs="仿宋"/>
          <w:color w:val="C19A6B"/>
          <w:sz w:val="30"/>
          <w:szCs w:val="30"/>
          <w:u w:val="none"/>
          <w:shd w:val="clear" w:fill="FFFFFF"/>
        </w:rPr>
        <w:instrText xml:space="preserve"> HYPERLINK "https://mp.weixin.qq.com/s?__biz=MzU3NjE0NTk1Mg==&amp;mid=2247484611&amp;idx=2&amp;sn=45174a12e47b63a2eac3ff250fa6a91a&amp;scene=21" \l "wechat_redirect" \t "_blank" </w:instrText>
      </w:r>
      <w:r>
        <w:rPr>
          <w:rFonts w:hint="eastAsia" w:ascii="仿宋" w:hAnsi="仿宋" w:eastAsia="仿宋" w:cs="仿宋"/>
          <w:color w:val="C19A6B"/>
          <w:sz w:val="30"/>
          <w:szCs w:val="30"/>
          <w:u w:val="none"/>
          <w:shd w:val="clear" w:fill="FFFFFF"/>
        </w:rPr>
        <w:fldChar w:fldCharType="separate"/>
      </w:r>
      <w:r>
        <w:rPr>
          <w:rStyle w:val="6"/>
          <w:rFonts w:hint="eastAsia" w:ascii="仿宋" w:hAnsi="仿宋" w:eastAsia="仿宋" w:cs="仿宋"/>
          <w:color w:val="C19A6B"/>
          <w:sz w:val="30"/>
          <w:szCs w:val="30"/>
          <w:u w:val="none"/>
          <w:shd w:val="clear" w:fill="FFFFFF"/>
        </w:rPr>
        <w:t>《解析 | 不按要求报告个人去向》</w:t>
      </w:r>
      <w:r>
        <w:rPr>
          <w:rFonts w:hint="eastAsia" w:ascii="仿宋" w:hAnsi="仿宋" w:eastAsia="仿宋" w:cs="仿宋"/>
          <w:color w:val="C19A6B"/>
          <w:sz w:val="30"/>
          <w:szCs w:val="30"/>
          <w:u w:val="none"/>
          <w:shd w:val="clear" w:fill="FFFFFF"/>
        </w:rPr>
        <w:fldChar w:fldCharType="end"/>
      </w:r>
      <w:r>
        <w:rPr>
          <w:rFonts w:hint="eastAsia" w:ascii="仿宋" w:hAnsi="仿宋" w:eastAsia="仿宋" w:cs="仿宋"/>
          <w:color w:val="222160"/>
          <w:sz w:val="30"/>
          <w:szCs w:val="30"/>
          <w:u w:val="none"/>
          <w:shd w:val="clear" w:fill="FFFFFF"/>
        </w:rPr>
        <w:t>一文。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第一款第（四）项规定的是</w:t>
      </w:r>
      <w:r>
        <w:rPr>
          <w:rStyle w:val="5"/>
          <w:rFonts w:hint="eastAsia" w:ascii="仿宋" w:hAnsi="仿宋" w:eastAsia="仿宋" w:cs="仿宋"/>
          <w:color w:val="222160"/>
          <w:sz w:val="30"/>
          <w:szCs w:val="30"/>
          <w:u w:val="none"/>
          <w:shd w:val="clear" w:fill="FFFFFF"/>
        </w:rPr>
        <w:t>不如实填报个人档案资料</w:t>
      </w:r>
      <w:r>
        <w:rPr>
          <w:rFonts w:hint="eastAsia" w:ascii="仿宋" w:hAnsi="仿宋" w:eastAsia="仿宋" w:cs="仿宋"/>
          <w:color w:val="222160"/>
          <w:sz w:val="30"/>
          <w:szCs w:val="30"/>
          <w:u w:val="none"/>
          <w:shd w:val="clear" w:fill="FFFFFF"/>
        </w:rPr>
        <w:t>的行为。主要包括不如实填报身份、年龄、工龄、党龄、学历、经历等方面的档案资料信息。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第二款规定的是</w:t>
      </w:r>
      <w:r>
        <w:rPr>
          <w:rStyle w:val="5"/>
          <w:rFonts w:hint="eastAsia" w:ascii="仿宋" w:hAnsi="仿宋" w:eastAsia="仿宋" w:cs="仿宋"/>
          <w:color w:val="222160"/>
          <w:sz w:val="30"/>
          <w:szCs w:val="30"/>
          <w:u w:val="none"/>
          <w:shd w:val="clear" w:fill="FFFFFF"/>
        </w:rPr>
        <w:t>篡改、伪造档案资料</w:t>
      </w:r>
      <w:r>
        <w:rPr>
          <w:rFonts w:hint="eastAsia" w:ascii="仿宋" w:hAnsi="仿宋" w:eastAsia="仿宋" w:cs="仿宋"/>
          <w:color w:val="222160"/>
          <w:sz w:val="30"/>
          <w:szCs w:val="30"/>
          <w:u w:val="none"/>
          <w:shd w:val="clear" w:fill="FFFFFF"/>
        </w:rPr>
        <w:t>的行为。党员干部篡改、伪造个人档案资料，严重违背对党忠诚老实的基本义务。因此，只要实施了该行为，无论情节轻重，党组织都应当给予纪律处分。</w:t>
      </w:r>
      <w:r>
        <w:rPr>
          <w:rFonts w:hint="eastAsia" w:ascii="仿宋" w:hAnsi="仿宋" w:eastAsia="仿宋" w:cs="仿宋"/>
          <w:color w:val="F96E57"/>
          <w:sz w:val="30"/>
          <w:szCs w:val="30"/>
          <w:u w:val="none"/>
          <w:shd w:val="clear" w:fill="FFFFFF"/>
        </w:rPr>
        <w:t>要区分本条第一款第（四）项“不如实填报个人档案资料”行为与第二款规定行为的界限。</w:t>
      </w:r>
      <w:r>
        <w:rPr>
          <w:rFonts w:hint="eastAsia" w:ascii="仿宋" w:hAnsi="仿宋" w:eastAsia="仿宋" w:cs="仿宋"/>
          <w:color w:val="222160"/>
          <w:sz w:val="30"/>
          <w:szCs w:val="30"/>
          <w:u w:val="none"/>
          <w:shd w:val="clear" w:fill="FFFFFF"/>
        </w:rPr>
        <w:t>前者重在强调“不如实填报的”是原始的、首次登记填报的个人档案资料；后者重在强调“篡改、伪造”的是现有的、已经存在的个人档案资料。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第三款规定的是</w:t>
      </w:r>
      <w:r>
        <w:rPr>
          <w:rStyle w:val="5"/>
          <w:rFonts w:hint="eastAsia" w:ascii="仿宋" w:hAnsi="仿宋" w:eastAsia="仿宋" w:cs="仿宋"/>
          <w:color w:val="222160"/>
          <w:sz w:val="30"/>
          <w:szCs w:val="30"/>
          <w:u w:val="none"/>
          <w:shd w:val="clear" w:fill="FFFFFF"/>
        </w:rPr>
        <w:t>隐瞒入党前严重错误</w:t>
      </w:r>
      <w:r>
        <w:rPr>
          <w:rFonts w:hint="eastAsia" w:ascii="仿宋" w:hAnsi="仿宋" w:eastAsia="仿宋" w:cs="仿宋"/>
          <w:color w:val="222160"/>
          <w:sz w:val="30"/>
          <w:szCs w:val="30"/>
          <w:u w:val="none"/>
          <w:shd w:val="clear" w:fill="FFFFFF"/>
        </w:rPr>
        <w:t>的行为。根据有关规定，党员向党组织隐瞒的入党前的错误行为，如属重大问题，一般应对该党员予以党内除名；对于入党多年且一贯表现良好或在工作中做出了突出贡献的，可留在党内，以向党组织隐瞒严重错误量纪，酌情给予党纪处分。党员向党组织隐瞒的入党前的错误</w:t>
      </w:r>
      <w:r>
        <w:rPr>
          <w:rFonts w:hint="eastAsia" w:ascii="仿宋" w:hAnsi="仿宋" w:eastAsia="仿宋" w:cs="仿宋"/>
          <w:color w:val="F96E57"/>
          <w:sz w:val="30"/>
          <w:szCs w:val="30"/>
          <w:u w:val="none"/>
          <w:shd w:val="clear" w:fill="FFFFFF"/>
        </w:rPr>
        <w:t>如属一般问题，可不予追究，但要对该党员进行批评教育。详见</w:t>
      </w:r>
      <w:r>
        <w:rPr>
          <w:rFonts w:hint="eastAsia" w:ascii="仿宋" w:hAnsi="仿宋" w:eastAsia="仿宋" w:cs="仿宋"/>
          <w:color w:val="C19A6B"/>
          <w:sz w:val="30"/>
          <w:szCs w:val="30"/>
          <w:u w:val="none"/>
          <w:shd w:val="clear" w:fill="FFFFFF"/>
        </w:rPr>
        <w:fldChar w:fldCharType="begin"/>
      </w:r>
      <w:r>
        <w:rPr>
          <w:rFonts w:hint="eastAsia" w:ascii="仿宋" w:hAnsi="仿宋" w:eastAsia="仿宋" w:cs="仿宋"/>
          <w:color w:val="C19A6B"/>
          <w:sz w:val="30"/>
          <w:szCs w:val="30"/>
          <w:u w:val="none"/>
          <w:shd w:val="clear" w:fill="FFFFFF"/>
        </w:rPr>
        <w:instrText xml:space="preserve"> HYPERLINK "https://mp.weixin.qq.com/s?__biz=MzU3NjE0NTk1Mg==&amp;mid=2247485079&amp;idx=1&amp;sn=9ff0b9cf2df0904079f7bd6a1ba58c9d&amp;chksm=fd1919d8ca6e90ce39a9c037128c1587c6d7b04c42f057c5849cac01d1939fa59101eba0e2eb&amp;token=1656994023&amp;lang=zh_CN&amp;scene=21" \l "wechat_redirect" \t "_blank" </w:instrText>
      </w:r>
      <w:r>
        <w:rPr>
          <w:rFonts w:hint="eastAsia" w:ascii="仿宋" w:hAnsi="仿宋" w:eastAsia="仿宋" w:cs="仿宋"/>
          <w:color w:val="C19A6B"/>
          <w:sz w:val="30"/>
          <w:szCs w:val="30"/>
          <w:u w:val="none"/>
          <w:shd w:val="clear" w:fill="FFFFFF"/>
        </w:rPr>
        <w:fldChar w:fldCharType="separate"/>
      </w:r>
      <w:r>
        <w:rPr>
          <w:rStyle w:val="6"/>
          <w:rFonts w:hint="eastAsia" w:ascii="仿宋" w:hAnsi="仿宋" w:eastAsia="仿宋" w:cs="仿宋"/>
          <w:color w:val="C19A6B"/>
          <w:sz w:val="30"/>
          <w:szCs w:val="30"/>
          <w:u w:val="none"/>
          <w:shd w:val="clear" w:fill="FFFFFF"/>
        </w:rPr>
        <w:t>《实务 | 隐瞒入党前严重错误如何处理》</w:t>
      </w:r>
      <w:r>
        <w:rPr>
          <w:rFonts w:hint="eastAsia" w:ascii="仿宋" w:hAnsi="仿宋" w:eastAsia="仿宋" w:cs="仿宋"/>
          <w:color w:val="C19A6B"/>
          <w:sz w:val="30"/>
          <w:szCs w:val="30"/>
          <w:u w:val="none"/>
          <w:shd w:val="clear" w:fill="FFFFFF"/>
        </w:rPr>
        <w:fldChar w:fldCharType="end"/>
      </w:r>
      <w:r>
        <w:rPr>
          <w:rFonts w:hint="eastAsia" w:ascii="仿宋" w:hAnsi="仿宋" w:eastAsia="仿宋" w:cs="仿宋"/>
          <w:color w:val="222160"/>
          <w:sz w:val="30"/>
          <w:szCs w:val="30"/>
          <w:u w:val="none"/>
          <w:shd w:val="clear" w:fill="FFFFFF"/>
        </w:rPr>
        <w:t>一文。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第七十四条　党员领导干部违反有关规定组织、参加自发成立的老乡会、校友会、战友会等，情节严重的，给予警告、严重警告或者撤销党内职务处分。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pacing w:val="0"/>
          <w:sz w:val="30"/>
          <w:szCs w:val="30"/>
          <w:u w:val="none"/>
          <w:shd w:val="clear" w:fill="FFFFFF"/>
        </w:rPr>
        <w:t>本条是关于</w:t>
      </w:r>
      <w:r>
        <w:rPr>
          <w:rStyle w:val="5"/>
          <w:rFonts w:hint="eastAsia" w:ascii="仿宋" w:hAnsi="仿宋" w:eastAsia="仿宋" w:cs="仿宋"/>
          <w:color w:val="222160"/>
          <w:spacing w:val="0"/>
          <w:sz w:val="30"/>
          <w:szCs w:val="30"/>
          <w:u w:val="none"/>
          <w:shd w:val="clear" w:fill="FFFFFF"/>
        </w:rPr>
        <w:t>违规组织、参加乡友会行为及其适用</w:t>
      </w:r>
      <w:r>
        <w:rPr>
          <w:rFonts w:hint="eastAsia" w:ascii="仿宋" w:hAnsi="仿宋" w:eastAsia="仿宋" w:cs="仿宋"/>
          <w:color w:val="222160"/>
          <w:spacing w:val="0"/>
          <w:sz w:val="30"/>
          <w:szCs w:val="30"/>
          <w:u w:val="none"/>
          <w:shd w:val="clear" w:fill="FFFFFF"/>
        </w:rPr>
        <w:t>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一些领导干部通过</w:t>
      </w:r>
      <w:r>
        <w:rPr>
          <w:rStyle w:val="5"/>
          <w:rFonts w:hint="eastAsia" w:ascii="仿宋" w:hAnsi="仿宋" w:eastAsia="仿宋" w:cs="仿宋"/>
          <w:color w:val="222160"/>
          <w:sz w:val="30"/>
          <w:szCs w:val="30"/>
          <w:u w:val="none"/>
          <w:shd w:val="clear" w:fill="FFFFFF"/>
        </w:rPr>
        <w:t>参加自发成立</w:t>
      </w:r>
      <w:r>
        <w:rPr>
          <w:rFonts w:hint="eastAsia" w:ascii="仿宋" w:hAnsi="仿宋" w:eastAsia="仿宋" w:cs="仿宋"/>
          <w:color w:val="222160"/>
          <w:sz w:val="30"/>
          <w:szCs w:val="30"/>
          <w:u w:val="none"/>
          <w:shd w:val="clear" w:fill="FFFFFF"/>
        </w:rPr>
        <w:t>的老乡会、校友会、战友会等组织，或者频繁参加老乡、校友、战友之间的各种联谊类活动，</w:t>
      </w:r>
      <w:r>
        <w:rPr>
          <w:rStyle w:val="5"/>
          <w:rFonts w:hint="eastAsia" w:ascii="仿宋" w:hAnsi="仿宋" w:eastAsia="仿宋" w:cs="仿宋"/>
          <w:color w:val="222160"/>
          <w:sz w:val="30"/>
          <w:szCs w:val="30"/>
          <w:u w:val="none"/>
          <w:shd w:val="clear" w:fill="FFFFFF"/>
        </w:rPr>
        <w:t>编织“关系网”，拉“小圈子”，搞非组织活动</w:t>
      </w:r>
      <w:r>
        <w:rPr>
          <w:rFonts w:hint="eastAsia" w:ascii="仿宋" w:hAnsi="仿宋" w:eastAsia="仿宋" w:cs="仿宋"/>
          <w:color w:val="222160"/>
          <w:sz w:val="30"/>
          <w:szCs w:val="30"/>
          <w:u w:val="none"/>
          <w:shd w:val="clear" w:fill="FFFFFF"/>
        </w:rPr>
        <w:t>，在干部群众中产生了不良影响，有必要对这类行为予以制止。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本条所称</w:t>
      </w:r>
      <w:r>
        <w:rPr>
          <w:rStyle w:val="5"/>
          <w:rFonts w:hint="eastAsia" w:ascii="仿宋" w:hAnsi="仿宋" w:eastAsia="仿宋" w:cs="仿宋"/>
          <w:color w:val="222160"/>
          <w:sz w:val="30"/>
          <w:szCs w:val="30"/>
          <w:u w:val="none"/>
          <w:shd w:val="clear" w:fill="FFFFFF"/>
        </w:rPr>
        <w:t>“违反有关规定”</w:t>
      </w:r>
      <w:r>
        <w:rPr>
          <w:rFonts w:hint="eastAsia" w:ascii="仿宋" w:hAnsi="仿宋" w:eastAsia="仿宋" w:cs="仿宋"/>
          <w:color w:val="222160"/>
          <w:sz w:val="30"/>
          <w:szCs w:val="30"/>
          <w:u w:val="none"/>
          <w:shd w:val="clear" w:fill="FFFFFF"/>
        </w:rPr>
        <w:t>，主要是指违反2002年中央纪委、中央组织部、解放军总政治部印发的《关于领导干部不得参加自发成立的“老乡会”、“校友会”、“战友会”组织的通知》（以下简称《通知》）等规定。根据该《通知》，领导干部不得参加</w:t>
      </w:r>
      <w:r>
        <w:rPr>
          <w:rStyle w:val="5"/>
          <w:rFonts w:hint="eastAsia" w:ascii="仿宋" w:hAnsi="仿宋" w:eastAsia="仿宋" w:cs="仿宋"/>
          <w:color w:val="222160"/>
          <w:sz w:val="30"/>
          <w:szCs w:val="30"/>
          <w:u w:val="none"/>
          <w:shd w:val="clear" w:fill="FFFFFF"/>
        </w:rPr>
        <w:t>自发成立（未经民政部门登记注册）</w:t>
      </w:r>
      <w:r>
        <w:rPr>
          <w:rFonts w:hint="eastAsia" w:ascii="仿宋" w:hAnsi="仿宋" w:eastAsia="仿宋" w:cs="仿宋"/>
          <w:color w:val="222160"/>
          <w:sz w:val="30"/>
          <w:szCs w:val="30"/>
          <w:u w:val="none"/>
          <w:shd w:val="clear" w:fill="FFFFFF"/>
        </w:rPr>
        <w:t>的老乡、校友、战友之间的各种联谊会之类的</w:t>
      </w:r>
      <w:r>
        <w:rPr>
          <w:rStyle w:val="5"/>
          <w:rFonts w:hint="eastAsia" w:ascii="仿宋" w:hAnsi="仿宋" w:eastAsia="仿宋" w:cs="仿宋"/>
          <w:color w:val="222160"/>
          <w:sz w:val="30"/>
          <w:szCs w:val="30"/>
          <w:u w:val="none"/>
          <w:shd w:val="clear" w:fill="FFFFFF"/>
        </w:rPr>
        <w:t>组织</w:t>
      </w:r>
      <w:r>
        <w:rPr>
          <w:rFonts w:hint="eastAsia" w:ascii="仿宋" w:hAnsi="仿宋" w:eastAsia="仿宋" w:cs="仿宋"/>
          <w:color w:val="222160"/>
          <w:sz w:val="30"/>
          <w:szCs w:val="30"/>
          <w:u w:val="none"/>
          <w:shd w:val="clear" w:fill="FFFFFF"/>
        </w:rPr>
        <w:t>，不得担当这类联谊会的发起人和组织者，不得在这类联谊会中担任相应职务。领导干部参加老乡、校友、战友之间的各种联谊类活动，不得借机编织“关系网”，搞亲亲疏疏，团团伙伙，更不得有“结盟”“金兰结义”等行为。党员领导干部违反上述规定行为的，党组织要及时进行批评教育，促其改正；对</w:t>
      </w:r>
      <w:r>
        <w:rPr>
          <w:rStyle w:val="5"/>
          <w:rFonts w:hint="eastAsia" w:ascii="仿宋" w:hAnsi="仿宋" w:eastAsia="仿宋" w:cs="仿宋"/>
          <w:color w:val="222160"/>
          <w:sz w:val="30"/>
          <w:szCs w:val="30"/>
          <w:u w:val="none"/>
          <w:shd w:val="clear" w:fill="FFFFFF"/>
        </w:rPr>
        <w:t>违背组织原则，情节严重的，要给予党纪处分</w:t>
      </w:r>
      <w:r>
        <w:rPr>
          <w:rFonts w:hint="eastAsia" w:ascii="仿宋" w:hAnsi="仿宋" w:eastAsia="仿宋" w:cs="仿宋"/>
          <w:color w:val="222160"/>
          <w:sz w:val="30"/>
          <w:szCs w:val="30"/>
          <w:u w:val="none"/>
          <w:shd w:val="clear" w:fill="FFFFFF"/>
        </w:rPr>
        <w:t>。党员领导干部</w:t>
      </w:r>
      <w:r>
        <w:rPr>
          <w:rStyle w:val="5"/>
          <w:rFonts w:hint="eastAsia" w:ascii="仿宋" w:hAnsi="仿宋" w:eastAsia="仿宋" w:cs="仿宋"/>
          <w:color w:val="222160"/>
          <w:sz w:val="30"/>
          <w:szCs w:val="30"/>
          <w:u w:val="none"/>
          <w:shd w:val="clear" w:fill="FFFFFF"/>
        </w:rPr>
        <w:t>参加正常范围内的</w:t>
      </w:r>
      <w:r>
        <w:rPr>
          <w:rFonts w:hint="eastAsia" w:ascii="仿宋" w:hAnsi="仿宋" w:eastAsia="仿宋" w:cs="仿宋"/>
          <w:color w:val="222160"/>
          <w:sz w:val="30"/>
          <w:szCs w:val="30"/>
          <w:u w:val="none"/>
          <w:shd w:val="clear" w:fill="FFFFFF"/>
        </w:rPr>
        <w:t>老乡、校友、战友</w:t>
      </w:r>
      <w:r>
        <w:rPr>
          <w:rStyle w:val="5"/>
          <w:rFonts w:hint="eastAsia" w:ascii="仿宋" w:hAnsi="仿宋" w:eastAsia="仿宋" w:cs="仿宋"/>
          <w:color w:val="222160"/>
          <w:sz w:val="30"/>
          <w:szCs w:val="30"/>
          <w:u w:val="none"/>
          <w:shd w:val="clear" w:fill="FFFFFF"/>
        </w:rPr>
        <w:t>聚会</w:t>
      </w:r>
      <w:r>
        <w:rPr>
          <w:rFonts w:hint="eastAsia" w:ascii="仿宋" w:hAnsi="仿宋" w:eastAsia="仿宋" w:cs="仿宋"/>
          <w:color w:val="222160"/>
          <w:sz w:val="30"/>
          <w:szCs w:val="30"/>
          <w:u w:val="none"/>
          <w:shd w:val="clear" w:fill="FFFFFF"/>
        </w:rPr>
        <w:t>，进行健康文明、积极向上的</w:t>
      </w:r>
      <w:r>
        <w:rPr>
          <w:rStyle w:val="5"/>
          <w:rFonts w:hint="eastAsia" w:ascii="仿宋" w:hAnsi="仿宋" w:eastAsia="仿宋" w:cs="仿宋"/>
          <w:color w:val="222160"/>
          <w:sz w:val="30"/>
          <w:szCs w:val="30"/>
          <w:u w:val="none"/>
          <w:shd w:val="clear" w:fill="FFFFFF"/>
        </w:rPr>
        <w:t>人际交往，并不违犯党的纪律。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第七十五条　有下列行为之一的，给予警告或者严重警告处分；情节较重的，给予撤销党内职务或者留党察看处分；情节严重的，给予开除党籍处分：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（一）在民主推荐、民主测评、组织考察和党内选举中搞拉票、助选等非组织活动的；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（二）在法律规定的投票、选举活动中违背组织原则搞非组织活动，组织、怂恿、诱使他人投票、表决的；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（三）在选举中进行其他违反党章、其他党内法规和有关章程活动的。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搞有组织的拉票贿选，或者用公款拉票贿选的，从重或者加重处分。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222"/>
          <w:spacing w:val="15"/>
          <w:sz w:val="30"/>
          <w:szCs w:val="30"/>
        </w:rPr>
      </w:pPr>
      <w:r>
        <w:rPr>
          <w:rFonts w:hint="eastAsia" w:ascii="仿宋" w:hAnsi="仿宋" w:eastAsia="仿宋" w:cs="仿宋"/>
          <w:color w:val="222160"/>
          <w:spacing w:val="15"/>
          <w:sz w:val="30"/>
          <w:szCs w:val="30"/>
          <w:u w:val="none"/>
          <w:shd w:val="clear" w:fill="FFFFFF"/>
        </w:rPr>
        <w:t>习近平总书记反复强调的“七个有之”问题，其中之一就是搞收买人心、拉动选票。拉票贿选直接冲击中国特色社会主义政治制度，动摇党的干部工作根基，危害党的政治生态，损害党和国家形象。《关于新形势下党内政治生活的若干准则》明确规定：“党的任何组织和个人不得以任何方式妨碍选举人依照规定自主行使选举权，坚决反对和防止侵犯党员选举权和被选举权的现象，坚决防止和查处拉票贿选等行为”，“坚决禁止跑官要官、买官卖官、拉票贿选等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222222"/>
          <w:spacing w:val="15"/>
          <w:sz w:val="30"/>
          <w:szCs w:val="30"/>
        </w:rPr>
      </w:pPr>
      <w:r>
        <w:rPr>
          <w:rFonts w:hint="eastAsia" w:ascii="仿宋" w:hAnsi="仿宋" w:eastAsia="仿宋" w:cs="仿宋"/>
          <w:color w:val="222160"/>
          <w:spacing w:val="15"/>
          <w:sz w:val="30"/>
          <w:szCs w:val="30"/>
          <w:u w:val="none"/>
          <w:shd w:val="clear" w:fill="FFFFFF"/>
        </w:rPr>
        <w:t>　　本条分两款。第一款分三项，第（一）项规定的是在民主推荐、民主测评、组织考察和党内选举中搞拉票、助选等非组织活动的行为。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222222"/>
          <w:spacing w:val="15"/>
          <w:sz w:val="30"/>
          <w:szCs w:val="30"/>
        </w:rPr>
      </w:pPr>
      <w:r>
        <w:rPr>
          <w:rFonts w:hint="eastAsia" w:ascii="仿宋" w:hAnsi="仿宋" w:eastAsia="仿宋" w:cs="仿宋"/>
          <w:color w:val="222160"/>
          <w:spacing w:val="15"/>
          <w:sz w:val="30"/>
          <w:szCs w:val="30"/>
          <w:u w:val="none"/>
          <w:shd w:val="clear" w:fill="FFFFFF"/>
        </w:rPr>
        <w:t>　　第一款第（二）项规定的是在法律规定的投票、选举活动中违背组织原则搞非组织活动，组织、怂恿、诱使他人投票、表决的行为，</w:t>
      </w:r>
      <w:r>
        <w:rPr>
          <w:rStyle w:val="5"/>
          <w:rFonts w:hint="eastAsia" w:ascii="仿宋" w:hAnsi="仿宋" w:eastAsia="仿宋" w:cs="仿宋"/>
          <w:color w:val="222160"/>
          <w:spacing w:val="15"/>
          <w:sz w:val="30"/>
          <w:szCs w:val="30"/>
          <w:u w:val="none"/>
          <w:shd w:val="clear" w:fill="FFFFFF"/>
        </w:rPr>
        <w:t>主要指在法律规定的投票选举活动中，不贯彻组织意图，违背组织意图，组织、怂恿、诱使他人投票、表决。这种行为严重阻碍了党组织意图的实现，对于使党的主张通过法定程序成为国家意志，对于使党组织推荐的人选通过法定程序成为国家机关的领导人具有极大的破坏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222222"/>
          <w:spacing w:val="15"/>
          <w:sz w:val="30"/>
          <w:szCs w:val="30"/>
        </w:rPr>
      </w:pPr>
      <w:r>
        <w:rPr>
          <w:rFonts w:hint="eastAsia" w:ascii="仿宋" w:hAnsi="仿宋" w:eastAsia="仿宋" w:cs="仿宋"/>
          <w:color w:val="222160"/>
          <w:spacing w:val="15"/>
          <w:sz w:val="30"/>
          <w:szCs w:val="30"/>
          <w:u w:val="none"/>
          <w:shd w:val="clear" w:fill="FFFFFF"/>
        </w:rPr>
        <w:t>　　第一款第（三）项规定的是在选举中进行其他违反党章、其他党内法规和有关章程活动的行为，</w:t>
      </w:r>
      <w:r>
        <w:rPr>
          <w:rStyle w:val="5"/>
          <w:rFonts w:hint="eastAsia" w:ascii="仿宋" w:hAnsi="仿宋" w:eastAsia="仿宋" w:cs="仿宋"/>
          <w:color w:val="222160"/>
          <w:spacing w:val="15"/>
          <w:sz w:val="30"/>
          <w:szCs w:val="30"/>
          <w:u w:val="none"/>
          <w:shd w:val="clear" w:fill="FFFFFF"/>
        </w:rPr>
        <w:t>主要是指伪造选举文件、篡改选举结果或者虚报选举票数等活动。需要注意的是，党员只要有上述行为即应给予纪律处分，体现了党组织对这类行为的“零容忍”态度。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222222"/>
          <w:spacing w:val="15"/>
          <w:sz w:val="30"/>
          <w:szCs w:val="30"/>
        </w:rPr>
      </w:pPr>
      <w:r>
        <w:rPr>
          <w:rFonts w:hint="eastAsia" w:ascii="仿宋" w:hAnsi="仿宋" w:eastAsia="仿宋" w:cs="仿宋"/>
          <w:color w:val="222160"/>
          <w:spacing w:val="15"/>
          <w:sz w:val="30"/>
          <w:szCs w:val="30"/>
          <w:u w:val="none"/>
          <w:shd w:val="clear" w:fill="FFFFFF"/>
        </w:rPr>
        <w:t>　　第二款规定的是搞有组织的拉票贿选，或者用公款拉票贿选的行为。这类行为比一般的拉票、助选、干扰选举等活动对党的纪律和党员权利的破坏更为严重，对政治生态影响更为恶劣。因此，《条例》规定对这两种拉票贿选行为依据第一款规定从重或者加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222222"/>
          <w:spacing w:val="15"/>
          <w:sz w:val="30"/>
          <w:szCs w:val="30"/>
        </w:rPr>
      </w:pPr>
      <w:r>
        <w:rPr>
          <w:rFonts w:hint="eastAsia" w:ascii="仿宋" w:hAnsi="仿宋" w:eastAsia="仿宋" w:cs="仿宋"/>
          <w:color w:val="222160"/>
          <w:spacing w:val="15"/>
          <w:sz w:val="30"/>
          <w:szCs w:val="30"/>
          <w:u w:val="none"/>
          <w:shd w:val="clear" w:fill="FFFFFF"/>
        </w:rPr>
        <w:t>　　本条是2015年修订条例时增加的条文；</w:t>
      </w:r>
      <w:r>
        <w:rPr>
          <w:rStyle w:val="5"/>
          <w:rFonts w:hint="eastAsia" w:ascii="仿宋" w:hAnsi="仿宋" w:eastAsia="仿宋" w:cs="仿宋"/>
          <w:color w:val="222160"/>
          <w:spacing w:val="15"/>
          <w:sz w:val="30"/>
          <w:szCs w:val="30"/>
          <w:u w:val="none"/>
          <w:shd w:val="clear" w:fill="FFFFFF"/>
        </w:rPr>
        <w:t>此次修订增加第二款</w:t>
      </w:r>
      <w:r>
        <w:rPr>
          <w:rFonts w:hint="eastAsia" w:ascii="仿宋" w:hAnsi="仿宋" w:eastAsia="仿宋" w:cs="仿宋"/>
          <w:color w:val="222160"/>
          <w:spacing w:val="15"/>
          <w:sz w:val="30"/>
          <w:szCs w:val="30"/>
          <w:u w:val="none"/>
          <w:shd w:val="clear" w:fill="FFFFFF"/>
        </w:rPr>
        <w:t>“搞有组织的拉票贿选，或者用公款拉票贿选的，从重或者加重处分”的规定。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第七十六条　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用人失察失误造成严重后果的，对直接责任者和领导责任者，依照前款规定处理。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pacing w:val="15"/>
          <w:sz w:val="30"/>
          <w:szCs w:val="30"/>
        </w:rPr>
      </w:pPr>
      <w:r>
        <w:rPr>
          <w:rFonts w:hint="eastAsia" w:ascii="仿宋" w:hAnsi="仿宋" w:eastAsia="仿宋" w:cs="仿宋"/>
          <w:color w:val="222160"/>
          <w:spacing w:val="15"/>
          <w:sz w:val="30"/>
          <w:szCs w:val="30"/>
          <w:u w:val="none"/>
          <w:shd w:val="clear" w:fill="FFFFFF"/>
        </w:rPr>
        <w:t>本条是关于</w:t>
      </w:r>
      <w:r>
        <w:rPr>
          <w:rStyle w:val="5"/>
          <w:rFonts w:hint="eastAsia" w:ascii="仿宋" w:hAnsi="仿宋" w:eastAsia="仿宋" w:cs="仿宋"/>
          <w:color w:val="222160"/>
          <w:spacing w:val="15"/>
          <w:sz w:val="30"/>
          <w:szCs w:val="30"/>
          <w:u w:val="none"/>
          <w:shd w:val="clear" w:fill="FFFFFF"/>
        </w:rPr>
        <w:t>违规选任干部和用人失察失误</w:t>
      </w:r>
      <w:r>
        <w:rPr>
          <w:rFonts w:hint="eastAsia" w:ascii="仿宋" w:hAnsi="仿宋" w:eastAsia="仿宋" w:cs="仿宋"/>
          <w:color w:val="222160"/>
          <w:spacing w:val="15"/>
          <w:sz w:val="30"/>
          <w:szCs w:val="30"/>
          <w:u w:val="none"/>
          <w:shd w:val="clear" w:fill="FFFFFF"/>
        </w:rPr>
        <w:t>行为及其适用处分种类和幅度的规定。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pacing w:val="15"/>
          <w:sz w:val="30"/>
          <w:szCs w:val="30"/>
        </w:rPr>
      </w:pPr>
      <w:r>
        <w:rPr>
          <w:rFonts w:hint="eastAsia" w:ascii="仿宋" w:hAnsi="仿宋" w:eastAsia="仿宋" w:cs="仿宋"/>
          <w:color w:val="222160"/>
          <w:spacing w:val="15"/>
          <w:sz w:val="30"/>
          <w:szCs w:val="30"/>
          <w:u w:val="none"/>
          <w:shd w:val="clear" w:fill="FFFFFF"/>
        </w:rPr>
        <w:t>本条分两款。第一款规定的是违规选任干部的行为。所谓</w:t>
      </w:r>
      <w:r>
        <w:rPr>
          <w:rStyle w:val="5"/>
          <w:rFonts w:hint="eastAsia" w:ascii="仿宋" w:hAnsi="仿宋" w:eastAsia="仿宋" w:cs="仿宋"/>
          <w:color w:val="222160"/>
          <w:spacing w:val="15"/>
          <w:sz w:val="30"/>
          <w:szCs w:val="30"/>
          <w:u w:val="none"/>
          <w:shd w:val="clear" w:fill="FFFFFF"/>
        </w:rPr>
        <w:t>“违反干部选拔任用规定”</w:t>
      </w:r>
      <w:r>
        <w:rPr>
          <w:rFonts w:hint="eastAsia" w:ascii="仿宋" w:hAnsi="仿宋" w:eastAsia="仿宋" w:cs="仿宋"/>
          <w:color w:val="222160"/>
          <w:spacing w:val="15"/>
          <w:sz w:val="30"/>
          <w:szCs w:val="30"/>
          <w:u w:val="none"/>
          <w:shd w:val="clear" w:fill="FFFFFF"/>
        </w:rPr>
        <w:t>，主要是指违反中共中央印发的《党政领导干部选拔任用工作条例》《党政领导干部选拔任用工作责任追究办法（试行）》等法规，《党政领导干部选拔任用工作条例》第六十一条明确规定了</w:t>
      </w:r>
      <w:r>
        <w:rPr>
          <w:rStyle w:val="5"/>
          <w:rFonts w:hint="eastAsia" w:ascii="仿宋" w:hAnsi="仿宋" w:eastAsia="仿宋" w:cs="仿宋"/>
          <w:color w:val="222160"/>
          <w:spacing w:val="15"/>
          <w:sz w:val="30"/>
          <w:szCs w:val="30"/>
          <w:u w:val="none"/>
          <w:shd w:val="clear" w:fill="FFFFFF"/>
        </w:rPr>
        <w:t>干部选任工作十个方面的纪律要求</w:t>
      </w:r>
      <w:r>
        <w:rPr>
          <w:rFonts w:hint="eastAsia" w:ascii="仿宋" w:hAnsi="仿宋" w:eastAsia="仿宋" w:cs="仿宋"/>
          <w:color w:val="222160"/>
          <w:spacing w:val="15"/>
          <w:sz w:val="30"/>
          <w:szCs w:val="30"/>
          <w:u w:val="none"/>
          <w:shd w:val="clear" w:fill="FFFFFF"/>
        </w:rPr>
        <w:t>，比如，不准私自泄露动议、民主推荐、民主测评、考察、酝酿、讨论决定干部等有关情况；不准在干部考察工作中隐瞒或者歪曲事实真相；不准利用职务便利私自干预下级或者原任职地区、单位干部选拔任用工作；不准在工作调动、机构变动时，突击提拔、调整干部；不准在干部选拔任用工作中封官许愿，任人唯亲，营私舞弊；等等。党员干部有上述行为的，党组织可以依据本款规定给予纪律处分。买官卖官行为是典型的行贿受贿行为，根据最高人民法院、最高人民检察院《关于办理贪污贿赂刑事案件适用法律若干问题的解释》第七条规定，“通过行贿谋取职务提拔、调整的”，收送一万元即可构成受贿罪和行贿罪，党组织应当适用总则中纪法衔接条款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pacing w:val="15"/>
          <w:sz w:val="30"/>
          <w:szCs w:val="30"/>
        </w:rPr>
      </w:pPr>
      <w:r>
        <w:rPr>
          <w:rFonts w:hint="eastAsia" w:ascii="仿宋" w:hAnsi="仿宋" w:eastAsia="仿宋" w:cs="仿宋"/>
          <w:color w:val="222160"/>
          <w:spacing w:val="15"/>
          <w:sz w:val="30"/>
          <w:szCs w:val="30"/>
          <w:u w:val="none"/>
          <w:shd w:val="clear" w:fill="FFFFFF"/>
        </w:rPr>
        <w:t>第二款规定的是用人失察失误造成严重后果的行为。即不认真履行职责，选拔任用了不符合选拔、任用条件的干部，给党、国家和人民利益造成了严重损失或者给党的声誉造成恶劣影响等情况。此款重在强调用人失察失误</w:t>
      </w:r>
      <w:r>
        <w:rPr>
          <w:rStyle w:val="5"/>
          <w:rFonts w:hint="eastAsia" w:ascii="仿宋" w:hAnsi="仿宋" w:eastAsia="仿宋" w:cs="仿宋"/>
          <w:color w:val="222160"/>
          <w:spacing w:val="15"/>
          <w:sz w:val="30"/>
          <w:szCs w:val="30"/>
          <w:u w:val="none"/>
          <w:shd w:val="clear" w:fill="FFFFFF"/>
        </w:rPr>
        <w:t>造成严重后果的，才给予纪律处分</w:t>
      </w:r>
      <w:r>
        <w:rPr>
          <w:rFonts w:hint="eastAsia" w:ascii="仿宋" w:hAnsi="仿宋" w:eastAsia="仿宋" w:cs="仿宋"/>
          <w:color w:val="222160"/>
          <w:spacing w:val="15"/>
          <w:sz w:val="30"/>
          <w:szCs w:val="30"/>
          <w:u w:val="none"/>
          <w:shd w:val="clear" w:fill="FFFFFF"/>
        </w:rPr>
        <w:t>；对没有造成严重后果的，党组织可以给予批评教育、组织调整或者组织处理等。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第七十七条　在干部、职工的录用、考核、职务晋升、职称评定和征兵、安置复转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弄虚作假，骗取职务、职级、职称、待遇、资格、学历、学位、荣誉或者其他利益的，依照前款规定处理。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sz w:val="30"/>
          <w:szCs w:val="30"/>
        </w:rPr>
      </w:pPr>
      <w:r>
        <w:rPr>
          <w:rFonts w:hint="eastAsia" w:ascii="仿宋" w:hAnsi="仿宋" w:eastAsia="仿宋" w:cs="仿宋"/>
          <w:color w:val="222160"/>
          <w:sz w:val="30"/>
          <w:szCs w:val="30"/>
          <w:u w:val="none"/>
        </w:rPr>
        <w:t>本条是关于</w:t>
      </w:r>
      <w:r>
        <w:rPr>
          <w:rStyle w:val="5"/>
          <w:rFonts w:hint="eastAsia" w:ascii="仿宋" w:hAnsi="仿宋" w:eastAsia="仿宋" w:cs="仿宋"/>
          <w:color w:val="222160"/>
          <w:spacing w:val="0"/>
          <w:sz w:val="30"/>
          <w:szCs w:val="30"/>
          <w:u w:val="none"/>
        </w:rPr>
        <w:t>违规谋取人事利益</w:t>
      </w:r>
      <w:r>
        <w:rPr>
          <w:rFonts w:hint="eastAsia" w:ascii="仿宋" w:hAnsi="仿宋" w:eastAsia="仿宋" w:cs="仿宋"/>
          <w:color w:val="222160"/>
          <w:spacing w:val="0"/>
          <w:sz w:val="30"/>
          <w:szCs w:val="30"/>
          <w:u w:val="none"/>
        </w:rPr>
        <w:t>行为及其适用处分种类和幅度的规定。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sz w:val="30"/>
          <w:szCs w:val="30"/>
        </w:rPr>
      </w:pPr>
      <w:r>
        <w:rPr>
          <w:rFonts w:hint="eastAsia" w:ascii="仿宋" w:hAnsi="仿宋" w:eastAsia="仿宋" w:cs="仿宋"/>
          <w:color w:val="222160"/>
          <w:spacing w:val="0"/>
          <w:sz w:val="30"/>
          <w:szCs w:val="30"/>
          <w:u w:val="none"/>
        </w:rPr>
        <w:t>习近平总书记指出，要严明组织人事纪律，对违反组织人事纪律的坚决不放过。《关于新形势下党内政治生活的若干准则》明确规定：“凡因弄虚作假、隐瞒实情给党和人民事业造成重大损失的，凡因弄虚作假、隐瞒实情骗取荣誉、地位、奖励或其他利益的，凡因纵容、唆使、暗示或强迫下级弄虚作假、隐瞒实情的，都要依纪依规严肃问责追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sz w:val="30"/>
          <w:szCs w:val="30"/>
        </w:rPr>
      </w:pPr>
      <w:r>
        <w:rPr>
          <w:rFonts w:hint="eastAsia" w:ascii="仿宋" w:hAnsi="仿宋" w:eastAsia="仿宋" w:cs="仿宋"/>
          <w:color w:val="222160"/>
          <w:sz w:val="30"/>
          <w:szCs w:val="30"/>
          <w:u w:val="none"/>
        </w:rPr>
        <w:t>本条分两款。</w:t>
      </w:r>
      <w:r>
        <w:rPr>
          <w:rStyle w:val="5"/>
          <w:rFonts w:hint="eastAsia" w:ascii="仿宋" w:hAnsi="仿宋" w:eastAsia="仿宋" w:cs="仿宋"/>
          <w:color w:val="222160"/>
          <w:sz w:val="30"/>
          <w:szCs w:val="30"/>
          <w:u w:val="none"/>
        </w:rPr>
        <w:t>第一款</w:t>
      </w:r>
      <w:r>
        <w:rPr>
          <w:rFonts w:hint="eastAsia" w:ascii="仿宋" w:hAnsi="仿宋" w:eastAsia="仿宋" w:cs="仿宋"/>
          <w:color w:val="222160"/>
          <w:spacing w:val="0"/>
          <w:sz w:val="30"/>
          <w:szCs w:val="30"/>
          <w:u w:val="none"/>
        </w:rPr>
        <w:t>规定的是隐瞒、歪曲事实真相或者利用职权或职务上的影响违规谋取人事利益的行为。</w:t>
      </w:r>
      <w:r>
        <w:rPr>
          <w:rFonts w:hint="eastAsia" w:ascii="仿宋" w:hAnsi="仿宋" w:eastAsia="仿宋" w:cs="仿宋"/>
          <w:color w:val="222160"/>
          <w:sz w:val="30"/>
          <w:szCs w:val="30"/>
          <w:u w:val="none"/>
        </w:rPr>
        <w:t>本款中的</w:t>
      </w:r>
      <w:r>
        <w:rPr>
          <w:rStyle w:val="5"/>
          <w:rFonts w:hint="eastAsia" w:ascii="仿宋" w:hAnsi="仿宋" w:eastAsia="仿宋" w:cs="仿宋"/>
          <w:color w:val="222160"/>
          <w:sz w:val="30"/>
          <w:szCs w:val="30"/>
          <w:u w:val="none"/>
        </w:rPr>
        <w:t>“违反有关规定”</w:t>
      </w:r>
      <w:r>
        <w:rPr>
          <w:rFonts w:hint="eastAsia" w:ascii="仿宋" w:hAnsi="仿宋" w:eastAsia="仿宋" w:cs="仿宋"/>
          <w:color w:val="222160"/>
          <w:sz w:val="30"/>
          <w:szCs w:val="30"/>
          <w:u w:val="none"/>
        </w:rPr>
        <w:t>，主要是指违反党的有关干部、劳动，人事工作方面的法规制度，如《党政领导干部选拔任用工作条例》《地方党政领导班子和领导干部综合考核评价办法（试行）》《党政工作部门领导班子和领导干部综合考核评价办法（试行）》《党政领导班子和领导干部年度考核办法（试行）》等法规。</w:t>
      </w:r>
      <w:r>
        <w:rPr>
          <w:rFonts w:hint="eastAsia" w:ascii="仿宋" w:hAnsi="仿宋" w:eastAsia="仿宋" w:cs="仿宋"/>
          <w:color w:val="222160"/>
          <w:spacing w:val="0"/>
          <w:sz w:val="30"/>
          <w:szCs w:val="30"/>
          <w:u w:val="none"/>
        </w:rPr>
        <w:t>党员干部利用职权或者职务上的影响违反规定为他人谋取人事利益的，如果收受他人财物，则属于受贿行为，应当适用总则中纪法衔接条款处理。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sz w:val="30"/>
          <w:szCs w:val="30"/>
        </w:rPr>
      </w:pPr>
      <w:r>
        <w:rPr>
          <w:rStyle w:val="5"/>
          <w:rFonts w:hint="eastAsia" w:ascii="仿宋" w:hAnsi="仿宋" w:eastAsia="仿宋" w:cs="仿宋"/>
          <w:color w:val="222160"/>
          <w:spacing w:val="0"/>
          <w:sz w:val="30"/>
          <w:szCs w:val="30"/>
          <w:u w:val="none"/>
        </w:rPr>
        <w:t>第二款</w:t>
      </w:r>
      <w:r>
        <w:rPr>
          <w:rFonts w:hint="eastAsia" w:ascii="仿宋" w:hAnsi="仿宋" w:eastAsia="仿宋" w:cs="仿宋"/>
          <w:color w:val="222160"/>
          <w:spacing w:val="0"/>
          <w:sz w:val="30"/>
          <w:szCs w:val="30"/>
          <w:u w:val="none"/>
        </w:rPr>
        <w:t>规定的是弄虚作假，骗取职务、职级、职称、待遇、资格、学历、学位、荣誉或者其他利益的行为。</w:t>
      </w:r>
      <w:r>
        <w:rPr>
          <w:rStyle w:val="5"/>
          <w:rFonts w:hint="eastAsia" w:ascii="仿宋" w:hAnsi="仿宋" w:eastAsia="仿宋" w:cs="仿宋"/>
          <w:color w:val="222160"/>
          <w:spacing w:val="0"/>
          <w:sz w:val="30"/>
          <w:szCs w:val="30"/>
          <w:u w:val="none"/>
        </w:rPr>
        <w:t>“弄虚作假”，</w:t>
      </w:r>
      <w:r>
        <w:rPr>
          <w:rFonts w:hint="eastAsia" w:ascii="仿宋" w:hAnsi="仿宋" w:eastAsia="仿宋" w:cs="仿宋"/>
          <w:color w:val="222160"/>
          <w:spacing w:val="0"/>
          <w:sz w:val="30"/>
          <w:szCs w:val="30"/>
          <w:u w:val="none"/>
        </w:rPr>
        <w:t>一般是指以虚构、谎报、隐瞒、伪造事实的手段，欺骗组织，取得上述人事利益的行为。对实施本款规定的行为所获得的职务、职级、职称、待遇、资格、学历、学位、荣誉或者其他利益，依据《条例》</w:t>
      </w:r>
      <w:r>
        <w:rPr>
          <w:rStyle w:val="5"/>
          <w:rFonts w:hint="eastAsia" w:ascii="仿宋" w:hAnsi="仿宋" w:eastAsia="仿宋" w:cs="仿宋"/>
          <w:color w:val="222160"/>
          <w:spacing w:val="0"/>
          <w:sz w:val="30"/>
          <w:szCs w:val="30"/>
          <w:u w:val="none"/>
        </w:rPr>
        <w:t>第四十条</w:t>
      </w:r>
      <w:r>
        <w:rPr>
          <w:rFonts w:hint="eastAsia" w:ascii="仿宋" w:hAnsi="仿宋" w:eastAsia="仿宋" w:cs="仿宋"/>
          <w:color w:val="222160"/>
          <w:spacing w:val="0"/>
          <w:sz w:val="30"/>
          <w:szCs w:val="30"/>
          <w:u w:val="none"/>
        </w:rPr>
        <w:t>规定，</w:t>
      </w:r>
      <w:r>
        <w:rPr>
          <w:rStyle w:val="5"/>
          <w:rFonts w:hint="eastAsia" w:ascii="仿宋" w:hAnsi="仿宋" w:eastAsia="仿宋" w:cs="仿宋"/>
          <w:color w:val="222160"/>
          <w:spacing w:val="0"/>
          <w:sz w:val="30"/>
          <w:szCs w:val="30"/>
          <w:u w:val="none"/>
        </w:rPr>
        <w:t>应当</w:t>
      </w:r>
      <w:r>
        <w:rPr>
          <w:rFonts w:hint="eastAsia" w:ascii="仿宋" w:hAnsi="仿宋" w:eastAsia="仿宋" w:cs="仿宋"/>
          <w:color w:val="222160"/>
          <w:spacing w:val="0"/>
          <w:sz w:val="30"/>
          <w:szCs w:val="30"/>
          <w:u w:val="none"/>
        </w:rPr>
        <w:t>由承办案件的纪检机关或者由其上级纪检机关建议有关组织、部门、单位按照规定</w:t>
      </w:r>
      <w:r>
        <w:rPr>
          <w:rStyle w:val="5"/>
          <w:rFonts w:hint="eastAsia" w:ascii="仿宋" w:hAnsi="仿宋" w:eastAsia="仿宋" w:cs="仿宋"/>
          <w:color w:val="222160"/>
          <w:spacing w:val="0"/>
          <w:sz w:val="30"/>
          <w:szCs w:val="30"/>
          <w:u w:val="none"/>
        </w:rPr>
        <w:t>予以纠正</w:t>
      </w:r>
      <w:r>
        <w:rPr>
          <w:rFonts w:hint="eastAsia" w:ascii="仿宋" w:hAnsi="仿宋" w:eastAsia="仿宋" w:cs="仿宋"/>
          <w:color w:val="222160"/>
          <w:spacing w:val="0"/>
          <w:sz w:val="30"/>
          <w:szCs w:val="30"/>
          <w:u w:val="none"/>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sz w:val="30"/>
          <w:szCs w:val="30"/>
        </w:rPr>
      </w:pPr>
      <w:r>
        <w:rPr>
          <w:rFonts w:hint="eastAsia" w:ascii="仿宋" w:hAnsi="仿宋" w:eastAsia="仿宋" w:cs="仿宋"/>
          <w:color w:val="222160"/>
          <w:spacing w:val="0"/>
          <w:sz w:val="30"/>
          <w:szCs w:val="30"/>
          <w:u w:val="none"/>
        </w:rPr>
        <w:t>2003年《条例》规定了本条内容；2015年修订时将第一款“利用职务上的便利”修改为“利用职权或者职务上的影响”，增加了“情节较重的，给予撤销党内职务或留党察看处分”的规定，将“情节严重”的处分档次提高至开除党籍处分，同时将2003年《条例》中第一百四十九条“弄虚作假，骗取荣誉”移至本条，增加规定为第二款，并依据2010年《中国共产党党员领导干部廉洁从政若干准则》第八条关于“以不正当手段获取荣誉、职称、学历学位等利益”的规定作了部分修改；2018年修订对本条未作修改。</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0"/>
          <w:szCs w:val="3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第七十八条　侵犯党员的表决权、选举权和被选举权，情节较重的，给予警告或者严重警告处分；情节严重的，给予撤销党内职务处分。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以强迫、威胁、欺骗、拉拢等手段，妨害党员自主行使表决权、选举权和被选举权的，给予撤销党内职务、留党察看或者开除党籍处分。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pacing w:val="0"/>
          <w:sz w:val="30"/>
          <w:szCs w:val="30"/>
          <w:u w:val="none"/>
          <w:shd w:val="clear" w:fill="FFFFFF"/>
        </w:rPr>
        <w:t>本条是关于</w:t>
      </w:r>
      <w:r>
        <w:rPr>
          <w:rStyle w:val="5"/>
          <w:rFonts w:hint="eastAsia" w:ascii="仿宋" w:hAnsi="仿宋" w:eastAsia="仿宋" w:cs="仿宋"/>
          <w:color w:val="222160"/>
          <w:spacing w:val="0"/>
          <w:sz w:val="30"/>
          <w:szCs w:val="30"/>
          <w:u w:val="none"/>
          <w:shd w:val="clear" w:fill="FFFFFF"/>
        </w:rPr>
        <w:t>侵犯党员表决权、选举权和被选举权</w:t>
      </w:r>
      <w:r>
        <w:rPr>
          <w:rFonts w:hint="eastAsia" w:ascii="仿宋" w:hAnsi="仿宋" w:eastAsia="仿宋" w:cs="仿宋"/>
          <w:color w:val="222160"/>
          <w:spacing w:val="0"/>
          <w:sz w:val="30"/>
          <w:szCs w:val="30"/>
          <w:u w:val="none"/>
          <w:shd w:val="clear" w:fill="FFFFFF"/>
        </w:rPr>
        <w:t>行为及其适用处分种类和幅度的规定。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党章第四条规定“行使表决权、选举权，有被选举权”是党员的基本权利之一，并且明确规定“党的任何一级组织直至中央都无权剥夺党员的上述权利”。《关于新形势下党内政治生活的若干准则》规定，“必须尊重党员主体地位、保障党员民主权利，落实党员知情权、参与权、选举权、监督权，保障全体党员平等享有党章规定的党员权利、履行党章规定的党员义务”，“党内选举必须体现选举人意志，规范和完善选举制度规则。党的任何组织和个人不得以任何方式妨碍选举人依照规定自主行使选举权，坚决反对和防止侵犯党员选举权和被选举权的现象，坚决防止和查处拉票贿选等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pacing w:val="0"/>
          <w:sz w:val="30"/>
          <w:szCs w:val="30"/>
          <w:u w:val="none"/>
          <w:shd w:val="clear" w:fill="FFFFFF"/>
        </w:rPr>
        <w:t>本条分两款。</w:t>
      </w:r>
      <w:r>
        <w:rPr>
          <w:rStyle w:val="5"/>
          <w:rFonts w:hint="eastAsia" w:ascii="仿宋" w:hAnsi="仿宋" w:eastAsia="仿宋" w:cs="仿宋"/>
          <w:color w:val="222160"/>
          <w:spacing w:val="0"/>
          <w:sz w:val="30"/>
          <w:szCs w:val="30"/>
          <w:u w:val="none"/>
          <w:shd w:val="clear" w:fill="FFFFFF"/>
        </w:rPr>
        <w:t>第一款</w:t>
      </w:r>
      <w:r>
        <w:rPr>
          <w:rFonts w:hint="eastAsia" w:ascii="仿宋" w:hAnsi="仿宋" w:eastAsia="仿宋" w:cs="仿宋"/>
          <w:color w:val="222160"/>
          <w:spacing w:val="0"/>
          <w:sz w:val="30"/>
          <w:szCs w:val="30"/>
          <w:u w:val="none"/>
          <w:shd w:val="clear" w:fill="FFFFFF"/>
        </w:rPr>
        <w:t>规定的是侵犯党员表决权、选举权和被选举权的违纪行为。</w:t>
      </w:r>
      <w:r>
        <w:rPr>
          <w:rStyle w:val="5"/>
          <w:rFonts w:hint="eastAsia" w:ascii="仿宋" w:hAnsi="仿宋" w:eastAsia="仿宋" w:cs="仿宋"/>
          <w:color w:val="222160"/>
          <w:sz w:val="30"/>
          <w:szCs w:val="30"/>
          <w:u w:val="none"/>
          <w:shd w:val="clear" w:fill="FFFFFF"/>
        </w:rPr>
        <w:t>“表决权”</w:t>
      </w:r>
      <w:r>
        <w:rPr>
          <w:rFonts w:hint="eastAsia" w:ascii="仿宋" w:hAnsi="仿宋" w:eastAsia="仿宋" w:cs="仿宋"/>
          <w:color w:val="222160"/>
          <w:spacing w:val="0"/>
          <w:sz w:val="30"/>
          <w:szCs w:val="30"/>
          <w:u w:val="none"/>
          <w:shd w:val="clear" w:fill="FFFFFF"/>
        </w:rPr>
        <w:t>，主要是指党员在党组织讨论决定问题时按照规定参加表决，并可以表示赞成、不赞成或者弃权的权利。</w:t>
      </w:r>
      <w:r>
        <w:rPr>
          <w:rStyle w:val="5"/>
          <w:rFonts w:hint="eastAsia" w:ascii="仿宋" w:hAnsi="仿宋" w:eastAsia="仿宋" w:cs="仿宋"/>
          <w:color w:val="222160"/>
          <w:spacing w:val="0"/>
          <w:sz w:val="30"/>
          <w:szCs w:val="30"/>
          <w:u w:val="none"/>
          <w:shd w:val="clear" w:fill="FFFFFF"/>
        </w:rPr>
        <w:t>“选举权”</w:t>
      </w:r>
      <w:r>
        <w:rPr>
          <w:rFonts w:hint="eastAsia" w:ascii="仿宋" w:hAnsi="仿宋" w:eastAsia="仿宋" w:cs="仿宋"/>
          <w:color w:val="222160"/>
          <w:spacing w:val="0"/>
          <w:sz w:val="30"/>
          <w:szCs w:val="30"/>
          <w:u w:val="none"/>
          <w:shd w:val="clear" w:fill="FFFFFF"/>
        </w:rPr>
        <w:t>，主要是指参加选举的党员了解候选人情况、要求改变候选人、选或不选任何一个候选人和另选他人的权利。</w:t>
      </w:r>
      <w:r>
        <w:rPr>
          <w:rStyle w:val="5"/>
          <w:rFonts w:hint="eastAsia" w:ascii="仿宋" w:hAnsi="仿宋" w:eastAsia="仿宋" w:cs="仿宋"/>
          <w:color w:val="222160"/>
          <w:spacing w:val="0"/>
          <w:sz w:val="30"/>
          <w:szCs w:val="30"/>
          <w:u w:val="none"/>
          <w:shd w:val="clear" w:fill="FFFFFF"/>
        </w:rPr>
        <w:t>“被选举权”</w:t>
      </w:r>
      <w:r>
        <w:rPr>
          <w:rFonts w:hint="eastAsia" w:ascii="仿宋" w:hAnsi="仿宋" w:eastAsia="仿宋" w:cs="仿宋"/>
          <w:color w:val="222160"/>
          <w:spacing w:val="0"/>
          <w:sz w:val="30"/>
          <w:szCs w:val="30"/>
          <w:u w:val="none"/>
          <w:shd w:val="clear" w:fill="FFFFFF"/>
        </w:rPr>
        <w:t>，主要是指党员享有的经过规定程序成为候选人和当选的权利。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与第一款相比，</w:t>
      </w:r>
      <w:r>
        <w:rPr>
          <w:rStyle w:val="5"/>
          <w:rFonts w:hint="eastAsia" w:ascii="仿宋" w:hAnsi="仿宋" w:eastAsia="仿宋" w:cs="仿宋"/>
          <w:color w:val="222160"/>
          <w:sz w:val="30"/>
          <w:szCs w:val="30"/>
          <w:u w:val="none"/>
          <w:shd w:val="clear" w:fill="FFFFFF"/>
        </w:rPr>
        <w:t>第二款是特殊条款</w:t>
      </w:r>
      <w:r>
        <w:rPr>
          <w:rFonts w:hint="eastAsia" w:ascii="仿宋" w:hAnsi="仿宋" w:eastAsia="仿宋" w:cs="仿宋"/>
          <w:color w:val="222160"/>
          <w:sz w:val="30"/>
          <w:szCs w:val="30"/>
          <w:u w:val="none"/>
          <w:shd w:val="clear" w:fill="FFFFFF"/>
        </w:rPr>
        <w:t>，主要强调以强迫、威胁、欺骗、拉拢等手段，妨害党员自主行使表决权、选举权和被选举权的，</w:t>
      </w:r>
      <w:r>
        <w:rPr>
          <w:rStyle w:val="5"/>
          <w:rFonts w:hint="eastAsia" w:ascii="仿宋" w:hAnsi="仿宋" w:eastAsia="仿宋" w:cs="仿宋"/>
          <w:color w:val="222160"/>
          <w:sz w:val="30"/>
          <w:szCs w:val="30"/>
          <w:u w:val="none"/>
          <w:shd w:val="clear" w:fill="FFFFFF"/>
        </w:rPr>
        <w:t>无论情节轻重，应当给予撤销党内职务以上重处分</w:t>
      </w:r>
      <w:r>
        <w:rPr>
          <w:rFonts w:hint="eastAsia" w:ascii="仿宋" w:hAnsi="仿宋" w:eastAsia="仿宋" w:cs="仿宋"/>
          <w:color w:val="222160"/>
          <w:sz w:val="30"/>
          <w:szCs w:val="30"/>
          <w:u w:val="none"/>
          <w:shd w:val="clear" w:fill="FFFFFF"/>
        </w:rPr>
        <w:t>。而对于</w:t>
      </w:r>
      <w:r>
        <w:rPr>
          <w:rStyle w:val="5"/>
          <w:rFonts w:hint="eastAsia" w:ascii="仿宋" w:hAnsi="仿宋" w:eastAsia="仿宋" w:cs="仿宋"/>
          <w:color w:val="222160"/>
          <w:sz w:val="30"/>
          <w:szCs w:val="30"/>
          <w:u w:val="none"/>
          <w:shd w:val="clear" w:fill="FFFFFF"/>
        </w:rPr>
        <w:t>以其他方式</w:t>
      </w:r>
      <w:r>
        <w:rPr>
          <w:rFonts w:hint="eastAsia" w:ascii="仿宋" w:hAnsi="仿宋" w:eastAsia="仿宋" w:cs="仿宋"/>
          <w:color w:val="222160"/>
          <w:sz w:val="30"/>
          <w:szCs w:val="30"/>
          <w:u w:val="none"/>
          <w:shd w:val="clear" w:fill="FFFFFF"/>
        </w:rPr>
        <w:t>侵犯党员的表决权、选举权和被选举权的行为，比如，故意不通知有选举权、被选举权的党员参加选举，或者故意不通知有表决权的党员参加党的重要会议等，</w:t>
      </w:r>
      <w:r>
        <w:rPr>
          <w:rStyle w:val="5"/>
          <w:rFonts w:hint="eastAsia" w:ascii="仿宋" w:hAnsi="仿宋" w:eastAsia="仿宋" w:cs="仿宋"/>
          <w:color w:val="222160"/>
          <w:sz w:val="30"/>
          <w:szCs w:val="30"/>
          <w:u w:val="none"/>
          <w:shd w:val="clear" w:fill="FFFFFF"/>
        </w:rPr>
        <w:t>则需要达到情节较重的</w:t>
      </w:r>
      <w:r>
        <w:rPr>
          <w:rFonts w:hint="eastAsia" w:ascii="仿宋" w:hAnsi="仿宋" w:eastAsia="仿宋" w:cs="仿宋"/>
          <w:color w:val="222160"/>
          <w:sz w:val="30"/>
          <w:szCs w:val="30"/>
          <w:u w:val="none"/>
          <w:shd w:val="clear" w:fill="FFFFFF"/>
        </w:rPr>
        <w:t>，才给予警告直至撤销党内职务处分。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《刑法》规定的</w:t>
      </w:r>
      <w:r>
        <w:rPr>
          <w:rStyle w:val="5"/>
          <w:rFonts w:hint="eastAsia" w:ascii="仿宋" w:hAnsi="仿宋" w:eastAsia="仿宋" w:cs="仿宋"/>
          <w:color w:val="222160"/>
          <w:sz w:val="30"/>
          <w:szCs w:val="30"/>
          <w:u w:val="none"/>
          <w:shd w:val="clear" w:fill="FFFFFF"/>
        </w:rPr>
        <w:t>破坏选举罪</w:t>
      </w:r>
      <w:r>
        <w:rPr>
          <w:rFonts w:hint="eastAsia" w:ascii="仿宋" w:hAnsi="仿宋" w:eastAsia="仿宋" w:cs="仿宋"/>
          <w:color w:val="222160"/>
          <w:sz w:val="30"/>
          <w:szCs w:val="30"/>
          <w:u w:val="none"/>
          <w:shd w:val="clear" w:fill="FFFFFF"/>
        </w:rPr>
        <w:t>，是指在选举各级人民代表大会代表和国家机关领导人员时，以暴力、威胁、欺骗、贿赂、伪造选举文件、虚报选举票数等手段破坏选举或者妨害选民和代表自由行使选举权和被选举权，情节严重的行为。</w:t>
      </w:r>
      <w:r>
        <w:rPr>
          <w:rStyle w:val="5"/>
          <w:rFonts w:hint="eastAsia" w:ascii="仿宋" w:hAnsi="仿宋" w:eastAsia="仿宋" w:cs="仿宋"/>
          <w:color w:val="222160"/>
          <w:sz w:val="30"/>
          <w:szCs w:val="30"/>
          <w:u w:val="none"/>
          <w:shd w:val="clear" w:fill="FFFFFF"/>
        </w:rPr>
        <w:t>两者最大的区别在于侵犯的对象不同</w:t>
      </w:r>
      <w:r>
        <w:rPr>
          <w:rFonts w:hint="eastAsia" w:ascii="仿宋" w:hAnsi="仿宋" w:eastAsia="仿宋" w:cs="仿宋"/>
          <w:color w:val="222160"/>
          <w:sz w:val="30"/>
          <w:szCs w:val="30"/>
          <w:u w:val="none"/>
          <w:shd w:val="clear" w:fill="FFFFFF"/>
        </w:rPr>
        <w:t>，</w:t>
      </w:r>
      <w:r>
        <w:rPr>
          <w:rStyle w:val="5"/>
          <w:rFonts w:hint="eastAsia" w:ascii="仿宋" w:hAnsi="仿宋" w:eastAsia="仿宋" w:cs="仿宋"/>
          <w:color w:val="222160"/>
          <w:sz w:val="30"/>
          <w:szCs w:val="30"/>
          <w:u w:val="none"/>
          <w:shd w:val="clear" w:fill="FFFFFF"/>
        </w:rPr>
        <w:t>破坏选举罪</w:t>
      </w:r>
      <w:r>
        <w:rPr>
          <w:rFonts w:hint="eastAsia" w:ascii="仿宋" w:hAnsi="仿宋" w:eastAsia="仿宋" w:cs="仿宋"/>
          <w:color w:val="222160"/>
          <w:sz w:val="30"/>
          <w:szCs w:val="30"/>
          <w:u w:val="none"/>
          <w:shd w:val="clear" w:fill="FFFFFF"/>
        </w:rPr>
        <w:t>侵犯的是公民选举各级人民代表大会代表和国家机关领导人员的权利；</w:t>
      </w:r>
      <w:r>
        <w:rPr>
          <w:rStyle w:val="5"/>
          <w:rFonts w:hint="eastAsia" w:ascii="仿宋" w:hAnsi="仿宋" w:eastAsia="仿宋" w:cs="仿宋"/>
          <w:color w:val="222160"/>
          <w:sz w:val="30"/>
          <w:szCs w:val="30"/>
          <w:u w:val="none"/>
          <w:shd w:val="clear" w:fill="FFFFFF"/>
        </w:rPr>
        <w:t>本条规定的违纪行为</w:t>
      </w:r>
      <w:r>
        <w:rPr>
          <w:rFonts w:hint="eastAsia" w:ascii="仿宋" w:hAnsi="仿宋" w:eastAsia="仿宋" w:cs="仿宋"/>
          <w:color w:val="222160"/>
          <w:sz w:val="30"/>
          <w:szCs w:val="30"/>
          <w:u w:val="none"/>
          <w:shd w:val="clear" w:fill="FFFFFF"/>
        </w:rPr>
        <w:t>侵犯的是党员在党内的表决权、选举权和被选举权。如果党员涉嫌触犯破坏选举罪的，应当适用总则中纪法衔接条款处理。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2003年《条例》规定了本条内容；2015年修订时按照纪严于法、纪在法前的原则，删除有关“公民”的表述和“伪造选举文件、篡改选举结果”的规定。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第七十九条　有下列行为之一的，给予警告或者严重警告处分；情节较重的，给予撤销党内职务或者留党察看处分；情节严重的，给予开除党籍处分：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（一）对批评、检举、控告进行阻挠、压制，或者将批评、检举、控告材料私自扣压、销毁，或者故意将其泄露给他人的；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（二）对党员的申辩、辩护、作证等进行压制，造成不良后果的；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（三）压制党员申诉，造成不良后果的，或者不按照有关规定处理党员申诉的；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（四）有其他侵犯党员权利行为，造成不良后果的。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对批评人、检举人、控告人、证人及其他人员打击报复的，从重或者加重处分。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党组织有上述行为的，对直接责任者和领导责任者，依照第一款规定处理。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sz w:val="30"/>
          <w:szCs w:val="30"/>
        </w:rPr>
      </w:pPr>
      <w:r>
        <w:rPr>
          <w:rFonts w:hint="eastAsia" w:ascii="仿宋" w:hAnsi="仿宋" w:eastAsia="仿宋" w:cs="仿宋"/>
          <w:spacing w:val="0"/>
          <w:sz w:val="30"/>
          <w:szCs w:val="30"/>
          <w:u w:val="none"/>
        </w:rPr>
        <w:t>本条是关于</w:t>
      </w:r>
      <w:r>
        <w:rPr>
          <w:rStyle w:val="5"/>
          <w:rFonts w:hint="eastAsia" w:ascii="仿宋" w:hAnsi="仿宋" w:eastAsia="仿宋" w:cs="仿宋"/>
          <w:spacing w:val="0"/>
          <w:sz w:val="30"/>
          <w:szCs w:val="30"/>
          <w:u w:val="none"/>
        </w:rPr>
        <w:t>侵犯党员权利行为及其适用</w:t>
      </w:r>
      <w:r>
        <w:rPr>
          <w:rFonts w:hint="eastAsia" w:ascii="仿宋" w:hAnsi="仿宋" w:eastAsia="仿宋" w:cs="仿宋"/>
          <w:spacing w:val="0"/>
          <w:sz w:val="30"/>
          <w:szCs w:val="30"/>
          <w:u w:val="none"/>
        </w:rPr>
        <w:t>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sz w:val="30"/>
          <w:szCs w:val="30"/>
        </w:rPr>
      </w:pPr>
      <w:r>
        <w:rPr>
          <w:rFonts w:hint="eastAsia" w:ascii="仿宋" w:hAnsi="仿宋" w:eastAsia="仿宋" w:cs="仿宋"/>
          <w:sz w:val="30"/>
          <w:szCs w:val="30"/>
          <w:u w:val="none"/>
        </w:rPr>
        <w:t>《关于新形势下党内政治生活的若干准则》规定，“必须尊重党员主体地位、保障党员民主权利，落实党员知情权、参与权、选举权、监督权，保障全体党员平等享有党章规定的党员权利、履行党章规定的党员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sz w:val="30"/>
          <w:szCs w:val="30"/>
        </w:rPr>
      </w:pPr>
      <w:r>
        <w:rPr>
          <w:rFonts w:hint="eastAsia" w:ascii="仿宋" w:hAnsi="仿宋" w:eastAsia="仿宋" w:cs="仿宋"/>
          <w:sz w:val="30"/>
          <w:szCs w:val="30"/>
          <w:u w:val="none"/>
        </w:rPr>
        <w:t>本条分三款。第一款分四项，</w:t>
      </w:r>
      <w:r>
        <w:rPr>
          <w:rStyle w:val="5"/>
          <w:rFonts w:hint="eastAsia" w:ascii="仿宋" w:hAnsi="仿宋" w:eastAsia="仿宋" w:cs="仿宋"/>
          <w:sz w:val="30"/>
          <w:szCs w:val="30"/>
          <w:u w:val="none"/>
        </w:rPr>
        <w:t>第（一）项</w:t>
      </w:r>
      <w:r>
        <w:rPr>
          <w:rFonts w:hint="eastAsia" w:ascii="仿宋" w:hAnsi="仿宋" w:eastAsia="仿宋" w:cs="仿宋"/>
          <w:sz w:val="30"/>
          <w:szCs w:val="30"/>
          <w:u w:val="none"/>
        </w:rPr>
        <w:t>规定的是对党员批评、检举、控告进行阻挠、压制，或者将批评、检举、控告材料私自扣压、销毁，或者故意将其泄露给他人的违纪行为。</w:t>
      </w:r>
      <w:r>
        <w:rPr>
          <w:rStyle w:val="5"/>
          <w:rFonts w:hint="eastAsia" w:ascii="仿宋" w:hAnsi="仿宋" w:eastAsia="仿宋" w:cs="仿宋"/>
          <w:sz w:val="30"/>
          <w:szCs w:val="30"/>
          <w:u w:val="none"/>
        </w:rPr>
        <w:t>“批评”</w:t>
      </w:r>
      <w:r>
        <w:rPr>
          <w:rFonts w:hint="eastAsia" w:ascii="仿宋" w:hAnsi="仿宋" w:eastAsia="仿宋" w:cs="仿宋"/>
          <w:sz w:val="30"/>
          <w:szCs w:val="30"/>
          <w:u w:val="none"/>
        </w:rPr>
        <w:t>，主要是指党员依照相关规定，对党的组织或其他党员提出要求其克服改正的意见的活动。</w:t>
      </w:r>
      <w:r>
        <w:rPr>
          <w:rStyle w:val="5"/>
          <w:rFonts w:hint="eastAsia" w:ascii="仿宋" w:hAnsi="仿宋" w:eastAsia="仿宋" w:cs="仿宋"/>
          <w:sz w:val="30"/>
          <w:szCs w:val="30"/>
          <w:u w:val="none"/>
        </w:rPr>
        <w:t>“检举”</w:t>
      </w:r>
      <w:r>
        <w:rPr>
          <w:rFonts w:hint="eastAsia" w:ascii="仿宋" w:hAnsi="仿宋" w:eastAsia="仿宋" w:cs="仿宋"/>
          <w:sz w:val="30"/>
          <w:szCs w:val="30"/>
          <w:u w:val="none"/>
        </w:rPr>
        <w:t>，主要是指党员依照相关规定，对党的组织、党员的违纪违法行为进行检举揭发，要求有关部门予以追究的活动。</w:t>
      </w:r>
      <w:r>
        <w:rPr>
          <w:rStyle w:val="5"/>
          <w:rFonts w:hint="eastAsia" w:ascii="仿宋" w:hAnsi="仿宋" w:eastAsia="仿宋" w:cs="仿宋"/>
          <w:sz w:val="30"/>
          <w:szCs w:val="30"/>
          <w:u w:val="none"/>
        </w:rPr>
        <w:t>“控告”</w:t>
      </w:r>
      <w:r>
        <w:rPr>
          <w:rFonts w:hint="eastAsia" w:ascii="仿宋" w:hAnsi="仿宋" w:eastAsia="仿宋" w:cs="仿宋"/>
          <w:sz w:val="30"/>
          <w:szCs w:val="30"/>
          <w:u w:val="none"/>
        </w:rPr>
        <w:t>，主要是指党员在自己合法权益受到侵害时，依照规定向有关党组织进行告诉，要求维护自身权益并追求有关单位、人员的责任的权利。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sz w:val="30"/>
          <w:szCs w:val="30"/>
        </w:rPr>
      </w:pPr>
      <w:r>
        <w:rPr>
          <w:rFonts w:hint="eastAsia" w:ascii="仿宋" w:hAnsi="仿宋" w:eastAsia="仿宋" w:cs="仿宋"/>
          <w:sz w:val="30"/>
          <w:szCs w:val="30"/>
          <w:u w:val="none"/>
        </w:rPr>
        <w:t>第一款</w:t>
      </w:r>
      <w:r>
        <w:rPr>
          <w:rStyle w:val="5"/>
          <w:rFonts w:hint="eastAsia" w:ascii="仿宋" w:hAnsi="仿宋" w:eastAsia="仿宋" w:cs="仿宋"/>
          <w:sz w:val="30"/>
          <w:szCs w:val="30"/>
          <w:u w:val="none"/>
        </w:rPr>
        <w:t>第（二）项</w:t>
      </w:r>
      <w:r>
        <w:rPr>
          <w:rFonts w:hint="eastAsia" w:ascii="仿宋" w:hAnsi="仿宋" w:eastAsia="仿宋" w:cs="仿宋"/>
          <w:sz w:val="30"/>
          <w:szCs w:val="30"/>
          <w:u w:val="none"/>
        </w:rPr>
        <w:t>规定的是对党员的申辩、辩护、作证等进行压制，造成不良后果的行为。</w:t>
      </w:r>
      <w:r>
        <w:rPr>
          <w:rStyle w:val="5"/>
          <w:rFonts w:hint="eastAsia" w:ascii="仿宋" w:hAnsi="仿宋" w:eastAsia="仿宋" w:cs="仿宋"/>
          <w:sz w:val="30"/>
          <w:szCs w:val="30"/>
          <w:u w:val="none"/>
        </w:rPr>
        <w:t>“声辩”</w:t>
      </w:r>
      <w:r>
        <w:rPr>
          <w:rFonts w:hint="eastAsia" w:ascii="仿宋" w:hAnsi="仿宋" w:eastAsia="仿宋" w:cs="仿宋"/>
          <w:sz w:val="30"/>
          <w:szCs w:val="30"/>
          <w:u w:val="none"/>
        </w:rPr>
        <w:t>，主要是指在党组织讨论决定对党员的党纪处分或者作出鉴定时，党员本人所作的申明和辩解。</w:t>
      </w:r>
      <w:r>
        <w:rPr>
          <w:rStyle w:val="5"/>
          <w:rFonts w:hint="eastAsia" w:ascii="仿宋" w:hAnsi="仿宋" w:eastAsia="仿宋" w:cs="仿宋"/>
          <w:sz w:val="30"/>
          <w:szCs w:val="30"/>
          <w:u w:val="none"/>
        </w:rPr>
        <w:t>“辩护”</w:t>
      </w:r>
      <w:r>
        <w:rPr>
          <w:rFonts w:hint="eastAsia" w:ascii="仿宋" w:hAnsi="仿宋" w:eastAsia="仿宋" w:cs="仿宋"/>
          <w:sz w:val="30"/>
          <w:szCs w:val="30"/>
          <w:u w:val="none"/>
        </w:rPr>
        <w:t>，主要是指在党组织讨论决定对党员的党纪处分或者作出鉴定时，其他党员所作的对被讨论的党员有利的证言和辩解。</w:t>
      </w:r>
      <w:r>
        <w:rPr>
          <w:rStyle w:val="5"/>
          <w:rFonts w:hint="eastAsia" w:ascii="仿宋" w:hAnsi="仿宋" w:eastAsia="仿宋" w:cs="仿宋"/>
          <w:sz w:val="30"/>
          <w:szCs w:val="30"/>
          <w:u w:val="none"/>
        </w:rPr>
        <w:t>“作证”</w:t>
      </w:r>
      <w:r>
        <w:rPr>
          <w:rFonts w:hint="eastAsia" w:ascii="仿宋" w:hAnsi="仿宋" w:eastAsia="仿宋" w:cs="仿宋"/>
          <w:sz w:val="30"/>
          <w:szCs w:val="30"/>
          <w:u w:val="none"/>
        </w:rPr>
        <w:t>，主要是指党员就自己所了解的某种情况，向党组织提供证言、作出证明。本项规定的行为需要达到“造成严重后果的”，才给予纪律处分。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sz w:val="30"/>
          <w:szCs w:val="30"/>
        </w:rPr>
      </w:pPr>
      <w:r>
        <w:rPr>
          <w:rFonts w:hint="eastAsia" w:ascii="仿宋" w:hAnsi="仿宋" w:eastAsia="仿宋" w:cs="仿宋"/>
          <w:sz w:val="30"/>
          <w:szCs w:val="30"/>
          <w:u w:val="none"/>
        </w:rPr>
        <w:t>第一款</w:t>
      </w:r>
      <w:r>
        <w:rPr>
          <w:rStyle w:val="5"/>
          <w:rFonts w:hint="eastAsia" w:ascii="仿宋" w:hAnsi="仿宋" w:eastAsia="仿宋" w:cs="仿宋"/>
          <w:sz w:val="30"/>
          <w:szCs w:val="30"/>
          <w:u w:val="none"/>
        </w:rPr>
        <w:t>第（三）项</w:t>
      </w:r>
      <w:r>
        <w:rPr>
          <w:rFonts w:hint="eastAsia" w:ascii="仿宋" w:hAnsi="仿宋" w:eastAsia="仿宋" w:cs="仿宋"/>
          <w:sz w:val="30"/>
          <w:szCs w:val="30"/>
          <w:u w:val="none"/>
        </w:rPr>
        <w:t>规定的是压制党员申诉，造成不良后果的，或者不按照有关规定处理党员申诉的行为。</w:t>
      </w:r>
      <w:r>
        <w:rPr>
          <w:rStyle w:val="5"/>
          <w:rFonts w:hint="eastAsia" w:ascii="仿宋" w:hAnsi="仿宋" w:eastAsia="仿宋" w:cs="仿宋"/>
          <w:sz w:val="30"/>
          <w:szCs w:val="30"/>
          <w:u w:val="none"/>
        </w:rPr>
        <w:t>“申诉”</w:t>
      </w:r>
      <w:r>
        <w:rPr>
          <w:rFonts w:hint="eastAsia" w:ascii="仿宋" w:hAnsi="仿宋" w:eastAsia="仿宋" w:cs="仿宋"/>
          <w:sz w:val="30"/>
          <w:szCs w:val="30"/>
          <w:u w:val="none"/>
        </w:rPr>
        <w:t>，主要是指党员对所受的处分或者处理不服时，向原处理机关或者上级机关提出要求予以公正处理的意见。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sz w:val="30"/>
          <w:szCs w:val="30"/>
        </w:rPr>
      </w:pPr>
      <w:r>
        <w:rPr>
          <w:rFonts w:hint="eastAsia" w:ascii="仿宋" w:hAnsi="仿宋" w:eastAsia="仿宋" w:cs="仿宋"/>
          <w:sz w:val="30"/>
          <w:szCs w:val="30"/>
          <w:u w:val="none"/>
        </w:rPr>
        <w:t>第一款</w:t>
      </w:r>
      <w:r>
        <w:rPr>
          <w:rStyle w:val="5"/>
          <w:rFonts w:hint="eastAsia" w:ascii="仿宋" w:hAnsi="仿宋" w:eastAsia="仿宋" w:cs="仿宋"/>
          <w:sz w:val="30"/>
          <w:szCs w:val="30"/>
          <w:u w:val="none"/>
        </w:rPr>
        <w:t>第（四）项</w:t>
      </w:r>
      <w:r>
        <w:rPr>
          <w:rFonts w:hint="eastAsia" w:ascii="仿宋" w:hAnsi="仿宋" w:eastAsia="仿宋" w:cs="仿宋"/>
          <w:sz w:val="30"/>
          <w:szCs w:val="30"/>
          <w:u w:val="none"/>
        </w:rPr>
        <w:t>规定的是有其他侵犯党员权利，造成不良后果的行为。如禁止党员对党的工作提出建议等行为。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sz w:val="30"/>
          <w:szCs w:val="30"/>
        </w:rPr>
      </w:pPr>
      <w:r>
        <w:rPr>
          <w:rFonts w:hint="eastAsia" w:ascii="仿宋" w:hAnsi="仿宋" w:eastAsia="仿宋" w:cs="仿宋"/>
          <w:sz w:val="30"/>
          <w:szCs w:val="30"/>
          <w:u w:val="none"/>
        </w:rPr>
        <w:t>第二款规定的是对批评人、检举人、控告人、证人及其他人员</w:t>
      </w:r>
      <w:r>
        <w:rPr>
          <w:rStyle w:val="5"/>
          <w:rFonts w:hint="eastAsia" w:ascii="仿宋" w:hAnsi="仿宋" w:eastAsia="仿宋" w:cs="仿宋"/>
          <w:sz w:val="30"/>
          <w:szCs w:val="30"/>
          <w:u w:val="none"/>
        </w:rPr>
        <w:t>打击报复的行为</w:t>
      </w:r>
      <w:r>
        <w:rPr>
          <w:rFonts w:hint="eastAsia" w:ascii="仿宋" w:hAnsi="仿宋" w:eastAsia="仿宋" w:cs="仿宋"/>
          <w:sz w:val="30"/>
          <w:szCs w:val="30"/>
          <w:u w:val="none"/>
        </w:rPr>
        <w:t>，主要包括两种情形：一是利</w:t>
      </w:r>
      <w:r>
        <w:rPr>
          <w:rStyle w:val="5"/>
          <w:rFonts w:hint="eastAsia" w:ascii="仿宋" w:hAnsi="仿宋" w:eastAsia="仿宋" w:cs="仿宋"/>
          <w:sz w:val="30"/>
          <w:szCs w:val="30"/>
          <w:u w:val="none"/>
        </w:rPr>
        <w:t>用职权直接或者间接损害</w:t>
      </w:r>
      <w:r>
        <w:rPr>
          <w:rFonts w:hint="eastAsia" w:ascii="仿宋" w:hAnsi="仿宋" w:eastAsia="仿宋" w:cs="仿宋"/>
          <w:sz w:val="30"/>
          <w:szCs w:val="30"/>
          <w:u w:val="none"/>
        </w:rPr>
        <w:t>批评人、检举人、控告人、证人及其他人员的</w:t>
      </w:r>
      <w:r>
        <w:rPr>
          <w:rStyle w:val="5"/>
          <w:rFonts w:hint="eastAsia" w:ascii="仿宋" w:hAnsi="仿宋" w:eastAsia="仿宋" w:cs="仿宋"/>
          <w:sz w:val="30"/>
          <w:szCs w:val="30"/>
          <w:u w:val="none"/>
        </w:rPr>
        <w:t>人身权利、民主权利及其他合法权益</w:t>
      </w:r>
      <w:r>
        <w:rPr>
          <w:rFonts w:hint="eastAsia" w:ascii="仿宋" w:hAnsi="仿宋" w:eastAsia="仿宋" w:cs="仿宋"/>
          <w:sz w:val="30"/>
          <w:szCs w:val="30"/>
          <w:u w:val="none"/>
        </w:rPr>
        <w:t>；二是</w:t>
      </w:r>
      <w:r>
        <w:rPr>
          <w:rStyle w:val="5"/>
          <w:rFonts w:hint="eastAsia" w:ascii="仿宋" w:hAnsi="仿宋" w:eastAsia="仿宋" w:cs="仿宋"/>
          <w:sz w:val="30"/>
          <w:szCs w:val="30"/>
          <w:u w:val="none"/>
        </w:rPr>
        <w:t>没有利用职权而是出于打击报复的目的</w:t>
      </w:r>
      <w:r>
        <w:rPr>
          <w:rFonts w:hint="eastAsia" w:ascii="仿宋" w:hAnsi="仿宋" w:eastAsia="仿宋" w:cs="仿宋"/>
          <w:sz w:val="30"/>
          <w:szCs w:val="30"/>
          <w:u w:val="none"/>
        </w:rPr>
        <w:t>，对批评人、检举人、控告人、证人及其他人员采用恐吓、行凶、伤害等手段进行报复。党员有上述行为的，依照第一款规定</w:t>
      </w:r>
      <w:r>
        <w:rPr>
          <w:rStyle w:val="5"/>
          <w:rFonts w:hint="eastAsia" w:ascii="仿宋" w:hAnsi="仿宋" w:eastAsia="仿宋" w:cs="仿宋"/>
          <w:sz w:val="30"/>
          <w:szCs w:val="30"/>
          <w:u w:val="none"/>
        </w:rPr>
        <w:t>从重或者加重处分</w:t>
      </w:r>
      <w:r>
        <w:rPr>
          <w:rFonts w:hint="eastAsia" w:ascii="仿宋" w:hAnsi="仿宋" w:eastAsia="仿宋" w:cs="仿宋"/>
          <w:sz w:val="30"/>
          <w:szCs w:val="30"/>
          <w:u w:val="none"/>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sz w:val="30"/>
          <w:szCs w:val="30"/>
        </w:rPr>
      </w:pPr>
      <w:r>
        <w:rPr>
          <w:rFonts w:hint="eastAsia" w:ascii="仿宋" w:hAnsi="仿宋" w:eastAsia="仿宋" w:cs="仿宋"/>
          <w:sz w:val="30"/>
          <w:szCs w:val="30"/>
          <w:u w:val="none"/>
        </w:rPr>
        <w:t>《刑法》第二百五十四条规定了</w:t>
      </w:r>
      <w:r>
        <w:rPr>
          <w:rStyle w:val="5"/>
          <w:rFonts w:hint="eastAsia" w:ascii="仿宋" w:hAnsi="仿宋" w:eastAsia="仿宋" w:cs="仿宋"/>
          <w:sz w:val="30"/>
          <w:szCs w:val="30"/>
          <w:u w:val="none"/>
        </w:rPr>
        <w:t>报复陷害罪</w:t>
      </w:r>
      <w:r>
        <w:rPr>
          <w:rFonts w:hint="eastAsia" w:ascii="仿宋" w:hAnsi="仿宋" w:eastAsia="仿宋" w:cs="仿宋"/>
          <w:sz w:val="30"/>
          <w:szCs w:val="30"/>
          <w:u w:val="none"/>
        </w:rPr>
        <w:t>，即“国家机关工作人员滥用职权、假公济私，对控告人、申诉人、批评人、举报人实行报复陷害的，处二年以下有期徒刑或者拘役；情节严重的，处二年以上七年以下有期徒刑”。</w:t>
      </w:r>
      <w:r>
        <w:rPr>
          <w:rStyle w:val="5"/>
          <w:rFonts w:hint="eastAsia" w:ascii="仿宋" w:hAnsi="仿宋" w:eastAsia="仿宋" w:cs="仿宋"/>
          <w:sz w:val="30"/>
          <w:szCs w:val="30"/>
          <w:u w:val="none"/>
        </w:rPr>
        <w:t>第二款与报复陷害的区别在于</w:t>
      </w:r>
      <w:r>
        <w:rPr>
          <w:rFonts w:hint="eastAsia" w:ascii="仿宋" w:hAnsi="仿宋" w:eastAsia="仿宋" w:cs="仿宋"/>
          <w:sz w:val="30"/>
          <w:szCs w:val="30"/>
          <w:u w:val="none"/>
        </w:rPr>
        <w:t>，报复陷害罪的</w:t>
      </w:r>
      <w:r>
        <w:rPr>
          <w:rStyle w:val="5"/>
          <w:rFonts w:hint="eastAsia" w:ascii="仿宋" w:hAnsi="仿宋" w:eastAsia="仿宋" w:cs="仿宋"/>
          <w:sz w:val="30"/>
          <w:szCs w:val="30"/>
          <w:u w:val="none"/>
        </w:rPr>
        <w:t>主体</w:t>
      </w:r>
      <w:r>
        <w:rPr>
          <w:rFonts w:hint="eastAsia" w:ascii="仿宋" w:hAnsi="仿宋" w:eastAsia="仿宋" w:cs="仿宋"/>
          <w:sz w:val="30"/>
          <w:szCs w:val="30"/>
          <w:u w:val="none"/>
        </w:rPr>
        <w:t>仅限于国家机关工作人员，而第二款规定行为人是全体党员；报复陷害罪的行为，必须采取滥用职权或者假公济私的方法，而第二款规定的方法包括但不限于滥用职权或者假公济私；报复陷害的</w:t>
      </w:r>
      <w:r>
        <w:rPr>
          <w:rStyle w:val="5"/>
          <w:rFonts w:hint="eastAsia" w:ascii="仿宋" w:hAnsi="仿宋" w:eastAsia="仿宋" w:cs="仿宋"/>
          <w:sz w:val="30"/>
          <w:szCs w:val="30"/>
          <w:u w:val="none"/>
        </w:rPr>
        <w:t>对象</w:t>
      </w:r>
      <w:r>
        <w:rPr>
          <w:rFonts w:hint="eastAsia" w:ascii="仿宋" w:hAnsi="仿宋" w:eastAsia="仿宋" w:cs="仿宋"/>
          <w:sz w:val="30"/>
          <w:szCs w:val="30"/>
          <w:u w:val="none"/>
        </w:rPr>
        <w:t>只是控告人、申诉人、批评人和举报人，而第二款规定的对象包括批评人、检举人、控告人、证人及其他人员；报复陷害罪侵犯的是公民依据宪法等国家法律规定所享有的控告权、申诉权、批评权和举报权等，而第二款规定行为侵犯的是党章规定的党员权利。党员有第二款规定的行为，应当依据本条规定给予纪律处分，如同时涉嫌报复陷害犯罪的，则应适用总则中纪法衔接条款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sz w:val="30"/>
          <w:szCs w:val="30"/>
        </w:rPr>
      </w:pPr>
      <w:r>
        <w:rPr>
          <w:rFonts w:hint="eastAsia" w:ascii="仿宋" w:hAnsi="仿宋" w:eastAsia="仿宋" w:cs="仿宋"/>
          <w:sz w:val="30"/>
          <w:szCs w:val="30"/>
          <w:u w:val="none"/>
        </w:rPr>
        <w:t>第三款规定的是对</w:t>
      </w:r>
      <w:r>
        <w:rPr>
          <w:rStyle w:val="5"/>
          <w:rFonts w:hint="eastAsia" w:ascii="仿宋" w:hAnsi="仿宋" w:eastAsia="仿宋" w:cs="仿宋"/>
          <w:sz w:val="30"/>
          <w:szCs w:val="30"/>
          <w:u w:val="none"/>
        </w:rPr>
        <w:t>党组织</w:t>
      </w:r>
      <w:r>
        <w:rPr>
          <w:rFonts w:hint="eastAsia" w:ascii="仿宋" w:hAnsi="仿宋" w:eastAsia="仿宋" w:cs="仿宋"/>
          <w:sz w:val="30"/>
          <w:szCs w:val="30"/>
          <w:u w:val="none"/>
        </w:rPr>
        <w:t>侵犯党员权利行为的处理，即对直接责任者和领导责任者，依照第一款规定给予相应纪律处分。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left"/>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第八十条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违反有关规定程序发展党员的，对直接责任者和领导责任者，依照前款规定处理。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pacing w:val="0"/>
          <w:sz w:val="30"/>
          <w:szCs w:val="30"/>
          <w:u w:val="none"/>
          <w:shd w:val="clear" w:fill="FFFFFF"/>
        </w:rPr>
        <w:t>本条是关于</w:t>
      </w:r>
      <w:r>
        <w:rPr>
          <w:rStyle w:val="5"/>
          <w:rFonts w:hint="eastAsia" w:ascii="仿宋" w:hAnsi="仿宋" w:eastAsia="仿宋" w:cs="仿宋"/>
          <w:color w:val="222160"/>
          <w:spacing w:val="0"/>
          <w:sz w:val="30"/>
          <w:szCs w:val="30"/>
          <w:u w:val="none"/>
          <w:shd w:val="clear" w:fill="FFFFFF"/>
        </w:rPr>
        <w:t>违规发展党员</w:t>
      </w:r>
      <w:r>
        <w:rPr>
          <w:rFonts w:hint="eastAsia" w:ascii="仿宋" w:hAnsi="仿宋" w:eastAsia="仿宋" w:cs="仿宋"/>
          <w:color w:val="222160"/>
          <w:spacing w:val="0"/>
          <w:sz w:val="30"/>
          <w:szCs w:val="30"/>
          <w:u w:val="none"/>
          <w:shd w:val="clear" w:fill="FFFFFF"/>
        </w:rPr>
        <w:t>行为和</w:t>
      </w:r>
      <w:r>
        <w:rPr>
          <w:rStyle w:val="5"/>
          <w:rFonts w:hint="eastAsia" w:ascii="仿宋" w:hAnsi="仿宋" w:eastAsia="仿宋" w:cs="仿宋"/>
          <w:color w:val="222160"/>
          <w:spacing w:val="0"/>
          <w:sz w:val="30"/>
          <w:szCs w:val="30"/>
          <w:u w:val="none"/>
          <w:shd w:val="clear" w:fill="FFFFFF"/>
        </w:rPr>
        <w:t>为非党员出具党员身份证明</w:t>
      </w:r>
      <w:r>
        <w:rPr>
          <w:rFonts w:hint="eastAsia" w:ascii="仿宋" w:hAnsi="仿宋" w:eastAsia="仿宋" w:cs="仿宋"/>
          <w:color w:val="222160"/>
          <w:spacing w:val="0"/>
          <w:sz w:val="30"/>
          <w:szCs w:val="30"/>
          <w:u w:val="none"/>
          <w:shd w:val="clear" w:fill="FFFFFF"/>
        </w:rPr>
        <w:t>行为及其适用处分种类和幅度的规定。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党员是党的肌体细胞和党的活动主体，发展党员工作是党的建设一项经常性重要工作。党章第五条规定，发展党员，必须把政治标准放在首位，经过党的支部，坚持</w:t>
      </w:r>
      <w:r>
        <w:rPr>
          <w:rStyle w:val="5"/>
          <w:rFonts w:hint="eastAsia" w:ascii="仿宋" w:hAnsi="仿宋" w:eastAsia="仿宋" w:cs="仿宋"/>
          <w:color w:val="222160"/>
          <w:sz w:val="30"/>
          <w:szCs w:val="30"/>
          <w:u w:val="none"/>
          <w:shd w:val="clear" w:fill="FFFFFF"/>
        </w:rPr>
        <w:t>个别吸收</w:t>
      </w:r>
      <w:r>
        <w:rPr>
          <w:rFonts w:hint="eastAsia" w:ascii="仿宋" w:hAnsi="仿宋" w:eastAsia="仿宋" w:cs="仿宋"/>
          <w:color w:val="222160"/>
          <w:sz w:val="30"/>
          <w:szCs w:val="30"/>
          <w:u w:val="none"/>
          <w:shd w:val="clear" w:fill="FFFFFF"/>
        </w:rPr>
        <w:t>的原则。申请入党的人，要</w:t>
      </w:r>
      <w:r>
        <w:rPr>
          <w:rStyle w:val="5"/>
          <w:rFonts w:hint="eastAsia" w:ascii="仿宋" w:hAnsi="仿宋" w:eastAsia="仿宋" w:cs="仿宋"/>
          <w:color w:val="222160"/>
          <w:sz w:val="30"/>
          <w:szCs w:val="30"/>
          <w:u w:val="none"/>
          <w:shd w:val="clear" w:fill="FFFFFF"/>
        </w:rPr>
        <w:t>经过支部大会通过和上级党组织批准</w:t>
      </w:r>
      <w:r>
        <w:rPr>
          <w:rFonts w:hint="eastAsia" w:ascii="仿宋" w:hAnsi="仿宋" w:eastAsia="仿宋" w:cs="仿宋"/>
          <w:color w:val="222160"/>
          <w:sz w:val="30"/>
          <w:szCs w:val="30"/>
          <w:u w:val="none"/>
          <w:shd w:val="clear" w:fill="FFFFFF"/>
        </w:rPr>
        <w:t>，并且经过预备期的考察，才能成为正式党员。党的支部委员会对申请入党的人，要注意征求党内外有关群众的意见，进行严格的审查，认为合格后再提高支部大会讨论。第七条规定，预备党员转为正式党员，或延长预备期，或取消预备党员资格，都应当经支部大会通过和上级党组织批准。《中国共产党发展党员工作细则》对发展党员的条件和程序作出更为明确的规定。违反规定和程序发展党员的行为，危害党的肌体，破坏党的先进性和纯洁性，给党的自身建设带来严重隐患，必须给予纪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本条分两款。</w:t>
      </w:r>
      <w:r>
        <w:rPr>
          <w:rStyle w:val="5"/>
          <w:rFonts w:hint="eastAsia" w:ascii="仿宋" w:hAnsi="仿宋" w:eastAsia="仿宋" w:cs="仿宋"/>
          <w:color w:val="222160"/>
          <w:sz w:val="30"/>
          <w:szCs w:val="30"/>
          <w:u w:val="none"/>
          <w:shd w:val="clear" w:fill="FFFFFF"/>
        </w:rPr>
        <w:t>第一款规定的是违反党章和其他党内法规的规定</w:t>
      </w:r>
      <w:r>
        <w:rPr>
          <w:rFonts w:hint="eastAsia" w:ascii="仿宋" w:hAnsi="仿宋" w:eastAsia="仿宋" w:cs="仿宋"/>
          <w:color w:val="222160"/>
          <w:sz w:val="30"/>
          <w:szCs w:val="30"/>
          <w:u w:val="none"/>
          <w:shd w:val="clear" w:fill="FFFFFF"/>
        </w:rPr>
        <w:t>，采取弄虚作假或者其他手段把不符合党员条件的人发展为党员，或者为非党员出具党员身份证明的行为。</w:t>
      </w:r>
      <w:r>
        <w:rPr>
          <w:rStyle w:val="5"/>
          <w:rFonts w:hint="eastAsia" w:ascii="仿宋" w:hAnsi="仿宋" w:eastAsia="仿宋" w:cs="仿宋"/>
          <w:color w:val="222160"/>
          <w:sz w:val="30"/>
          <w:szCs w:val="30"/>
          <w:u w:val="none"/>
          <w:shd w:val="clear" w:fill="FFFFFF"/>
        </w:rPr>
        <w:t>“采取弄虚作假或者其他手段”</w:t>
      </w:r>
      <w:r>
        <w:rPr>
          <w:rFonts w:hint="eastAsia" w:ascii="仿宋" w:hAnsi="仿宋" w:eastAsia="仿宋" w:cs="仿宋"/>
          <w:color w:val="222160"/>
          <w:sz w:val="30"/>
          <w:szCs w:val="30"/>
          <w:u w:val="none"/>
          <w:shd w:val="clear" w:fill="FFFFFF"/>
        </w:rPr>
        <w:t>，主要是指向党组织隐瞒申请人不符合党员条件的真实情况，或者帮助申请人篡改、伪造申请资料使申请人符合党员条件等情形。</w:t>
      </w:r>
      <w:r>
        <w:rPr>
          <w:rStyle w:val="5"/>
          <w:rFonts w:hint="eastAsia" w:ascii="仿宋" w:hAnsi="仿宋" w:eastAsia="仿宋" w:cs="仿宋"/>
          <w:color w:val="F96E57"/>
          <w:sz w:val="30"/>
          <w:szCs w:val="30"/>
          <w:u w:val="none"/>
          <w:shd w:val="clear" w:fill="FFFFFF"/>
        </w:rPr>
        <w:t>要区分本款与《条例》第七十三条第三款</w:t>
      </w:r>
      <w:r>
        <w:rPr>
          <w:rFonts w:hint="eastAsia" w:ascii="仿宋" w:hAnsi="仿宋" w:eastAsia="仿宋" w:cs="仿宋"/>
          <w:color w:val="222160"/>
          <w:sz w:val="30"/>
          <w:szCs w:val="30"/>
          <w:u w:val="none"/>
          <w:shd w:val="clear" w:fill="FFFFFF"/>
        </w:rPr>
        <w:t>因入党人员向党组织隐瞒自己入党前严重错误而发展为党员行为的界限。对于</w:t>
      </w:r>
      <w:r>
        <w:rPr>
          <w:rStyle w:val="5"/>
          <w:rFonts w:hint="eastAsia" w:ascii="仿宋" w:hAnsi="仿宋" w:eastAsia="仿宋" w:cs="仿宋"/>
          <w:color w:val="222160"/>
          <w:sz w:val="30"/>
          <w:szCs w:val="30"/>
          <w:u w:val="none"/>
          <w:shd w:val="clear" w:fill="FFFFFF"/>
        </w:rPr>
        <w:t>因欺骗组织、隐瞒错误获取党员身份</w:t>
      </w:r>
      <w:r>
        <w:rPr>
          <w:rFonts w:hint="eastAsia" w:ascii="仿宋" w:hAnsi="仿宋" w:eastAsia="仿宋" w:cs="仿宋"/>
          <w:color w:val="222160"/>
          <w:sz w:val="30"/>
          <w:szCs w:val="30"/>
          <w:u w:val="none"/>
          <w:shd w:val="clear" w:fill="FFFFFF"/>
        </w:rPr>
        <w:t>的违规入党人员，应当依据第七十三条规定对其进行处理。如果党组织中的有关人员没有失职失责，不存在应当发现违规入党人员的欺骗、隐瞒行为而未发现的情况，就不宜追究其纪律责任。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Style w:val="5"/>
          <w:rFonts w:hint="eastAsia" w:ascii="仿宋" w:hAnsi="仿宋" w:eastAsia="仿宋" w:cs="仿宋"/>
          <w:color w:val="222160"/>
          <w:sz w:val="30"/>
          <w:szCs w:val="30"/>
          <w:u w:val="none"/>
          <w:shd w:val="clear" w:fill="FFFFFF"/>
        </w:rPr>
        <w:t>第二款规定的是违反有关规定程序发展党员的行为。“违反有关规定程序”</w:t>
      </w:r>
      <w:r>
        <w:rPr>
          <w:rFonts w:hint="eastAsia" w:ascii="仿宋" w:hAnsi="仿宋" w:eastAsia="仿宋" w:cs="仿宋"/>
          <w:color w:val="222160"/>
          <w:sz w:val="30"/>
          <w:szCs w:val="30"/>
          <w:u w:val="none"/>
          <w:shd w:val="clear" w:fill="FFFFFF"/>
        </w:rPr>
        <w:t>，主要是指违反党章和《中国共产党发展党员工作细则》的规定，在确定和培养教育入党积极分子、确定和考察发展对象、接收预备党员、教育考察和转正预备党员等环节</w:t>
      </w:r>
      <w:r>
        <w:rPr>
          <w:rStyle w:val="5"/>
          <w:rFonts w:hint="eastAsia" w:ascii="仿宋" w:hAnsi="仿宋" w:eastAsia="仿宋" w:cs="仿宋"/>
          <w:color w:val="222160"/>
          <w:sz w:val="30"/>
          <w:szCs w:val="30"/>
          <w:u w:val="none"/>
          <w:shd w:val="clear" w:fill="FFFFFF"/>
        </w:rPr>
        <w:t>违反相应程序发展党员</w:t>
      </w:r>
      <w:r>
        <w:rPr>
          <w:rFonts w:hint="eastAsia" w:ascii="仿宋" w:hAnsi="仿宋" w:eastAsia="仿宋" w:cs="仿宋"/>
          <w:color w:val="222160"/>
          <w:sz w:val="30"/>
          <w:szCs w:val="30"/>
          <w:u w:val="none"/>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第八十一条　违反有关规定取得外国国籍或者获取国（境）外永久居留资格、长期居留许可的，给予撤销党内职务、留党察看或者开除党籍处分。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sz w:val="30"/>
          <w:szCs w:val="30"/>
        </w:rPr>
      </w:pPr>
      <w:r>
        <w:rPr>
          <w:rFonts w:hint="eastAsia" w:ascii="仿宋" w:hAnsi="仿宋" w:eastAsia="仿宋" w:cs="仿宋"/>
          <w:spacing w:val="0"/>
          <w:sz w:val="30"/>
          <w:szCs w:val="30"/>
          <w:u w:val="none"/>
        </w:rPr>
        <w:t>本条是关于</w:t>
      </w:r>
      <w:r>
        <w:rPr>
          <w:rStyle w:val="5"/>
          <w:rFonts w:hint="eastAsia" w:ascii="仿宋" w:hAnsi="仿宋" w:eastAsia="仿宋" w:cs="仿宋"/>
          <w:spacing w:val="0"/>
          <w:sz w:val="30"/>
          <w:szCs w:val="30"/>
          <w:u w:val="none"/>
        </w:rPr>
        <w:t>违规取得外国国籍、国（境）外居留资格</w:t>
      </w:r>
      <w:r>
        <w:rPr>
          <w:rFonts w:hint="eastAsia" w:ascii="仿宋" w:hAnsi="仿宋" w:eastAsia="仿宋" w:cs="仿宋"/>
          <w:spacing w:val="0"/>
          <w:sz w:val="30"/>
          <w:szCs w:val="30"/>
          <w:u w:val="none"/>
        </w:rPr>
        <w:t>行为及其适用的处分种类和幅度的规定。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sz w:val="30"/>
          <w:szCs w:val="30"/>
        </w:rPr>
      </w:pPr>
      <w:r>
        <w:rPr>
          <w:rFonts w:hint="eastAsia" w:ascii="仿宋" w:hAnsi="仿宋" w:eastAsia="仿宋" w:cs="仿宋"/>
          <w:spacing w:val="0"/>
          <w:sz w:val="30"/>
          <w:szCs w:val="30"/>
          <w:u w:val="none"/>
        </w:rPr>
        <w:t>一些党员干部存在违规取得外国国籍或国（境）外永久居留资格、长期居留许可的情况，这既是隐瞒个人有关事项，对党组织不忠诚不老实的表现，也为个别违纪违法党员干部外逃国（境）外创造了便利条件。因此，有必要对违反有关规定取得外国国籍或者获取国（境）外永久居留资格、长期居留许可的行为作出纪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sz w:val="30"/>
          <w:szCs w:val="30"/>
        </w:rPr>
      </w:pPr>
      <w:r>
        <w:rPr>
          <w:rStyle w:val="5"/>
          <w:rFonts w:hint="eastAsia" w:ascii="仿宋" w:hAnsi="仿宋" w:eastAsia="仿宋" w:cs="仿宋"/>
          <w:sz w:val="30"/>
          <w:szCs w:val="30"/>
          <w:u w:val="none"/>
        </w:rPr>
        <w:t>“违反有关规定”</w:t>
      </w:r>
      <w:r>
        <w:rPr>
          <w:rFonts w:hint="eastAsia" w:ascii="仿宋" w:hAnsi="仿宋" w:eastAsia="仿宋" w:cs="仿宋"/>
          <w:spacing w:val="0"/>
          <w:sz w:val="30"/>
          <w:szCs w:val="30"/>
          <w:u w:val="none"/>
        </w:rPr>
        <w:t>，主要是指违反2004年12月中央纪委、中央组织部、外交部、公安部、国家安全部、监察部、人事部、商务部印发的《关于进一步加强党员干部出国（境）管理的通知》</w:t>
      </w:r>
      <w:r>
        <w:rPr>
          <w:rFonts w:hint="eastAsia" w:ascii="仿宋" w:hAnsi="仿宋" w:eastAsia="仿宋" w:cs="仿宋"/>
          <w:sz w:val="30"/>
          <w:szCs w:val="30"/>
          <w:u w:val="none"/>
        </w:rPr>
        <w:t>等规定</w:t>
      </w:r>
      <w:r>
        <w:rPr>
          <w:rFonts w:hint="eastAsia" w:ascii="仿宋" w:hAnsi="仿宋" w:eastAsia="仿宋" w:cs="仿宋"/>
          <w:spacing w:val="0"/>
          <w:sz w:val="30"/>
          <w:szCs w:val="30"/>
          <w:u w:val="none"/>
        </w:rPr>
        <w:t>。根据有关规定，党员领导干部要在</w:t>
      </w:r>
      <w:r>
        <w:rPr>
          <w:rStyle w:val="5"/>
          <w:rFonts w:hint="eastAsia" w:ascii="仿宋" w:hAnsi="仿宋" w:eastAsia="仿宋" w:cs="仿宋"/>
          <w:spacing w:val="0"/>
          <w:sz w:val="30"/>
          <w:szCs w:val="30"/>
          <w:u w:val="none"/>
        </w:rPr>
        <w:t>辞去现职或者办理离（退）休手续</w:t>
      </w:r>
      <w:r>
        <w:rPr>
          <w:rFonts w:hint="eastAsia" w:ascii="仿宋" w:hAnsi="仿宋" w:eastAsia="仿宋" w:cs="仿宋"/>
          <w:spacing w:val="0"/>
          <w:sz w:val="30"/>
          <w:szCs w:val="30"/>
          <w:u w:val="none"/>
        </w:rPr>
        <w:t>，</w:t>
      </w:r>
      <w:r>
        <w:rPr>
          <w:rStyle w:val="5"/>
          <w:rFonts w:hint="eastAsia" w:ascii="仿宋" w:hAnsi="仿宋" w:eastAsia="仿宋" w:cs="仿宋"/>
          <w:spacing w:val="0"/>
          <w:sz w:val="30"/>
          <w:szCs w:val="30"/>
          <w:u w:val="none"/>
        </w:rPr>
        <w:t>并经过规定的年限后</w:t>
      </w:r>
      <w:r>
        <w:rPr>
          <w:rFonts w:hint="eastAsia" w:ascii="仿宋" w:hAnsi="仿宋" w:eastAsia="仿宋" w:cs="仿宋"/>
          <w:spacing w:val="0"/>
          <w:sz w:val="30"/>
          <w:szCs w:val="30"/>
          <w:u w:val="none"/>
        </w:rPr>
        <w:t>，</w:t>
      </w:r>
      <w:r>
        <w:rPr>
          <w:rStyle w:val="5"/>
          <w:rFonts w:hint="eastAsia" w:ascii="仿宋" w:hAnsi="仿宋" w:eastAsia="仿宋" w:cs="仿宋"/>
          <w:spacing w:val="0"/>
          <w:sz w:val="30"/>
          <w:szCs w:val="30"/>
          <w:u w:val="none"/>
        </w:rPr>
        <w:t>方可提出申请移居国（境）外</w:t>
      </w:r>
      <w:r>
        <w:rPr>
          <w:rFonts w:hint="eastAsia" w:ascii="仿宋" w:hAnsi="仿宋" w:eastAsia="仿宋" w:cs="仿宋"/>
          <w:spacing w:val="0"/>
          <w:sz w:val="30"/>
          <w:szCs w:val="30"/>
          <w:u w:val="none"/>
        </w:rPr>
        <w:t>。违反有关规定获取国（境）外永久居留资格、长期居留许可的，应当给予撤销党的职务以上重处分。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0"/>
          <w:szCs w:val="3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第八十二条　违反有关规定办理因私出国（境）证件、前往港澳通行证，或者未经批准出入国（边）境，情节较轻的，给予警告或者严重警告处分；情节较重的，给予撤销党内职务处分；情节严重的，给予留党察看处分。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pacing w:val="0"/>
          <w:sz w:val="30"/>
          <w:szCs w:val="30"/>
          <w:u w:val="none"/>
          <w:shd w:val="clear" w:fill="FFFFFF"/>
        </w:rPr>
        <w:t>本条是关于</w:t>
      </w:r>
      <w:r>
        <w:rPr>
          <w:rStyle w:val="5"/>
          <w:rFonts w:hint="eastAsia" w:ascii="仿宋" w:hAnsi="仿宋" w:eastAsia="仿宋" w:cs="仿宋"/>
          <w:color w:val="222160"/>
          <w:spacing w:val="0"/>
          <w:sz w:val="30"/>
          <w:szCs w:val="30"/>
          <w:u w:val="none"/>
          <w:shd w:val="clear" w:fill="FFFFFF"/>
        </w:rPr>
        <w:t>违规办理出国（境）证件</w:t>
      </w:r>
      <w:r>
        <w:rPr>
          <w:rFonts w:hint="eastAsia" w:ascii="仿宋" w:hAnsi="仿宋" w:eastAsia="仿宋" w:cs="仿宋"/>
          <w:color w:val="222160"/>
          <w:spacing w:val="0"/>
          <w:sz w:val="30"/>
          <w:szCs w:val="30"/>
          <w:u w:val="none"/>
          <w:shd w:val="clear" w:fill="FFFFFF"/>
        </w:rPr>
        <w:t>行为和</w:t>
      </w:r>
      <w:r>
        <w:rPr>
          <w:rStyle w:val="5"/>
          <w:rFonts w:hint="eastAsia" w:ascii="仿宋" w:hAnsi="仿宋" w:eastAsia="仿宋" w:cs="仿宋"/>
          <w:color w:val="222160"/>
          <w:spacing w:val="0"/>
          <w:sz w:val="30"/>
          <w:szCs w:val="30"/>
          <w:u w:val="none"/>
          <w:shd w:val="clear" w:fill="FFFFFF"/>
        </w:rPr>
        <w:t>违规出入国（边）境</w:t>
      </w:r>
      <w:r>
        <w:rPr>
          <w:rFonts w:hint="eastAsia" w:ascii="仿宋" w:hAnsi="仿宋" w:eastAsia="仿宋" w:cs="仿宋"/>
          <w:color w:val="222160"/>
          <w:spacing w:val="0"/>
          <w:sz w:val="30"/>
          <w:szCs w:val="30"/>
          <w:u w:val="none"/>
          <w:shd w:val="clear" w:fill="FFFFFF"/>
        </w:rPr>
        <w:t>行为及其适用的处分种类和幅度的规定。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有的党员干部违规办理因私出国（境）证件，有的违反因私出国（境）证件管理规定，未经批准出入国（边）境，这些行为都是违反组织纪律的表现，必须加以纪律约束。本条所称</w:t>
      </w:r>
      <w:r>
        <w:rPr>
          <w:rStyle w:val="5"/>
          <w:rFonts w:hint="eastAsia" w:ascii="仿宋" w:hAnsi="仿宋" w:eastAsia="仿宋" w:cs="仿宋"/>
          <w:color w:val="222160"/>
          <w:sz w:val="30"/>
          <w:szCs w:val="30"/>
          <w:u w:val="none"/>
          <w:shd w:val="clear" w:fill="FFFFFF"/>
        </w:rPr>
        <w:t>“违反有关规定”，</w:t>
      </w:r>
      <w:r>
        <w:rPr>
          <w:rFonts w:hint="eastAsia" w:ascii="仿宋" w:hAnsi="仿宋" w:eastAsia="仿宋" w:cs="仿宋"/>
          <w:color w:val="222160"/>
          <w:sz w:val="30"/>
          <w:szCs w:val="30"/>
          <w:u w:val="none"/>
          <w:shd w:val="clear" w:fill="FFFFFF"/>
        </w:rPr>
        <w:t>主要是指违反2003年1月中央组织部、公安部、人事部《关于加强国家工作人员因私事出国（境）管理的暂行规定》，2004年12月中央纪委、中央组织部、外交部、公安部、国家安全部、监察部、人事部、商务部《关于进一步加强党员干部出国（境）管理的通知》等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Style w:val="5"/>
          <w:rFonts w:hint="eastAsia" w:ascii="仿宋" w:hAnsi="仿宋" w:eastAsia="仿宋" w:cs="仿宋"/>
          <w:color w:val="222160"/>
          <w:sz w:val="30"/>
          <w:szCs w:val="30"/>
          <w:u w:val="none"/>
          <w:shd w:val="clear" w:fill="FFFFFF"/>
        </w:rPr>
        <w:t>“因私出国（境）证件”，</w:t>
      </w:r>
      <w:r>
        <w:rPr>
          <w:rFonts w:hint="eastAsia" w:ascii="仿宋" w:hAnsi="仿宋" w:eastAsia="仿宋" w:cs="仿宋"/>
          <w:color w:val="222160"/>
          <w:sz w:val="30"/>
          <w:szCs w:val="30"/>
          <w:u w:val="none"/>
          <w:shd w:val="clear" w:fill="FFFFFF"/>
        </w:rPr>
        <w:t>主要包括因私普通护照、内地居民往来港澳通行证、大陆居民往来台湾通行证等。</w:t>
      </w:r>
      <w:r>
        <w:rPr>
          <w:rStyle w:val="5"/>
          <w:rFonts w:hint="eastAsia" w:ascii="仿宋" w:hAnsi="仿宋" w:eastAsia="仿宋" w:cs="仿宋"/>
          <w:color w:val="222160"/>
          <w:sz w:val="30"/>
          <w:szCs w:val="30"/>
          <w:u w:val="none"/>
          <w:shd w:val="clear" w:fill="FFFFFF"/>
        </w:rPr>
        <w:t>“前往港澳通行证”</w:t>
      </w:r>
      <w:r>
        <w:rPr>
          <w:rFonts w:hint="eastAsia" w:ascii="仿宋" w:hAnsi="仿宋" w:eastAsia="仿宋" w:cs="仿宋"/>
          <w:color w:val="222160"/>
          <w:sz w:val="30"/>
          <w:szCs w:val="30"/>
          <w:u w:val="none"/>
          <w:shd w:val="clear" w:fill="FFFFFF"/>
        </w:rPr>
        <w:t>，俗称</w:t>
      </w:r>
      <w:r>
        <w:rPr>
          <w:rStyle w:val="5"/>
          <w:rFonts w:hint="eastAsia" w:ascii="仿宋" w:hAnsi="仿宋" w:eastAsia="仿宋" w:cs="仿宋"/>
          <w:color w:val="222160"/>
          <w:sz w:val="30"/>
          <w:szCs w:val="30"/>
          <w:u w:val="none"/>
          <w:shd w:val="clear" w:fill="FFFFFF"/>
        </w:rPr>
        <w:t>“单程证”</w:t>
      </w:r>
      <w:r>
        <w:rPr>
          <w:rFonts w:hint="eastAsia" w:ascii="仿宋" w:hAnsi="仿宋" w:eastAsia="仿宋" w:cs="仿宋"/>
          <w:color w:val="222160"/>
          <w:sz w:val="30"/>
          <w:szCs w:val="30"/>
          <w:u w:val="none"/>
          <w:shd w:val="clear" w:fill="FFFFFF"/>
        </w:rPr>
        <w:t>，一般是指由国家移民管理部门向申请前往港澳地区定居的内地公民签发的证件。党员干部经过批准，履行相关程序申请办理因私出国（境）证件过程中和办妥相关证件后，</w:t>
      </w:r>
      <w:r>
        <w:rPr>
          <w:rFonts w:hint="eastAsia" w:ascii="仿宋" w:hAnsi="仿宋" w:eastAsia="仿宋" w:cs="仿宋"/>
          <w:color w:val="F96E57"/>
          <w:sz w:val="30"/>
          <w:szCs w:val="30"/>
          <w:u w:val="none"/>
          <w:shd w:val="clear" w:fill="FFFFFF"/>
        </w:rPr>
        <w:t>按照报告个人有关事项规定应当报告而未按规定报告的，应依据《条例》第七十三条第一款第（一）项规定处理。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第八十三条　驻外机构或者临时出国（境）团（组）中的党员擅自脱离组织，或者从事外事、机要、军事等工作的党员违反有关规定同国（境）外机构、人员联系和交往的，给予警告、严重警告或者撤销党内职务处分。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pacing w:val="0"/>
          <w:sz w:val="30"/>
          <w:szCs w:val="30"/>
          <w:u w:val="none"/>
          <w:shd w:val="clear" w:fill="FFFFFF"/>
        </w:rPr>
        <w:t>本条是关于</w:t>
      </w:r>
      <w:r>
        <w:rPr>
          <w:rStyle w:val="5"/>
          <w:rFonts w:hint="eastAsia" w:ascii="仿宋" w:hAnsi="仿宋" w:eastAsia="仿宋" w:cs="仿宋"/>
          <w:color w:val="222160"/>
          <w:spacing w:val="0"/>
          <w:sz w:val="30"/>
          <w:szCs w:val="30"/>
          <w:u w:val="none"/>
          <w:shd w:val="clear" w:fill="FFFFFF"/>
        </w:rPr>
        <w:t>在国（境）外擅自脱离组织</w:t>
      </w:r>
      <w:r>
        <w:rPr>
          <w:rFonts w:hint="eastAsia" w:ascii="仿宋" w:hAnsi="仿宋" w:eastAsia="仿宋" w:cs="仿宋"/>
          <w:color w:val="222160"/>
          <w:spacing w:val="0"/>
          <w:sz w:val="30"/>
          <w:szCs w:val="30"/>
          <w:u w:val="none"/>
          <w:shd w:val="clear" w:fill="FFFFFF"/>
        </w:rPr>
        <w:t>行为和</w:t>
      </w:r>
      <w:r>
        <w:rPr>
          <w:rStyle w:val="5"/>
          <w:rFonts w:hint="eastAsia" w:ascii="仿宋" w:hAnsi="仿宋" w:eastAsia="仿宋" w:cs="仿宋"/>
          <w:color w:val="222160"/>
          <w:spacing w:val="0"/>
          <w:sz w:val="30"/>
          <w:szCs w:val="30"/>
          <w:u w:val="none"/>
          <w:shd w:val="clear" w:fill="FFFFFF"/>
        </w:rPr>
        <w:t>违规联络国（境）外机构、人员</w:t>
      </w:r>
      <w:r>
        <w:rPr>
          <w:rFonts w:hint="eastAsia" w:ascii="仿宋" w:hAnsi="仿宋" w:eastAsia="仿宋" w:cs="仿宋"/>
          <w:color w:val="222160"/>
          <w:spacing w:val="0"/>
          <w:sz w:val="30"/>
          <w:szCs w:val="30"/>
          <w:u w:val="none"/>
          <w:shd w:val="clear" w:fill="FFFFFF"/>
        </w:rPr>
        <w:t>行为及其适用的处分种类和幅度的规定。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本条所称</w:t>
      </w:r>
      <w:r>
        <w:rPr>
          <w:rStyle w:val="5"/>
          <w:rFonts w:hint="eastAsia" w:ascii="仿宋" w:hAnsi="仿宋" w:eastAsia="仿宋" w:cs="仿宋"/>
          <w:color w:val="222160"/>
          <w:sz w:val="30"/>
          <w:szCs w:val="30"/>
          <w:u w:val="none"/>
          <w:shd w:val="clear" w:fill="FFFFFF"/>
        </w:rPr>
        <w:t>“擅自脱离组织”</w:t>
      </w:r>
      <w:r>
        <w:rPr>
          <w:rFonts w:hint="eastAsia" w:ascii="仿宋" w:hAnsi="仿宋" w:eastAsia="仿宋" w:cs="仿宋"/>
          <w:color w:val="222160"/>
          <w:sz w:val="30"/>
          <w:szCs w:val="30"/>
          <w:u w:val="none"/>
          <w:shd w:val="clear" w:fill="FFFFFF"/>
        </w:rPr>
        <w:t>，主要是指</w:t>
      </w:r>
      <w:r>
        <w:rPr>
          <w:rStyle w:val="5"/>
          <w:rFonts w:hint="eastAsia" w:ascii="仿宋" w:hAnsi="仿宋" w:eastAsia="仿宋" w:cs="仿宋"/>
          <w:color w:val="222160"/>
          <w:sz w:val="30"/>
          <w:szCs w:val="30"/>
          <w:u w:val="none"/>
          <w:shd w:val="clear" w:fill="FFFFFF"/>
        </w:rPr>
        <w:t>事前不</w:t>
      </w:r>
      <w:r>
        <w:rPr>
          <w:rFonts w:hint="eastAsia" w:ascii="仿宋" w:hAnsi="仿宋" w:eastAsia="仿宋" w:cs="仿宋"/>
          <w:color w:val="222160"/>
          <w:sz w:val="30"/>
          <w:szCs w:val="30"/>
          <w:u w:val="none"/>
          <w:shd w:val="clear" w:fill="FFFFFF"/>
        </w:rPr>
        <w:t>向驻外机构或者临时出国（境）团（组）的党组织或者负责人</w:t>
      </w:r>
      <w:r>
        <w:rPr>
          <w:rStyle w:val="5"/>
          <w:rFonts w:hint="eastAsia" w:ascii="仿宋" w:hAnsi="仿宋" w:eastAsia="仿宋" w:cs="仿宋"/>
          <w:color w:val="222160"/>
          <w:sz w:val="30"/>
          <w:szCs w:val="30"/>
          <w:u w:val="none"/>
          <w:shd w:val="clear" w:fill="FFFFFF"/>
        </w:rPr>
        <w:t>请示报告</w:t>
      </w:r>
      <w:r>
        <w:rPr>
          <w:rFonts w:hint="eastAsia" w:ascii="仿宋" w:hAnsi="仿宋" w:eastAsia="仿宋" w:cs="仿宋"/>
          <w:color w:val="222160"/>
          <w:sz w:val="30"/>
          <w:szCs w:val="30"/>
          <w:u w:val="none"/>
          <w:shd w:val="clear" w:fill="FFFFFF"/>
        </w:rPr>
        <w:t>，</w:t>
      </w:r>
      <w:r>
        <w:rPr>
          <w:rStyle w:val="5"/>
          <w:rFonts w:hint="eastAsia" w:ascii="仿宋" w:hAnsi="仿宋" w:eastAsia="仿宋" w:cs="仿宋"/>
          <w:color w:val="222160"/>
          <w:sz w:val="30"/>
          <w:szCs w:val="30"/>
          <w:u w:val="none"/>
          <w:shd w:val="clear" w:fill="FFFFFF"/>
        </w:rPr>
        <w:t>未经批准</w:t>
      </w:r>
      <w:r>
        <w:rPr>
          <w:rFonts w:hint="eastAsia" w:ascii="仿宋" w:hAnsi="仿宋" w:eastAsia="仿宋" w:cs="仿宋"/>
          <w:color w:val="222160"/>
          <w:sz w:val="30"/>
          <w:szCs w:val="30"/>
          <w:u w:val="none"/>
          <w:shd w:val="clear" w:fill="FFFFFF"/>
        </w:rPr>
        <w:t>独自外出，</w:t>
      </w:r>
      <w:r>
        <w:rPr>
          <w:rStyle w:val="5"/>
          <w:rFonts w:hint="eastAsia" w:ascii="仿宋" w:hAnsi="仿宋" w:eastAsia="仿宋" w:cs="仿宋"/>
          <w:color w:val="222160"/>
          <w:sz w:val="30"/>
          <w:szCs w:val="30"/>
          <w:u w:val="none"/>
          <w:shd w:val="clear" w:fill="FFFFFF"/>
        </w:rPr>
        <w:t>单独行动</w:t>
      </w:r>
      <w:r>
        <w:rPr>
          <w:rFonts w:hint="eastAsia" w:ascii="仿宋" w:hAnsi="仿宋" w:eastAsia="仿宋" w:cs="仿宋"/>
          <w:color w:val="222160"/>
          <w:sz w:val="30"/>
          <w:szCs w:val="30"/>
          <w:u w:val="none"/>
          <w:shd w:val="clear" w:fill="FFFFFF"/>
        </w:rPr>
        <w:t>组织不知道其去向和所作所所为。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本条规定的行为主体是</w:t>
      </w:r>
      <w:r>
        <w:rPr>
          <w:rStyle w:val="5"/>
          <w:rFonts w:hint="eastAsia" w:ascii="仿宋" w:hAnsi="仿宋" w:eastAsia="仿宋" w:cs="仿宋"/>
          <w:color w:val="222160"/>
          <w:sz w:val="30"/>
          <w:szCs w:val="30"/>
          <w:u w:val="none"/>
          <w:shd w:val="clear" w:fill="FFFFFF"/>
        </w:rPr>
        <w:t>特殊主体</w:t>
      </w:r>
      <w:r>
        <w:rPr>
          <w:rFonts w:hint="eastAsia" w:ascii="仿宋" w:hAnsi="仿宋" w:eastAsia="仿宋" w:cs="仿宋"/>
          <w:color w:val="222160"/>
          <w:sz w:val="30"/>
          <w:szCs w:val="30"/>
          <w:u w:val="none"/>
          <w:shd w:val="clear" w:fill="FFFFFF"/>
        </w:rPr>
        <w:t>，即</w:t>
      </w:r>
      <w:r>
        <w:rPr>
          <w:rStyle w:val="5"/>
          <w:rFonts w:hint="eastAsia" w:ascii="仿宋" w:hAnsi="仿宋" w:eastAsia="仿宋" w:cs="仿宋"/>
          <w:color w:val="222160"/>
          <w:sz w:val="30"/>
          <w:szCs w:val="30"/>
          <w:u w:val="none"/>
          <w:shd w:val="clear" w:fill="FFFFFF"/>
        </w:rPr>
        <w:t>“驻外机构或者临时出国（境）团（组）中的党员”</w:t>
      </w:r>
      <w:r>
        <w:rPr>
          <w:rFonts w:hint="eastAsia" w:ascii="仿宋" w:hAnsi="仿宋" w:eastAsia="仿宋" w:cs="仿宋"/>
          <w:color w:val="222160"/>
          <w:sz w:val="30"/>
          <w:szCs w:val="30"/>
          <w:u w:val="none"/>
          <w:shd w:val="clear" w:fill="FFFFFF"/>
        </w:rPr>
        <w:t>和</w:t>
      </w:r>
      <w:r>
        <w:rPr>
          <w:rStyle w:val="5"/>
          <w:rFonts w:hint="eastAsia" w:ascii="仿宋" w:hAnsi="仿宋" w:eastAsia="仿宋" w:cs="仿宋"/>
          <w:color w:val="222160"/>
          <w:sz w:val="30"/>
          <w:szCs w:val="30"/>
          <w:u w:val="none"/>
          <w:shd w:val="clear" w:fill="FFFFFF"/>
        </w:rPr>
        <w:t>“从事外事、机要、军事等工作的党员”</w:t>
      </w:r>
      <w:r>
        <w:rPr>
          <w:rFonts w:hint="eastAsia" w:ascii="仿宋" w:hAnsi="仿宋" w:eastAsia="仿宋" w:cs="仿宋"/>
          <w:color w:val="222160"/>
          <w:sz w:val="30"/>
          <w:szCs w:val="30"/>
          <w:u w:val="none"/>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Style w:val="5"/>
          <w:rFonts w:hint="eastAsia" w:ascii="仿宋" w:hAnsi="仿宋" w:eastAsia="仿宋" w:cs="仿宋"/>
          <w:color w:val="222160"/>
          <w:sz w:val="30"/>
          <w:szCs w:val="30"/>
          <w:u w:val="none"/>
          <w:shd w:val="clear" w:fill="FFFFFF"/>
        </w:rPr>
        <w:t>“驻外机构”</w:t>
      </w:r>
      <w:r>
        <w:rPr>
          <w:rFonts w:hint="eastAsia" w:ascii="仿宋" w:hAnsi="仿宋" w:eastAsia="仿宋" w:cs="仿宋"/>
          <w:color w:val="222160"/>
          <w:sz w:val="30"/>
          <w:szCs w:val="30"/>
          <w:u w:val="none"/>
          <w:shd w:val="clear" w:fill="FFFFFF"/>
        </w:rPr>
        <w:t>包括我国各级政府、军队、团体、新闻媒体、企业、事业单位派驻外国或香港、澳门、台湾地区的使领馆、商务机构、企业、事业单位等。</w:t>
      </w:r>
      <w:r>
        <w:rPr>
          <w:rStyle w:val="5"/>
          <w:rFonts w:hint="eastAsia" w:ascii="仿宋" w:hAnsi="仿宋" w:eastAsia="仿宋" w:cs="仿宋"/>
          <w:color w:val="222160"/>
          <w:sz w:val="30"/>
          <w:szCs w:val="30"/>
          <w:u w:val="none"/>
          <w:shd w:val="clear" w:fill="FFFFFF"/>
        </w:rPr>
        <w:t>“临时出国（境）团（组）”</w:t>
      </w:r>
      <w:r>
        <w:rPr>
          <w:rFonts w:hint="eastAsia" w:ascii="仿宋" w:hAnsi="仿宋" w:eastAsia="仿宋" w:cs="仿宋"/>
          <w:color w:val="222160"/>
          <w:sz w:val="30"/>
          <w:szCs w:val="30"/>
          <w:u w:val="none"/>
          <w:shd w:val="clear" w:fill="FFFFFF"/>
        </w:rPr>
        <w:t>包括因公临时派往国外、境外工作、学习、考察、访问不满一年的各类团（组）。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本条没有情节要求，</w:t>
      </w:r>
      <w:r>
        <w:rPr>
          <w:rStyle w:val="5"/>
          <w:rFonts w:hint="eastAsia" w:ascii="仿宋" w:hAnsi="仿宋" w:eastAsia="仿宋" w:cs="仿宋"/>
          <w:color w:val="F96E57"/>
          <w:sz w:val="30"/>
          <w:szCs w:val="30"/>
          <w:u w:val="none"/>
          <w:shd w:val="clear" w:fill="FFFFFF"/>
        </w:rPr>
        <w:t>只要有相应行为即给予党纪处分</w:t>
      </w:r>
      <w:r>
        <w:rPr>
          <w:rFonts w:hint="eastAsia" w:ascii="仿宋" w:hAnsi="仿宋" w:eastAsia="仿宋" w:cs="仿宋"/>
          <w:color w:val="F96E57"/>
          <w:sz w:val="30"/>
          <w:szCs w:val="30"/>
          <w:u w:val="none"/>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第八十四条　驻外机构或者临时出国（境）团（组）中的党员，脱离组织出走时间不满六个月又自动回归的，给予撤销党内职务或者留党察看处分；脱离组织出走时间超过六个月的，按照自行脱党处理，党内予以除名。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故意为他人脱离组织出走提供方便条件的，给予警告、严重警告或者撤销党内职务处分。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pacing w:val="0"/>
          <w:sz w:val="30"/>
          <w:szCs w:val="30"/>
          <w:u w:val="none"/>
          <w:shd w:val="clear" w:fill="FFFFFF"/>
        </w:rPr>
        <w:t>本条是关于</w:t>
      </w:r>
      <w:r>
        <w:rPr>
          <w:rStyle w:val="5"/>
          <w:rFonts w:hint="eastAsia" w:ascii="仿宋" w:hAnsi="仿宋" w:eastAsia="仿宋" w:cs="仿宋"/>
          <w:color w:val="222160"/>
          <w:spacing w:val="0"/>
          <w:sz w:val="30"/>
          <w:szCs w:val="30"/>
          <w:u w:val="none"/>
          <w:shd w:val="clear" w:fill="FFFFFF"/>
        </w:rPr>
        <w:t>在国（境）外出走和故意为他人脱离组织出走提供方便条件</w:t>
      </w:r>
      <w:r>
        <w:rPr>
          <w:rFonts w:hint="eastAsia" w:ascii="仿宋" w:hAnsi="仿宋" w:eastAsia="仿宋" w:cs="仿宋"/>
          <w:color w:val="222160"/>
          <w:spacing w:val="0"/>
          <w:sz w:val="30"/>
          <w:szCs w:val="30"/>
          <w:u w:val="none"/>
          <w:shd w:val="clear" w:fill="FFFFFF"/>
        </w:rPr>
        <w:t>行为及其适用的处分种类和幅度的规定。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本条分两款。第一款规定的是在国（境）外出走的违纪行为。</w:t>
      </w:r>
      <w:r>
        <w:rPr>
          <w:rStyle w:val="5"/>
          <w:rFonts w:hint="eastAsia" w:ascii="仿宋" w:hAnsi="仿宋" w:eastAsia="仿宋" w:cs="仿宋"/>
          <w:color w:val="222160"/>
          <w:sz w:val="30"/>
          <w:szCs w:val="30"/>
          <w:u w:val="none"/>
          <w:shd w:val="clear" w:fill="FFFFFF"/>
        </w:rPr>
        <w:t>“脱离组织”</w:t>
      </w:r>
      <w:r>
        <w:rPr>
          <w:rFonts w:hint="eastAsia" w:ascii="仿宋" w:hAnsi="仿宋" w:eastAsia="仿宋" w:cs="仿宋"/>
          <w:color w:val="222160"/>
          <w:sz w:val="30"/>
          <w:szCs w:val="30"/>
          <w:u w:val="none"/>
          <w:shd w:val="clear" w:fill="FFFFFF"/>
        </w:rPr>
        <w:t>，主要是指脱离驻外机构或者临时出国、出境的团（组）。</w:t>
      </w:r>
      <w:r>
        <w:rPr>
          <w:rStyle w:val="5"/>
          <w:rFonts w:hint="eastAsia" w:ascii="仿宋" w:hAnsi="仿宋" w:eastAsia="仿宋" w:cs="仿宋"/>
          <w:color w:val="222160"/>
          <w:sz w:val="30"/>
          <w:szCs w:val="30"/>
          <w:u w:val="none"/>
          <w:shd w:val="clear" w:fill="FFFFFF"/>
        </w:rPr>
        <w:t>“出走”</w:t>
      </w:r>
      <w:r>
        <w:rPr>
          <w:rFonts w:hint="eastAsia" w:ascii="仿宋" w:hAnsi="仿宋" w:eastAsia="仿宋" w:cs="仿宋"/>
          <w:color w:val="222160"/>
          <w:sz w:val="30"/>
          <w:szCs w:val="30"/>
          <w:u w:val="none"/>
          <w:shd w:val="clear" w:fill="FFFFFF"/>
        </w:rPr>
        <w:t>，主要是指未经组织批准，私自外出不归或者超过规定期限滞留国外、境外不归的行为。本款规定的行为人是</w:t>
      </w:r>
      <w:r>
        <w:rPr>
          <w:rStyle w:val="5"/>
          <w:rFonts w:hint="eastAsia" w:ascii="仿宋" w:hAnsi="仿宋" w:eastAsia="仿宋" w:cs="仿宋"/>
          <w:color w:val="222160"/>
          <w:sz w:val="30"/>
          <w:szCs w:val="30"/>
          <w:u w:val="none"/>
          <w:shd w:val="clear" w:fill="FFFFFF"/>
        </w:rPr>
        <w:t>驻外机构或者临时出国（境）团（组）中的党员</w:t>
      </w:r>
      <w:r>
        <w:rPr>
          <w:rFonts w:hint="eastAsia" w:ascii="仿宋" w:hAnsi="仿宋" w:eastAsia="仿宋" w:cs="仿宋"/>
          <w:color w:val="222160"/>
          <w:sz w:val="30"/>
          <w:szCs w:val="30"/>
          <w:u w:val="none"/>
          <w:shd w:val="clear" w:fill="FFFFFF"/>
        </w:rPr>
        <w:t>。如果不是驻外机构或者临时出国（境）团（组）中的党员，但有本条规定的行为，构成其他违纪行为的，按其他违纪行为予以处分。党员在脱离组织出走期间实施了其他违纪行为的，应当依照《条例》相关规定，与本款行为合并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第二款规定的是帮助他人在国（境）外出走的违纪行为。</w:t>
      </w:r>
      <w:r>
        <w:rPr>
          <w:rStyle w:val="5"/>
          <w:rFonts w:hint="eastAsia" w:ascii="仿宋" w:hAnsi="仿宋" w:eastAsia="仿宋" w:cs="仿宋"/>
          <w:color w:val="222160"/>
          <w:sz w:val="30"/>
          <w:szCs w:val="30"/>
          <w:u w:val="none"/>
          <w:shd w:val="clear" w:fill="FFFFFF"/>
        </w:rPr>
        <w:t>“提供方便条件”</w:t>
      </w:r>
      <w:r>
        <w:rPr>
          <w:rFonts w:hint="eastAsia" w:ascii="仿宋" w:hAnsi="仿宋" w:eastAsia="仿宋" w:cs="仿宋"/>
          <w:color w:val="222160"/>
          <w:sz w:val="30"/>
          <w:szCs w:val="30"/>
          <w:u w:val="none"/>
          <w:shd w:val="clear" w:fill="FFFFFF"/>
        </w:rPr>
        <w:t>，主要是指故意为脱离组织出走人员提供达到出走目的所需要的各种有利条件和帮助，比如，为其开具证明、代办护照、签证，帮助购买车船机票，提供经济帮助，提供落脚点，协助其出走，为其提供信息等。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2003年《条例》规定了本条内容；2015年修订时为体现全面从严要求，将在国（境）外出走行为的最低处分档次由原来的“严重警告”提高到“撤销党内职务”，对于故意为他人脱离组织出走提供方便条件的行为，删除了“情节较轻并认真检讨，可以免于处分”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240" w:afterAutospacing="0" w:line="240" w:lineRule="auto"/>
        <w:ind w:left="0" w:right="0" w:firstLine="420"/>
        <w:jc w:val="both"/>
        <w:textAlignment w:val="auto"/>
        <w:rPr>
          <w:rFonts w:hint="eastAsia" w:ascii="仿宋" w:hAnsi="仿宋" w:eastAsia="仿宋" w:cs="仿宋"/>
          <w:color w:val="191919"/>
          <w:sz w:val="30"/>
          <w:szCs w:val="3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center"/>
        <w:textAlignment w:val="auto"/>
        <w:rPr>
          <w:rFonts w:hint="eastAsia" w:ascii="仿宋" w:hAnsi="仿宋" w:eastAsia="仿宋" w:cs="仿宋"/>
          <w:color w:val="191919"/>
          <w:sz w:val="30"/>
          <w:szCs w:val="30"/>
        </w:rPr>
      </w:pPr>
      <w:r>
        <w:rPr>
          <w:rFonts w:hint="eastAsia" w:ascii="仿宋" w:hAnsi="仿宋" w:eastAsia="仿宋" w:cs="仿宋"/>
          <w:b/>
          <w:bCs/>
          <w:color w:val="191919"/>
          <w:sz w:val="30"/>
          <w:szCs w:val="30"/>
          <w:u w:val="none"/>
          <w:shd w:val="clear" w:fill="FFFFFF"/>
        </w:rPr>
        <w:t>第八章　对违反廉洁纪律行为的处分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center"/>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shd w:val="clear" w:fill="FFFFFF"/>
        </w:rPr>
        <w:drawing>
          <wp:inline distT="0" distB="0" distL="114300" distR="114300">
            <wp:extent cx="2943225" cy="5924550"/>
            <wp:effectExtent l="0" t="0" r="9525" b="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6"/>
                    <a:stretch>
                      <a:fillRect/>
                    </a:stretch>
                  </pic:blipFill>
                  <pic:spPr>
                    <a:xfrm>
                      <a:off x="0" y="0"/>
                      <a:ext cx="2943225" cy="5924550"/>
                    </a:xfrm>
                    <a:prstGeom prst="rect">
                      <a:avLst/>
                    </a:prstGeom>
                    <a:noFill/>
                    <a:ln w="9525">
                      <a:noFill/>
                    </a:ln>
                  </pic:spPr>
                </pic:pic>
              </a:graphicData>
            </a:graphic>
          </wp:inline>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第八十五条　党员干部必须正确行使人民赋予的权力，清正廉洁，反对任何滥用职权、谋求私利的行为。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sz w:val="30"/>
          <w:szCs w:val="30"/>
        </w:rPr>
      </w:pPr>
      <w:r>
        <w:rPr>
          <w:rFonts w:hint="eastAsia" w:ascii="仿宋" w:hAnsi="仿宋" w:eastAsia="仿宋" w:cs="仿宋"/>
          <w:spacing w:val="0"/>
          <w:sz w:val="30"/>
          <w:szCs w:val="30"/>
          <w:u w:val="none"/>
        </w:rPr>
        <w:t>本条是关于</w:t>
      </w:r>
      <w:r>
        <w:rPr>
          <w:rStyle w:val="5"/>
          <w:rFonts w:hint="eastAsia" w:ascii="仿宋" w:hAnsi="仿宋" w:eastAsia="仿宋" w:cs="仿宋"/>
          <w:spacing w:val="0"/>
          <w:sz w:val="30"/>
          <w:szCs w:val="30"/>
          <w:u w:val="none"/>
        </w:rPr>
        <w:t>亲属、特定关系人收受财物</w:t>
      </w:r>
      <w:r>
        <w:rPr>
          <w:rFonts w:hint="eastAsia" w:ascii="仿宋" w:hAnsi="仿宋" w:eastAsia="仿宋" w:cs="仿宋"/>
          <w:spacing w:val="0"/>
          <w:sz w:val="30"/>
          <w:szCs w:val="30"/>
          <w:u w:val="none"/>
        </w:rPr>
        <w:t>行为及其适用的处分种类和幅度的规定。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sz w:val="30"/>
          <w:szCs w:val="30"/>
        </w:rPr>
      </w:pPr>
      <w:r>
        <w:rPr>
          <w:rFonts w:hint="eastAsia" w:ascii="仿宋" w:hAnsi="仿宋" w:eastAsia="仿宋" w:cs="仿宋"/>
          <w:spacing w:val="0"/>
          <w:sz w:val="30"/>
          <w:szCs w:val="30"/>
          <w:u w:val="none"/>
        </w:rPr>
        <w:t>习近平总书记指出，领导干部要对亲属子女严格教育、严格管理、严格监督，引导他们力戒特权思想和享乐思想，不行不义之举，不谋不义之财。从执纪审查情况看，一些党员干部利用职权或者职务上的影响为他人谋利，党员干部的亲属和特定关系人收受对方财物，党员干部本人否认知情而无法认定受贿。按照党纪严于国法的要求，有必要在纪律范围内对此类行为作出限制性规定，以促使党员干部保持清正廉洁，加强对亲属和特定关系人的教育、约束和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sz w:val="30"/>
          <w:szCs w:val="30"/>
        </w:rPr>
      </w:pPr>
      <w:r>
        <w:rPr>
          <w:rFonts w:hint="eastAsia" w:ascii="仿宋" w:hAnsi="仿宋" w:eastAsia="仿宋" w:cs="仿宋"/>
          <w:spacing w:val="0"/>
          <w:sz w:val="30"/>
          <w:szCs w:val="30"/>
          <w:u w:val="none"/>
        </w:rPr>
        <w:t>本条分两款。</w:t>
      </w:r>
      <w:r>
        <w:rPr>
          <w:rStyle w:val="5"/>
          <w:rFonts w:hint="eastAsia" w:ascii="仿宋" w:hAnsi="仿宋" w:eastAsia="仿宋" w:cs="仿宋"/>
          <w:spacing w:val="0"/>
          <w:sz w:val="30"/>
          <w:szCs w:val="30"/>
          <w:u w:val="none"/>
        </w:rPr>
        <w:t>第一款对党员干部廉洁履职提出了总体要求，规定党员干部必须正确行使人民赋予的权力，清正廉洁，反对任何滥用职权、谋求私利的行为。一方面</w:t>
      </w:r>
      <w:r>
        <w:rPr>
          <w:rFonts w:hint="eastAsia" w:ascii="仿宋" w:hAnsi="仿宋" w:eastAsia="仿宋" w:cs="仿宋"/>
          <w:spacing w:val="0"/>
          <w:sz w:val="30"/>
          <w:szCs w:val="30"/>
          <w:u w:val="none"/>
        </w:rPr>
        <w:t>，与《中国共产党廉洁自律准则》相呼应，党员干部应当作廉洁从政、廉洁用权、廉洁修身、廉洁齐家的模范；</w:t>
      </w:r>
      <w:r>
        <w:rPr>
          <w:rStyle w:val="5"/>
          <w:rFonts w:hint="eastAsia" w:ascii="仿宋" w:hAnsi="仿宋" w:eastAsia="仿宋" w:cs="仿宋"/>
          <w:spacing w:val="0"/>
          <w:sz w:val="30"/>
          <w:szCs w:val="30"/>
          <w:u w:val="none"/>
        </w:rPr>
        <w:t>另一方面</w:t>
      </w:r>
      <w:r>
        <w:rPr>
          <w:rFonts w:hint="eastAsia" w:ascii="仿宋" w:hAnsi="仿宋" w:eastAsia="仿宋" w:cs="仿宋"/>
          <w:spacing w:val="0"/>
          <w:sz w:val="30"/>
          <w:szCs w:val="30"/>
          <w:u w:val="none"/>
        </w:rPr>
        <w:t>，本章中很多条款都是针对党员干部提出的要求，比如本条第二款、第八十六条、第八十七条、第八十八条、第九十条、第九十一条等，在此对党员干部提出概括性要求。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sz w:val="30"/>
          <w:szCs w:val="30"/>
        </w:rPr>
      </w:pPr>
      <w:r>
        <w:rPr>
          <w:rStyle w:val="5"/>
          <w:rFonts w:hint="eastAsia" w:ascii="仿宋" w:hAnsi="仿宋" w:eastAsia="仿宋" w:cs="仿宋"/>
          <w:spacing w:val="0"/>
          <w:sz w:val="30"/>
          <w:szCs w:val="30"/>
          <w:u w:val="none"/>
        </w:rPr>
        <w:t>第二款规定了利用职权或者职务上的影响为他人谋取利益，本人的配偶、子女及其配偶等亲属和其他特定关系人收受对方财物的行为</w:t>
      </w:r>
      <w:r>
        <w:rPr>
          <w:rFonts w:hint="eastAsia" w:ascii="仿宋" w:hAnsi="仿宋" w:eastAsia="仿宋" w:cs="仿宋"/>
          <w:spacing w:val="0"/>
          <w:sz w:val="30"/>
          <w:szCs w:val="30"/>
          <w:u w:val="none"/>
        </w:rPr>
        <w:t>。本条以党员干部</w:t>
      </w:r>
      <w:r>
        <w:rPr>
          <w:rStyle w:val="5"/>
          <w:rFonts w:hint="eastAsia" w:ascii="仿宋" w:hAnsi="仿宋" w:eastAsia="仿宋" w:cs="仿宋"/>
          <w:spacing w:val="0"/>
          <w:sz w:val="30"/>
          <w:szCs w:val="30"/>
          <w:u w:val="none"/>
        </w:rPr>
        <w:t>不知道</w:t>
      </w:r>
      <w:r>
        <w:rPr>
          <w:rFonts w:hint="eastAsia" w:ascii="仿宋" w:hAnsi="仿宋" w:eastAsia="仿宋" w:cs="仿宋"/>
          <w:spacing w:val="0"/>
          <w:sz w:val="30"/>
          <w:szCs w:val="30"/>
          <w:u w:val="none"/>
        </w:rPr>
        <w:t>亲属和其他特定关系人收受财物为</w:t>
      </w:r>
      <w:r>
        <w:rPr>
          <w:rStyle w:val="5"/>
          <w:rFonts w:hint="eastAsia" w:ascii="仿宋" w:hAnsi="仿宋" w:eastAsia="仿宋" w:cs="仿宋"/>
          <w:spacing w:val="0"/>
          <w:sz w:val="30"/>
          <w:szCs w:val="30"/>
          <w:u w:val="none"/>
        </w:rPr>
        <w:t>前提</w:t>
      </w:r>
      <w:r>
        <w:rPr>
          <w:rFonts w:hint="eastAsia" w:ascii="仿宋" w:hAnsi="仿宋" w:eastAsia="仿宋" w:cs="仿宋"/>
          <w:spacing w:val="0"/>
          <w:sz w:val="30"/>
          <w:szCs w:val="30"/>
          <w:u w:val="none"/>
        </w:rPr>
        <w:t>。如果党员干部利用职权或者职务上的影响为他人谋利，且对其亲属和其他特定关系人收受对方财物行为</w:t>
      </w:r>
      <w:r>
        <w:rPr>
          <w:rStyle w:val="5"/>
          <w:rFonts w:hint="eastAsia" w:ascii="仿宋" w:hAnsi="仿宋" w:eastAsia="仿宋" w:cs="仿宋"/>
          <w:spacing w:val="0"/>
          <w:sz w:val="30"/>
          <w:szCs w:val="30"/>
          <w:u w:val="none"/>
        </w:rPr>
        <w:t>知情</w:t>
      </w:r>
      <w:r>
        <w:rPr>
          <w:rFonts w:hint="eastAsia" w:ascii="仿宋" w:hAnsi="仿宋" w:eastAsia="仿宋" w:cs="仿宋"/>
          <w:spacing w:val="0"/>
          <w:sz w:val="30"/>
          <w:szCs w:val="30"/>
          <w:u w:val="none"/>
        </w:rPr>
        <w:t>，应当按照</w:t>
      </w:r>
      <w:r>
        <w:rPr>
          <w:rStyle w:val="5"/>
          <w:rFonts w:hint="eastAsia" w:ascii="仿宋" w:hAnsi="仿宋" w:eastAsia="仿宋" w:cs="仿宋"/>
          <w:spacing w:val="0"/>
          <w:sz w:val="30"/>
          <w:szCs w:val="30"/>
          <w:u w:val="none"/>
        </w:rPr>
        <w:t>受贿</w:t>
      </w:r>
      <w:r>
        <w:rPr>
          <w:rFonts w:hint="eastAsia" w:ascii="仿宋" w:hAnsi="仿宋" w:eastAsia="仿宋" w:cs="仿宋"/>
          <w:spacing w:val="0"/>
          <w:sz w:val="30"/>
          <w:szCs w:val="30"/>
          <w:u w:val="none"/>
        </w:rPr>
        <w:t>论处，适用总则中纪法衔接条款处理。党员干部有本条规定的行为，情节较重的，依据本条规定给予党纪处分；情节较轻的，党组织可以给予批评教育、诫勉或者组织处理等。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sz w:val="30"/>
          <w:szCs w:val="30"/>
        </w:rPr>
      </w:pPr>
      <w:r>
        <w:rPr>
          <w:rFonts w:hint="eastAsia" w:ascii="仿宋" w:hAnsi="仿宋" w:eastAsia="仿宋" w:cs="仿宋"/>
          <w:spacing w:val="0"/>
          <w:sz w:val="30"/>
          <w:szCs w:val="30"/>
          <w:u w:val="none"/>
        </w:rPr>
        <w:t>所谓</w:t>
      </w:r>
      <w:r>
        <w:rPr>
          <w:rStyle w:val="5"/>
          <w:rFonts w:hint="eastAsia" w:ascii="仿宋" w:hAnsi="仿宋" w:eastAsia="仿宋" w:cs="仿宋"/>
          <w:spacing w:val="0"/>
          <w:sz w:val="30"/>
          <w:szCs w:val="30"/>
          <w:u w:val="none"/>
        </w:rPr>
        <w:t>“利用职权”</w:t>
      </w:r>
      <w:r>
        <w:rPr>
          <w:rFonts w:hint="eastAsia" w:ascii="仿宋" w:hAnsi="仿宋" w:eastAsia="仿宋" w:cs="仿宋"/>
          <w:spacing w:val="0"/>
          <w:sz w:val="30"/>
          <w:szCs w:val="30"/>
          <w:u w:val="none"/>
        </w:rPr>
        <w:t>，主要是指利用本人职务上主管、负责、承办某项公共事务的职权，也包括利用职务上有隶属、制约关系的其他人员的职权。</w:t>
      </w:r>
      <w:r>
        <w:rPr>
          <w:rStyle w:val="5"/>
          <w:rFonts w:hint="eastAsia" w:ascii="仿宋" w:hAnsi="仿宋" w:eastAsia="仿宋" w:cs="仿宋"/>
          <w:spacing w:val="0"/>
          <w:sz w:val="30"/>
          <w:szCs w:val="30"/>
          <w:u w:val="none"/>
        </w:rPr>
        <w:t>“利用职务上的影响”</w:t>
      </w:r>
      <w:r>
        <w:rPr>
          <w:rFonts w:hint="eastAsia" w:ascii="仿宋" w:hAnsi="仿宋" w:eastAsia="仿宋" w:cs="仿宋"/>
          <w:spacing w:val="0"/>
          <w:sz w:val="30"/>
          <w:szCs w:val="30"/>
          <w:u w:val="none"/>
        </w:rPr>
        <w:t>，主要是指行为人与被其利用的人员之间在职务上虽然没有隶属、制约关系，但是行为人利用了本人职权或者地位产生的影响和一定的工作联系，如单位内不同部门的人员之间，上下级单位没有职务上隶属、制约关系的人员之间，有工作联系的不同单位的人员之间等。根据2007年中央纪委印发的《关于严格禁止利用职务上的便利谋取不正当利益的若干规定》，</w:t>
      </w:r>
      <w:r>
        <w:rPr>
          <w:rStyle w:val="5"/>
          <w:rFonts w:hint="eastAsia" w:ascii="仿宋" w:hAnsi="仿宋" w:eastAsia="仿宋" w:cs="仿宋"/>
          <w:spacing w:val="0"/>
          <w:sz w:val="30"/>
          <w:szCs w:val="30"/>
          <w:u w:val="none"/>
        </w:rPr>
        <w:t>“特定关系人”</w:t>
      </w:r>
      <w:r>
        <w:rPr>
          <w:rFonts w:hint="eastAsia" w:ascii="仿宋" w:hAnsi="仿宋" w:eastAsia="仿宋" w:cs="仿宋"/>
          <w:spacing w:val="0"/>
          <w:sz w:val="30"/>
          <w:szCs w:val="30"/>
          <w:u w:val="none"/>
        </w:rPr>
        <w:t>，主要是指与本人有近亲属、情妇（夫）以及其他共同利益关系的人。</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0"/>
          <w:szCs w:val="3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第八十六条　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222"/>
          <w:spacing w:val="15"/>
          <w:sz w:val="30"/>
          <w:szCs w:val="30"/>
        </w:rPr>
      </w:pPr>
      <w:r>
        <w:rPr>
          <w:rFonts w:hint="eastAsia" w:ascii="仿宋" w:hAnsi="仿宋" w:eastAsia="仿宋" w:cs="仿宋"/>
          <w:color w:val="222160"/>
          <w:spacing w:val="15"/>
          <w:sz w:val="30"/>
          <w:szCs w:val="30"/>
          <w:u w:val="none"/>
          <w:shd w:val="clear" w:fill="FFFFFF"/>
        </w:rPr>
        <w:t>本条是关于权权交易行为及其适用的处分种类和幅度的规定。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222"/>
          <w:spacing w:val="15"/>
          <w:sz w:val="30"/>
          <w:szCs w:val="30"/>
        </w:rPr>
      </w:pPr>
      <w:r>
        <w:rPr>
          <w:rFonts w:hint="eastAsia" w:ascii="仿宋" w:hAnsi="仿宋" w:eastAsia="仿宋" w:cs="仿宋"/>
          <w:color w:val="222160"/>
          <w:spacing w:val="15"/>
          <w:sz w:val="30"/>
          <w:szCs w:val="30"/>
          <w:u w:val="none"/>
          <w:shd w:val="clear" w:fill="FFFFFF"/>
        </w:rPr>
        <w:t>本条重点强调权力交易，即相互利用权力为对方谋取利益，表现为：党员干部利用职权或者职务上的影响为对方或者对方的配偶、子女及其配偶等亲属、身边工作人员和其他特定关系人谋取利益，对方又利用自己的职权或职务上的影响为党员干部本人或者党员干部的配偶、子女及其配偶等亲属、身边工作人员和其他特定关系人谋取了利益，</w:t>
      </w:r>
      <w:r>
        <w:rPr>
          <w:rFonts w:hint="eastAsia" w:ascii="仿宋" w:hAnsi="仿宋" w:eastAsia="仿宋" w:cs="仿宋"/>
          <w:color w:val="F96E57"/>
          <w:spacing w:val="15"/>
          <w:sz w:val="30"/>
          <w:szCs w:val="30"/>
          <w:u w:val="none"/>
          <w:shd w:val="clear" w:fill="FFFFFF"/>
        </w:rPr>
        <w:t>形成利益交换。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222"/>
          <w:spacing w:val="15"/>
          <w:sz w:val="30"/>
          <w:szCs w:val="30"/>
        </w:rPr>
      </w:pPr>
      <w:r>
        <w:rPr>
          <w:rFonts w:hint="eastAsia" w:ascii="仿宋" w:hAnsi="仿宋" w:eastAsia="仿宋" w:cs="仿宋"/>
          <w:color w:val="222160"/>
          <w:spacing w:val="15"/>
          <w:sz w:val="30"/>
          <w:szCs w:val="30"/>
          <w:u w:val="none"/>
          <w:shd w:val="clear" w:fill="FFFFFF"/>
        </w:rPr>
        <w:t>本条强调双方均为故意，达成某种共识或者默契。主要包括两种情形：第一种情形是党员干部本人</w:t>
      </w:r>
      <w:r>
        <w:rPr>
          <w:rFonts w:hint="eastAsia" w:ascii="仿宋" w:hAnsi="仿宋" w:eastAsia="仿宋" w:cs="仿宋"/>
          <w:color w:val="F96E57"/>
          <w:spacing w:val="15"/>
          <w:sz w:val="30"/>
          <w:szCs w:val="30"/>
          <w:u w:val="none"/>
          <w:shd w:val="clear" w:fill="FFFFFF"/>
        </w:rPr>
        <w:t>认识到并希望或者放任</w:t>
      </w:r>
      <w:r>
        <w:rPr>
          <w:rFonts w:hint="eastAsia" w:ascii="仿宋" w:hAnsi="仿宋" w:eastAsia="仿宋" w:cs="仿宋"/>
          <w:color w:val="222160"/>
          <w:spacing w:val="15"/>
          <w:sz w:val="30"/>
          <w:szCs w:val="30"/>
          <w:u w:val="none"/>
          <w:shd w:val="clear" w:fill="FFFFFF"/>
        </w:rPr>
        <w:t>进行利益交换，为对方谋利后一般</w:t>
      </w:r>
      <w:r>
        <w:rPr>
          <w:rFonts w:hint="eastAsia" w:ascii="仿宋" w:hAnsi="仿宋" w:eastAsia="仿宋" w:cs="仿宋"/>
          <w:color w:val="F96E57"/>
          <w:spacing w:val="15"/>
          <w:sz w:val="30"/>
          <w:szCs w:val="30"/>
          <w:u w:val="none"/>
          <w:shd w:val="clear" w:fill="FFFFFF"/>
        </w:rPr>
        <w:t>期待或者需求</w:t>
      </w:r>
      <w:r>
        <w:rPr>
          <w:rFonts w:hint="eastAsia" w:ascii="仿宋" w:hAnsi="仿宋" w:eastAsia="仿宋" w:cs="仿宋"/>
          <w:color w:val="222160"/>
          <w:spacing w:val="15"/>
          <w:sz w:val="30"/>
          <w:szCs w:val="30"/>
          <w:u w:val="none"/>
          <w:shd w:val="clear" w:fill="FFFFFF"/>
        </w:rPr>
        <w:t>被谋利方利用职权或者职务上的影响为自己或者自己的亲属、身边工作人员和其他特定关系人谋取利益，</w:t>
      </w:r>
      <w:r>
        <w:rPr>
          <w:rFonts w:hint="eastAsia" w:ascii="仿宋" w:hAnsi="仿宋" w:eastAsia="仿宋" w:cs="仿宋"/>
          <w:color w:val="F96E57"/>
          <w:spacing w:val="15"/>
          <w:sz w:val="30"/>
          <w:szCs w:val="30"/>
          <w:u w:val="none"/>
          <w:shd w:val="clear" w:fill="FFFFFF"/>
        </w:rPr>
        <w:t>对方与党员本人达成共识或者默契，同意为党员干部谋利</w:t>
      </w:r>
      <w:r>
        <w:rPr>
          <w:rFonts w:hint="eastAsia" w:ascii="仿宋" w:hAnsi="仿宋" w:eastAsia="仿宋" w:cs="仿宋"/>
          <w:color w:val="222160"/>
          <w:spacing w:val="15"/>
          <w:sz w:val="30"/>
          <w:szCs w:val="30"/>
          <w:u w:val="none"/>
          <w:shd w:val="clear" w:fill="FFFFFF"/>
        </w:rPr>
        <w:t>；第二种情形是党员干部为他人谋取利益后，</w:t>
      </w:r>
      <w:r>
        <w:rPr>
          <w:rFonts w:hint="eastAsia" w:ascii="仿宋" w:hAnsi="仿宋" w:eastAsia="仿宋" w:cs="仿宋"/>
          <w:color w:val="F96E57"/>
          <w:spacing w:val="15"/>
          <w:sz w:val="30"/>
          <w:szCs w:val="30"/>
          <w:u w:val="none"/>
          <w:shd w:val="clear" w:fill="FFFFFF"/>
        </w:rPr>
        <w:t>以此为理由进行利益交换，要求对方</w:t>
      </w:r>
      <w:r>
        <w:rPr>
          <w:rFonts w:hint="eastAsia" w:ascii="仿宋" w:hAnsi="仿宋" w:eastAsia="仿宋" w:cs="仿宋"/>
          <w:color w:val="222160"/>
          <w:spacing w:val="15"/>
          <w:sz w:val="30"/>
          <w:szCs w:val="30"/>
          <w:u w:val="none"/>
          <w:shd w:val="clear" w:fill="FFFFFF"/>
        </w:rPr>
        <w:t>为自己及亲属、身边工作人员和其他特定关系人谋取利益。</w:t>
      </w:r>
      <w:r>
        <w:rPr>
          <w:rFonts w:hint="eastAsia" w:ascii="仿宋" w:hAnsi="仿宋" w:eastAsia="仿宋" w:cs="仿宋"/>
          <w:color w:val="F96E57"/>
          <w:spacing w:val="15"/>
          <w:sz w:val="30"/>
          <w:szCs w:val="30"/>
          <w:u w:val="none"/>
          <w:shd w:val="clear" w:fill="FFFFFF"/>
        </w:rPr>
        <w:t>双方互相谋利的行为实质是通过各自权力的行使，达成一种利益交换。</w:t>
      </w:r>
      <w:r>
        <w:rPr>
          <w:rStyle w:val="5"/>
          <w:rFonts w:hint="eastAsia" w:ascii="仿宋" w:hAnsi="仿宋" w:eastAsia="仿宋" w:cs="仿宋"/>
          <w:color w:val="F96E57"/>
          <w:spacing w:val="15"/>
          <w:sz w:val="30"/>
          <w:szCs w:val="30"/>
          <w:u w:val="none"/>
          <w:shd w:val="clear" w:fill="FFFFFF"/>
        </w:rPr>
        <w:t>即使这种利益交换还没有完全发生，但只要是党员干部相互之间达成了共识和默契，也可依据本条处理。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第八十七条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党员干部的配偶、子女及其配偶等亲属和其他特定关系人不实际工作而获取薪酬或者虽实际工作但领取明显超出同职级标准薪酬，党员干部知情未予纠正的，依照前款规定处理。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sz w:val="30"/>
          <w:szCs w:val="30"/>
        </w:rPr>
      </w:pPr>
      <w:r>
        <w:rPr>
          <w:rFonts w:hint="eastAsia" w:ascii="仿宋" w:hAnsi="仿宋" w:eastAsia="仿宋" w:cs="仿宋"/>
          <w:spacing w:val="0"/>
          <w:sz w:val="30"/>
          <w:szCs w:val="30"/>
          <w:u w:val="none"/>
        </w:rPr>
        <w:t>本条是关于</w:t>
      </w:r>
      <w:r>
        <w:rPr>
          <w:rStyle w:val="5"/>
          <w:rFonts w:hint="eastAsia" w:ascii="仿宋" w:hAnsi="仿宋" w:eastAsia="仿宋" w:cs="仿宋"/>
          <w:spacing w:val="0"/>
          <w:sz w:val="30"/>
          <w:szCs w:val="30"/>
          <w:u w:val="none"/>
        </w:rPr>
        <w:t>纵容、默许亲属、身边工作人员和其他特定关系人谋取私利</w:t>
      </w:r>
      <w:r>
        <w:rPr>
          <w:rFonts w:hint="eastAsia" w:ascii="仿宋" w:hAnsi="仿宋" w:eastAsia="仿宋" w:cs="仿宋"/>
          <w:spacing w:val="0"/>
          <w:sz w:val="30"/>
          <w:szCs w:val="30"/>
          <w:u w:val="none"/>
        </w:rPr>
        <w:t>行为及其适用的处分种类和幅度的规定。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sz w:val="30"/>
          <w:szCs w:val="30"/>
        </w:rPr>
      </w:pPr>
      <w:r>
        <w:rPr>
          <w:rFonts w:hint="eastAsia" w:ascii="仿宋" w:hAnsi="仿宋" w:eastAsia="仿宋" w:cs="仿宋"/>
          <w:sz w:val="30"/>
          <w:szCs w:val="30"/>
          <w:u w:val="none"/>
        </w:rPr>
        <w:t>习近平总书记指出，我们的党员干部不仅要自身过得硬，还要管好亲属和身边工作人员，决不允许他们擅权干政、谋取私利，不得默许他们利用特殊身份谋取非法利益。规定本条主要是根据党的十八大以来查处的违纪违法典型案例总结出来的，体现了从严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sz w:val="30"/>
          <w:szCs w:val="30"/>
        </w:rPr>
      </w:pPr>
      <w:r>
        <w:rPr>
          <w:rFonts w:hint="eastAsia" w:ascii="仿宋" w:hAnsi="仿宋" w:eastAsia="仿宋" w:cs="仿宋"/>
          <w:sz w:val="30"/>
          <w:szCs w:val="30"/>
          <w:u w:val="none"/>
        </w:rPr>
        <w:t>本条分两款。</w:t>
      </w:r>
      <w:r>
        <w:rPr>
          <w:rStyle w:val="5"/>
          <w:rFonts w:hint="eastAsia" w:ascii="仿宋" w:hAnsi="仿宋" w:eastAsia="仿宋" w:cs="仿宋"/>
          <w:sz w:val="30"/>
          <w:szCs w:val="30"/>
          <w:u w:val="none"/>
        </w:rPr>
        <w:t>第一款</w:t>
      </w:r>
      <w:r>
        <w:rPr>
          <w:rFonts w:hint="eastAsia" w:ascii="仿宋" w:hAnsi="仿宋" w:eastAsia="仿宋" w:cs="仿宋"/>
          <w:sz w:val="30"/>
          <w:szCs w:val="30"/>
          <w:u w:val="none"/>
        </w:rPr>
        <w:t>规定的是纵容、默许亲属、身边工作人员和其他特定关系人利用党员干部本人职权或者职务上的影响谋取私利的行为。</w:t>
      </w:r>
      <w:r>
        <w:rPr>
          <w:rStyle w:val="5"/>
          <w:rFonts w:hint="eastAsia" w:ascii="仿宋" w:hAnsi="仿宋" w:eastAsia="仿宋" w:cs="仿宋"/>
          <w:sz w:val="30"/>
          <w:szCs w:val="30"/>
          <w:u w:val="none"/>
        </w:rPr>
        <w:t>“纵容”</w:t>
      </w:r>
      <w:r>
        <w:rPr>
          <w:rFonts w:hint="eastAsia" w:ascii="仿宋" w:hAnsi="仿宋" w:eastAsia="仿宋" w:cs="仿宋"/>
          <w:sz w:val="30"/>
          <w:szCs w:val="30"/>
          <w:u w:val="none"/>
        </w:rPr>
        <w:t>，主要是指党员干部对其亲属、身边工作人员和其他特定关系人利用本人职权或者职务上的影响谋取私利的行为</w:t>
      </w:r>
      <w:r>
        <w:rPr>
          <w:rStyle w:val="5"/>
          <w:rFonts w:hint="eastAsia" w:ascii="仿宋" w:hAnsi="仿宋" w:eastAsia="仿宋" w:cs="仿宋"/>
          <w:sz w:val="30"/>
          <w:szCs w:val="30"/>
          <w:u w:val="none"/>
        </w:rPr>
        <w:t>放任不管，不加制止，任其发展</w:t>
      </w:r>
      <w:r>
        <w:rPr>
          <w:rFonts w:hint="eastAsia" w:ascii="仿宋" w:hAnsi="仿宋" w:eastAsia="仿宋" w:cs="仿宋"/>
          <w:sz w:val="30"/>
          <w:szCs w:val="30"/>
          <w:u w:val="none"/>
        </w:rPr>
        <w:t>的行为。</w:t>
      </w:r>
      <w:r>
        <w:rPr>
          <w:rStyle w:val="5"/>
          <w:rFonts w:hint="eastAsia" w:ascii="仿宋" w:hAnsi="仿宋" w:eastAsia="仿宋" w:cs="仿宋"/>
          <w:sz w:val="30"/>
          <w:szCs w:val="30"/>
          <w:u w:val="none"/>
        </w:rPr>
        <w:t>“默许”</w:t>
      </w:r>
      <w:r>
        <w:rPr>
          <w:rFonts w:hint="eastAsia" w:ascii="仿宋" w:hAnsi="仿宋" w:eastAsia="仿宋" w:cs="仿宋"/>
          <w:sz w:val="30"/>
          <w:szCs w:val="30"/>
          <w:u w:val="none"/>
        </w:rPr>
        <w:t>，主要是指党员干部已经了解到亲属、身边工作人员和其他特定关系人在利用本人职权或者职务上的影响谋取私利，</w:t>
      </w:r>
      <w:r>
        <w:rPr>
          <w:rStyle w:val="5"/>
          <w:rFonts w:hint="eastAsia" w:ascii="仿宋" w:hAnsi="仿宋" w:eastAsia="仿宋" w:cs="仿宋"/>
          <w:sz w:val="30"/>
          <w:szCs w:val="30"/>
          <w:u w:val="none"/>
        </w:rPr>
        <w:t>虽然没有明明白白地表示同意，但是暗示己经许可的</w:t>
      </w:r>
      <w:r>
        <w:rPr>
          <w:rFonts w:hint="eastAsia" w:ascii="仿宋" w:hAnsi="仿宋" w:eastAsia="仿宋" w:cs="仿宋"/>
          <w:sz w:val="30"/>
          <w:szCs w:val="30"/>
          <w:u w:val="none"/>
        </w:rPr>
        <w:t>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sz w:val="30"/>
          <w:szCs w:val="30"/>
        </w:rPr>
      </w:pPr>
      <w:r>
        <w:rPr>
          <w:rStyle w:val="5"/>
          <w:rFonts w:hint="eastAsia" w:ascii="仿宋" w:hAnsi="仿宋" w:eastAsia="仿宋" w:cs="仿宋"/>
          <w:sz w:val="30"/>
          <w:szCs w:val="30"/>
          <w:u w:val="none"/>
        </w:rPr>
        <w:t>第二款</w:t>
      </w:r>
      <w:r>
        <w:rPr>
          <w:rFonts w:hint="eastAsia" w:ascii="仿宋" w:hAnsi="仿宋" w:eastAsia="仿宋" w:cs="仿宋"/>
          <w:sz w:val="30"/>
          <w:szCs w:val="30"/>
          <w:u w:val="none"/>
        </w:rPr>
        <w:t>规定的是党员干部的亲属和其他特定关系人不实际工作而获取薪酬或者虽实际工作但领取明显超出同职级标准薪酬，</w:t>
      </w:r>
      <w:r>
        <w:rPr>
          <w:rStyle w:val="5"/>
          <w:rFonts w:hint="eastAsia" w:ascii="仿宋" w:hAnsi="仿宋" w:eastAsia="仿宋" w:cs="仿宋"/>
          <w:sz w:val="30"/>
          <w:szCs w:val="30"/>
          <w:u w:val="none"/>
        </w:rPr>
        <w:t>党员干部知情但未予纠正</w:t>
      </w:r>
      <w:r>
        <w:rPr>
          <w:rFonts w:hint="eastAsia" w:ascii="仿宋" w:hAnsi="仿宋" w:eastAsia="仿宋" w:cs="仿宋"/>
          <w:sz w:val="30"/>
          <w:szCs w:val="30"/>
          <w:u w:val="none"/>
        </w:rPr>
        <w:t>的行为。这也属于纵容、默许亲属和其他特定关系人谋取私利的行为。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sz w:val="30"/>
          <w:szCs w:val="30"/>
        </w:rPr>
      </w:pPr>
      <w:r>
        <w:rPr>
          <w:rFonts w:hint="eastAsia" w:ascii="仿宋" w:hAnsi="仿宋" w:eastAsia="仿宋" w:cs="仿宋"/>
          <w:spacing w:val="0"/>
          <w:sz w:val="30"/>
          <w:szCs w:val="30"/>
          <w:u w:val="none"/>
        </w:rPr>
        <w:t>2015年修订《条例》时将2010年《廉政准则》第五条第（五）项“默许、纵容、授意配偶、子女及其配偶、其他亲属以及身边工作人员以本人名义谋取私利”的内容吸收到本条中并增加了第二款；2018年修订，将第一款纵容、默许的对象由“亲属、身边工作人员”扩大到“亲属、身边工作人员和其他特定关系人”，将第二款的主体由“配偶、子女及其配偶”扩大到“亲属和其他特定关系人”。</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0"/>
          <w:szCs w:val="3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第八十八条　收受可能影响公正执行公务的礼品、礼金、消费卡和有价证券、股权、其他金融产品等财物，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收受其他明显超出正常礼尚往来的财物的，依照前款规定处理。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sz w:val="30"/>
          <w:szCs w:val="30"/>
        </w:rPr>
      </w:pPr>
      <w:r>
        <w:rPr>
          <w:rFonts w:hint="eastAsia" w:ascii="仿宋" w:hAnsi="仿宋" w:eastAsia="仿宋" w:cs="仿宋"/>
          <w:color w:val="222160"/>
          <w:sz w:val="30"/>
          <w:szCs w:val="30"/>
          <w:u w:val="none"/>
        </w:rPr>
        <w:t>2003年条例规定了本条第一款内容；2015年修订条例时增加了第二款“收受其他明显超出正常礼尚往来的礼品、礼金、消费卡等的”；2018年修订，</w:t>
      </w:r>
      <w:r>
        <w:rPr>
          <w:rStyle w:val="5"/>
          <w:rFonts w:hint="eastAsia" w:ascii="仿宋" w:hAnsi="仿宋" w:eastAsia="仿宋" w:cs="仿宋"/>
          <w:color w:val="222160"/>
          <w:sz w:val="30"/>
          <w:szCs w:val="30"/>
          <w:u w:val="none"/>
        </w:rPr>
        <w:t>在第一款中增加了“有价证券、股权、其他金融产品等财物”，</w:t>
      </w:r>
      <w:r>
        <w:rPr>
          <w:rFonts w:hint="eastAsia" w:ascii="仿宋" w:hAnsi="仿宋" w:eastAsia="仿宋" w:cs="仿宋"/>
          <w:color w:val="222160"/>
          <w:sz w:val="30"/>
          <w:szCs w:val="30"/>
          <w:u w:val="none"/>
        </w:rPr>
        <w:t>将第二款中的“礼品、礼金、消费卡等”修改为“财物”。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sz w:val="30"/>
          <w:szCs w:val="30"/>
        </w:rPr>
      </w:pPr>
      <w:r>
        <w:rPr>
          <w:rFonts w:hint="eastAsia" w:ascii="仿宋" w:hAnsi="仿宋" w:eastAsia="仿宋" w:cs="仿宋"/>
          <w:color w:val="222160"/>
          <w:sz w:val="30"/>
          <w:szCs w:val="30"/>
          <w:u w:val="none"/>
        </w:rPr>
        <w:t>本条分两款。第一款</w:t>
      </w:r>
      <w:r>
        <w:rPr>
          <w:rStyle w:val="5"/>
          <w:rFonts w:hint="eastAsia" w:ascii="仿宋" w:hAnsi="仿宋" w:eastAsia="仿宋" w:cs="仿宋"/>
          <w:color w:val="222160"/>
          <w:sz w:val="30"/>
          <w:szCs w:val="30"/>
          <w:u w:val="none"/>
        </w:rPr>
        <w:t>“可能影响公正执行公务”，</w:t>
      </w:r>
      <w:r>
        <w:rPr>
          <w:rFonts w:hint="eastAsia" w:ascii="仿宋" w:hAnsi="仿宋" w:eastAsia="仿宋" w:cs="仿宋"/>
          <w:color w:val="222160"/>
          <w:sz w:val="30"/>
          <w:szCs w:val="30"/>
          <w:u w:val="none"/>
        </w:rPr>
        <w:t>主要是指与执行公务相关联、与公正执行公务相冲突，既包括管理和服务对象所赠，也包括主管范围内的下属单位和个人所赠，还包括其工作业务范围内外商、私营企业主所赠，以及其他与行使职权有关系的单位和个人所赠。例如，下级向上级、工作对象向主管部门工作人员、办理公务过程中向工作人员、向领导同志家属赠送等。</w:t>
      </w:r>
      <w:r>
        <w:rPr>
          <w:rStyle w:val="5"/>
          <w:rFonts w:hint="eastAsia" w:ascii="仿宋" w:hAnsi="仿宋" w:eastAsia="仿宋" w:cs="仿宋"/>
          <w:color w:val="222160"/>
          <w:sz w:val="30"/>
          <w:szCs w:val="30"/>
          <w:u w:val="none"/>
        </w:rPr>
        <w:t>“财物”</w:t>
      </w:r>
      <w:r>
        <w:rPr>
          <w:rFonts w:hint="eastAsia" w:ascii="仿宋" w:hAnsi="仿宋" w:eastAsia="仿宋" w:cs="仿宋"/>
          <w:color w:val="222160"/>
          <w:sz w:val="30"/>
          <w:szCs w:val="30"/>
          <w:u w:val="none"/>
        </w:rPr>
        <w:t>，包括货币、物品和财产性利益。财产性利益包括可以折算为货币的物质利益，如房屋装修、债务免除等，以及需要支付货币的其他利益，如会员服务、旅游等。这里所说的</w:t>
      </w:r>
      <w:r>
        <w:rPr>
          <w:rStyle w:val="5"/>
          <w:rFonts w:hint="eastAsia" w:ascii="仿宋" w:hAnsi="仿宋" w:eastAsia="仿宋" w:cs="仿宋"/>
          <w:color w:val="222160"/>
          <w:sz w:val="30"/>
          <w:szCs w:val="30"/>
          <w:u w:val="none"/>
        </w:rPr>
        <w:t>“可能”，主要是指预防性，即具有影响公正执行公务的可能性，就应当禁止，而不能等到已经产生了影响公正执行公务的后果才去处理。</w:t>
      </w:r>
      <w:r>
        <w:rPr>
          <w:rFonts w:hint="eastAsia" w:ascii="仿宋" w:hAnsi="仿宋" w:eastAsia="仿宋" w:cs="仿宋"/>
          <w:color w:val="222160"/>
          <w:sz w:val="30"/>
          <w:szCs w:val="30"/>
          <w:u w:val="none"/>
        </w:rPr>
        <w:t>至于是否可能影响公正执行公务，要根据实际情况由党组织认定，不能依据当事人的判断。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sz w:val="30"/>
          <w:szCs w:val="30"/>
        </w:rPr>
      </w:pPr>
      <w:r>
        <w:rPr>
          <w:rStyle w:val="5"/>
          <w:rFonts w:hint="eastAsia" w:ascii="仿宋" w:hAnsi="仿宋" w:eastAsia="仿宋" w:cs="仿宋"/>
          <w:color w:val="222160"/>
          <w:sz w:val="30"/>
          <w:szCs w:val="30"/>
          <w:u w:val="none"/>
        </w:rPr>
        <w:t>要注意把握本条第一款与受贿罪的区分。</w:t>
      </w:r>
      <w:r>
        <w:rPr>
          <w:rFonts w:hint="eastAsia" w:ascii="仿宋" w:hAnsi="仿宋" w:eastAsia="仿宋" w:cs="仿宋"/>
          <w:color w:val="222160"/>
          <w:sz w:val="30"/>
          <w:szCs w:val="30"/>
          <w:u w:val="none"/>
        </w:rPr>
        <w:t>根据2016年4月18日《最高人民法院、最高人民检察院关于办理贪污贿赂刑事案件适用法律若干问题的解释》第十三条第二款规定，“国家工作人员索取、收受具有上下级关系的下属或者具有行政管理关系的被管理人员的财物价值三万元以上，可能影响职权行使的，视为承诺为他人谋取利益”，即如果收受的具有上下级关系的下属或者具有行政管理关系的被管理人员的财物价值达到三万元，则可认定为受贿，依据总则中关于纪法衔接的条款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sz w:val="30"/>
          <w:szCs w:val="30"/>
        </w:rPr>
      </w:pPr>
      <w:r>
        <w:rPr>
          <w:rFonts w:hint="eastAsia" w:ascii="仿宋" w:hAnsi="仿宋" w:eastAsia="仿宋" w:cs="仿宋"/>
          <w:color w:val="222160"/>
          <w:sz w:val="30"/>
          <w:szCs w:val="30"/>
          <w:u w:val="none"/>
        </w:rPr>
        <w:t>第二款规定</w:t>
      </w:r>
      <w:r>
        <w:rPr>
          <w:rStyle w:val="5"/>
          <w:rFonts w:hint="eastAsia" w:ascii="仿宋" w:hAnsi="仿宋" w:eastAsia="仿宋" w:cs="仿宋"/>
          <w:color w:val="222160"/>
          <w:sz w:val="30"/>
          <w:szCs w:val="30"/>
          <w:u w:val="none"/>
        </w:rPr>
        <w:t>虽然与公正执行公务无关，</w:t>
      </w:r>
      <w:r>
        <w:rPr>
          <w:rFonts w:hint="eastAsia" w:ascii="仿宋" w:hAnsi="仿宋" w:eastAsia="仿宋" w:cs="仿宋"/>
          <w:color w:val="222160"/>
          <w:sz w:val="30"/>
          <w:szCs w:val="30"/>
          <w:u w:val="none"/>
        </w:rPr>
        <w:t>但明显超出正常礼尚往来。</w:t>
      </w:r>
      <w:r>
        <w:rPr>
          <w:rStyle w:val="5"/>
          <w:rFonts w:hint="eastAsia" w:ascii="仿宋" w:hAnsi="仿宋" w:eastAsia="仿宋" w:cs="仿宋"/>
          <w:color w:val="222160"/>
          <w:sz w:val="30"/>
          <w:szCs w:val="30"/>
          <w:u w:val="none"/>
        </w:rPr>
        <w:t>“明显超出正常礼尚往来”</w:t>
      </w:r>
      <w:r>
        <w:rPr>
          <w:rFonts w:hint="eastAsia" w:ascii="仿宋" w:hAnsi="仿宋" w:eastAsia="仿宋" w:cs="仿宋"/>
          <w:color w:val="222160"/>
          <w:sz w:val="30"/>
          <w:szCs w:val="30"/>
          <w:u w:val="none"/>
        </w:rPr>
        <w:t>，主要是指明显超出当地经济发展、生活水平、风俗习惯、个人经济能力以及一般的、正常的、礼节性的有来有往。</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0"/>
          <w:szCs w:val="3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第八十九条　向从事公务的人员及其配偶、子女及其配偶等亲属和其他特定关系人赠送明显超出正常礼尚往来的礼品、礼金、消费卡和有价证券、股权、其他金融产品等财物，情节较重的，给予警告或者严重警告处分；情节严重的，给予撤销党内职务或者留党察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sz w:val="30"/>
          <w:szCs w:val="30"/>
        </w:rPr>
      </w:pPr>
      <w:r>
        <w:rPr>
          <w:rFonts w:hint="eastAsia" w:ascii="仿宋" w:hAnsi="仿宋" w:eastAsia="仿宋" w:cs="仿宋"/>
          <w:color w:val="222160"/>
          <w:sz w:val="30"/>
          <w:szCs w:val="30"/>
          <w:u w:val="none"/>
        </w:rPr>
        <w:t>没有“送”就没有“收”。第八十九条与第八十八条保持一致，相互呼应，一个是送礼条款，一个是受礼条款。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sz w:val="30"/>
          <w:szCs w:val="30"/>
        </w:rPr>
      </w:pPr>
      <w:r>
        <w:rPr>
          <w:rStyle w:val="5"/>
          <w:rFonts w:hint="eastAsia" w:ascii="仿宋" w:hAnsi="仿宋" w:eastAsia="仿宋" w:cs="仿宋"/>
          <w:color w:val="222160"/>
          <w:sz w:val="30"/>
          <w:szCs w:val="30"/>
          <w:u w:val="none"/>
        </w:rPr>
        <w:t>第八十九条适用于全体党员。</w:t>
      </w:r>
      <w:r>
        <w:rPr>
          <w:rFonts w:hint="eastAsia" w:ascii="仿宋" w:hAnsi="仿宋" w:eastAsia="仿宋" w:cs="仿宋"/>
          <w:color w:val="222160"/>
          <w:sz w:val="30"/>
          <w:szCs w:val="30"/>
          <w:u w:val="none"/>
        </w:rPr>
        <w:t>一方面，</w:t>
      </w:r>
      <w:r>
        <w:rPr>
          <w:rStyle w:val="5"/>
          <w:rFonts w:hint="eastAsia" w:ascii="仿宋" w:hAnsi="仿宋" w:eastAsia="仿宋" w:cs="仿宋"/>
          <w:color w:val="222160"/>
          <w:sz w:val="30"/>
          <w:szCs w:val="30"/>
          <w:u w:val="none"/>
        </w:rPr>
        <w:t>违规送礼行为不以谋取利益为必要条件，</w:t>
      </w:r>
      <w:r>
        <w:rPr>
          <w:rFonts w:hint="eastAsia" w:ascii="仿宋" w:hAnsi="仿宋" w:eastAsia="仿宋" w:cs="仿宋"/>
          <w:color w:val="222160"/>
          <w:sz w:val="30"/>
          <w:szCs w:val="30"/>
          <w:u w:val="none"/>
        </w:rPr>
        <w:t>即不管收礼方是否为送礼方谋取利益，只要进行了送礼行为，就构成违纪。另一方面，</w:t>
      </w:r>
      <w:r>
        <w:rPr>
          <w:rStyle w:val="5"/>
          <w:rFonts w:hint="eastAsia" w:ascii="仿宋" w:hAnsi="仿宋" w:eastAsia="仿宋" w:cs="仿宋"/>
          <w:color w:val="222160"/>
          <w:sz w:val="30"/>
          <w:szCs w:val="30"/>
          <w:u w:val="none"/>
        </w:rPr>
        <w:t>赠送明显超出正常礼尚往来的礼品、礼金、消费卡等，才构成违纪。</w:t>
      </w:r>
      <w:r>
        <w:rPr>
          <w:rFonts w:hint="eastAsia" w:ascii="仿宋" w:hAnsi="仿宋" w:eastAsia="仿宋" w:cs="仿宋"/>
          <w:color w:val="222160"/>
          <w:sz w:val="30"/>
          <w:szCs w:val="30"/>
          <w:u w:val="none"/>
        </w:rPr>
        <w:t>如果是正常礼尚往来的礼品、礼金、消费卡，则不在此列。</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0"/>
          <w:szCs w:val="3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第九十条　借用管理和服务对象的钱款、住房、车辆等，影响公正执行公务，情节较重的，给予警告或者严重警告处分；情节严重的，给予撤销党内职务、留党察看或者开除党籍处分。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通过民间借贷等金融活动获取大额回报，影响公正执行公务的，依照前款规定处理。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222"/>
          <w:spacing w:val="15"/>
          <w:sz w:val="30"/>
          <w:szCs w:val="30"/>
        </w:rPr>
      </w:pPr>
      <w:r>
        <w:rPr>
          <w:rFonts w:hint="eastAsia" w:ascii="仿宋" w:hAnsi="仿宋" w:eastAsia="仿宋" w:cs="仿宋"/>
          <w:color w:val="222160"/>
          <w:spacing w:val="15"/>
          <w:sz w:val="30"/>
          <w:szCs w:val="30"/>
          <w:u w:val="none"/>
          <w:shd w:val="clear" w:fill="FFFFFF"/>
        </w:rPr>
        <w:t>本条是关于</w:t>
      </w:r>
      <w:r>
        <w:rPr>
          <w:rStyle w:val="5"/>
          <w:rFonts w:hint="eastAsia" w:ascii="仿宋" w:hAnsi="仿宋" w:eastAsia="仿宋" w:cs="仿宋"/>
          <w:color w:val="222160"/>
          <w:spacing w:val="15"/>
          <w:sz w:val="30"/>
          <w:szCs w:val="30"/>
          <w:u w:val="none"/>
          <w:shd w:val="clear" w:fill="FFFFFF"/>
        </w:rPr>
        <w:t>违规借款物</w:t>
      </w:r>
      <w:r>
        <w:rPr>
          <w:rFonts w:hint="eastAsia" w:ascii="仿宋" w:hAnsi="仿宋" w:eastAsia="仿宋" w:cs="仿宋"/>
          <w:color w:val="222160"/>
          <w:spacing w:val="15"/>
          <w:sz w:val="30"/>
          <w:szCs w:val="30"/>
          <w:u w:val="none"/>
          <w:shd w:val="clear" w:fill="FFFFFF"/>
        </w:rPr>
        <w:t>行为和</w:t>
      </w:r>
      <w:r>
        <w:rPr>
          <w:rStyle w:val="5"/>
          <w:rFonts w:hint="eastAsia" w:ascii="仿宋" w:hAnsi="仿宋" w:eastAsia="仿宋" w:cs="仿宋"/>
          <w:color w:val="222160"/>
          <w:spacing w:val="15"/>
          <w:sz w:val="30"/>
          <w:szCs w:val="30"/>
          <w:u w:val="none"/>
          <w:shd w:val="clear" w:fill="FFFFFF"/>
        </w:rPr>
        <w:t>违规借贷</w:t>
      </w:r>
      <w:r>
        <w:rPr>
          <w:rFonts w:hint="eastAsia" w:ascii="仿宋" w:hAnsi="仿宋" w:eastAsia="仿宋" w:cs="仿宋"/>
          <w:color w:val="222160"/>
          <w:spacing w:val="15"/>
          <w:sz w:val="30"/>
          <w:szCs w:val="30"/>
          <w:u w:val="none"/>
          <w:shd w:val="clear" w:fill="FFFFFF"/>
        </w:rPr>
        <w:t>行为及其适用的处分种类和幅度的规定。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222"/>
          <w:spacing w:val="15"/>
          <w:sz w:val="30"/>
          <w:szCs w:val="30"/>
        </w:rPr>
      </w:pPr>
      <w:r>
        <w:rPr>
          <w:rFonts w:hint="eastAsia" w:ascii="仿宋" w:hAnsi="仿宋" w:eastAsia="仿宋" w:cs="仿宋"/>
          <w:color w:val="222160"/>
          <w:spacing w:val="15"/>
          <w:sz w:val="30"/>
          <w:szCs w:val="30"/>
          <w:u w:val="none"/>
          <w:shd w:val="clear" w:fill="FFFFFF"/>
        </w:rPr>
        <w:t>本条分两款。第一款规定的是党员借用管理和服务对象的钱款、住房、车辆等，影响公正执行公务的行为。</w:t>
      </w:r>
      <w:r>
        <w:rPr>
          <w:rStyle w:val="5"/>
          <w:rFonts w:hint="eastAsia" w:ascii="仿宋" w:hAnsi="仿宋" w:eastAsia="仿宋" w:cs="仿宋"/>
          <w:color w:val="222160"/>
          <w:spacing w:val="15"/>
          <w:sz w:val="30"/>
          <w:szCs w:val="30"/>
          <w:u w:val="none"/>
          <w:shd w:val="clear" w:fill="FFFFFF"/>
        </w:rPr>
        <w:t>本款以“借用”为前提，有归还的本意，并没有占有的故意。</w:t>
      </w:r>
      <w:r>
        <w:rPr>
          <w:rFonts w:hint="eastAsia" w:ascii="仿宋" w:hAnsi="仿宋" w:eastAsia="仿宋" w:cs="仿宋"/>
          <w:color w:val="222160"/>
          <w:spacing w:val="15"/>
          <w:sz w:val="30"/>
          <w:szCs w:val="30"/>
          <w:u w:val="none"/>
          <w:shd w:val="clear" w:fill="FFFFFF"/>
        </w:rPr>
        <w:t>本行为达到情节较重的，给予党纪处分；对于情节较轻的，应当给予批评教育、诫勉或者组织处理等。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222"/>
          <w:spacing w:val="15"/>
          <w:sz w:val="30"/>
          <w:szCs w:val="30"/>
        </w:rPr>
      </w:pPr>
      <w:r>
        <w:rPr>
          <w:rFonts w:hint="eastAsia" w:ascii="仿宋" w:hAnsi="仿宋" w:eastAsia="仿宋" w:cs="仿宋"/>
          <w:color w:val="222160"/>
          <w:spacing w:val="15"/>
          <w:sz w:val="30"/>
          <w:szCs w:val="30"/>
          <w:u w:val="none"/>
          <w:shd w:val="clear" w:fill="FFFFFF"/>
        </w:rPr>
        <w:t>第二款规定的是党员通过民间借贷等金融活动获取大额回报，</w:t>
      </w:r>
      <w:r>
        <w:rPr>
          <w:rStyle w:val="5"/>
          <w:rFonts w:hint="eastAsia" w:ascii="仿宋" w:hAnsi="仿宋" w:eastAsia="仿宋" w:cs="仿宋"/>
          <w:color w:val="222160"/>
          <w:spacing w:val="15"/>
          <w:sz w:val="30"/>
          <w:szCs w:val="30"/>
          <w:u w:val="none"/>
          <w:shd w:val="clear" w:fill="FFFFFF"/>
        </w:rPr>
        <w:t>可能影响</w:t>
      </w:r>
      <w:r>
        <w:rPr>
          <w:rFonts w:hint="eastAsia" w:ascii="仿宋" w:hAnsi="仿宋" w:eastAsia="仿宋" w:cs="仿宋"/>
          <w:color w:val="222160"/>
          <w:spacing w:val="15"/>
          <w:sz w:val="30"/>
          <w:szCs w:val="30"/>
          <w:u w:val="none"/>
          <w:shd w:val="clear" w:fill="FFFFFF"/>
        </w:rPr>
        <w:t>公正执行公务的行为。</w:t>
      </w:r>
      <w:r>
        <w:rPr>
          <w:rStyle w:val="5"/>
          <w:rFonts w:hint="eastAsia" w:ascii="仿宋" w:hAnsi="仿宋" w:eastAsia="仿宋" w:cs="仿宋"/>
          <w:color w:val="222160"/>
          <w:spacing w:val="15"/>
          <w:sz w:val="30"/>
          <w:szCs w:val="30"/>
          <w:u w:val="none"/>
          <w:shd w:val="clear" w:fill="FFFFFF"/>
        </w:rPr>
        <w:t>本行为实质是以借贷等金融活动方式从事营利性活动，强调已经获取大额回报，并存在影响公正执行公务的可能。</w:t>
      </w:r>
      <w:r>
        <w:rPr>
          <w:rFonts w:hint="eastAsia" w:ascii="仿宋" w:hAnsi="仿宋" w:eastAsia="仿宋" w:cs="仿宋"/>
          <w:color w:val="222160"/>
          <w:spacing w:val="15"/>
          <w:sz w:val="30"/>
          <w:szCs w:val="30"/>
          <w:u w:val="none"/>
          <w:shd w:val="clear" w:fill="FFFFFF"/>
        </w:rPr>
        <w:t>要结合是否有获利的目的、获利数额大小、持续时间长短，是否可能影响公正执行公务等因素</w:t>
      </w:r>
      <w:r>
        <w:rPr>
          <w:rStyle w:val="5"/>
          <w:rFonts w:hint="eastAsia" w:ascii="仿宋" w:hAnsi="仿宋" w:eastAsia="仿宋" w:cs="仿宋"/>
          <w:color w:val="222160"/>
          <w:spacing w:val="15"/>
          <w:sz w:val="30"/>
          <w:szCs w:val="30"/>
          <w:u w:val="none"/>
          <w:shd w:val="clear" w:fill="FFFFFF"/>
        </w:rPr>
        <w:t>综合考虑</w:t>
      </w:r>
      <w:r>
        <w:rPr>
          <w:rFonts w:hint="eastAsia" w:ascii="仿宋" w:hAnsi="仿宋" w:eastAsia="仿宋" w:cs="仿宋"/>
          <w:color w:val="222160"/>
          <w:spacing w:val="15"/>
          <w:sz w:val="30"/>
          <w:szCs w:val="30"/>
          <w:u w:val="none"/>
          <w:shd w:val="clear" w:fill="FFFFFF"/>
        </w:rPr>
        <w:t>。如果获取了大额回报，并确定影响了公正执行公务，利用职权或者职务上的影响为相关人员谋利，则</w:t>
      </w:r>
      <w:r>
        <w:rPr>
          <w:rStyle w:val="5"/>
          <w:rFonts w:hint="eastAsia" w:ascii="仿宋" w:hAnsi="仿宋" w:eastAsia="仿宋" w:cs="仿宋"/>
          <w:color w:val="222160"/>
          <w:spacing w:val="15"/>
          <w:sz w:val="30"/>
          <w:szCs w:val="30"/>
          <w:u w:val="none"/>
          <w:shd w:val="clear" w:fill="FFFFFF"/>
        </w:rPr>
        <w:t>可能认定为受贿，应当适用总则中纪法衔接条款处理。</w:t>
      </w:r>
      <w:r>
        <w:rPr>
          <w:rFonts w:hint="eastAsia" w:ascii="仿宋" w:hAnsi="仿宋" w:eastAsia="仿宋" w:cs="仿宋"/>
          <w:color w:val="222160"/>
          <w:spacing w:val="15"/>
          <w:sz w:val="30"/>
          <w:szCs w:val="30"/>
          <w:u w:val="none"/>
          <w:shd w:val="clear" w:fill="FFFFFF"/>
        </w:rPr>
        <w:t>要结合出借目的是否属于利用职权或者职务上的影响获取利益，借款利率是否确实高于当地当时群众对外借款的一般利率，借用人当时有没有明显的借款需求，借用人是出于对党员职务、身份方面的考虑而借贷，还是为谋求或感谢党员的帮助而同意其要求等综合判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第九十一条　利用职权或者职务上的影响操办婚丧喜庆事宜，在社会上造成不良影响的，给予警告或者严重警告处分；情节严重的，给予撤销党内职务处分；借机敛财或者有其他侵犯国家、集体和人民利益行为的，从重或者加重处分，直至开除党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pacing w:val="15"/>
          <w:sz w:val="30"/>
          <w:szCs w:val="30"/>
        </w:rPr>
      </w:pPr>
      <w:r>
        <w:rPr>
          <w:rFonts w:hint="eastAsia" w:ascii="仿宋" w:hAnsi="仿宋" w:eastAsia="仿宋" w:cs="仿宋"/>
          <w:color w:val="222160"/>
          <w:spacing w:val="15"/>
          <w:sz w:val="30"/>
          <w:szCs w:val="30"/>
          <w:u w:val="none"/>
          <w:shd w:val="clear" w:fill="FFFFFF"/>
        </w:rPr>
        <w:t>本条是关于违规操办婚丧喜庆事宜行为及其适用的处分种类和幅度的规定。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pacing w:val="15"/>
          <w:sz w:val="30"/>
          <w:szCs w:val="30"/>
        </w:rPr>
      </w:pPr>
      <w:r>
        <w:rPr>
          <w:rStyle w:val="5"/>
          <w:rFonts w:hint="eastAsia" w:ascii="仿宋" w:hAnsi="仿宋" w:eastAsia="仿宋" w:cs="仿宋"/>
          <w:color w:val="222160"/>
          <w:spacing w:val="15"/>
          <w:sz w:val="30"/>
          <w:szCs w:val="30"/>
          <w:u w:val="none"/>
          <w:shd w:val="clear" w:fill="FFFFFF"/>
        </w:rPr>
        <w:t>本条必须以利用职权或者职务上的影响为前提，</w:t>
      </w:r>
      <w:r>
        <w:rPr>
          <w:rFonts w:hint="eastAsia" w:ascii="仿宋" w:hAnsi="仿宋" w:eastAsia="仿宋" w:cs="仿宋"/>
          <w:color w:val="222160"/>
          <w:spacing w:val="15"/>
          <w:sz w:val="30"/>
          <w:szCs w:val="30"/>
          <w:u w:val="none"/>
          <w:shd w:val="clear" w:fill="FFFFFF"/>
        </w:rPr>
        <w:t>表现为党员操办婚丧喜庆事宜在社会上造成不良影响，或者有借机敛财的行为，或者侵犯国家、集体和人民利益的行为。</w:t>
      </w:r>
      <w:r>
        <w:rPr>
          <w:rStyle w:val="5"/>
          <w:rFonts w:hint="eastAsia" w:ascii="仿宋" w:hAnsi="仿宋" w:eastAsia="仿宋" w:cs="仿宋"/>
          <w:color w:val="222160"/>
          <w:spacing w:val="15"/>
          <w:sz w:val="30"/>
          <w:szCs w:val="30"/>
          <w:u w:val="none"/>
          <w:shd w:val="clear" w:fill="FFFFFF"/>
        </w:rPr>
        <w:t>“婚丧喜庆事宜”，</w:t>
      </w:r>
      <w:r>
        <w:rPr>
          <w:rFonts w:hint="eastAsia" w:ascii="仿宋" w:hAnsi="仿宋" w:eastAsia="仿宋" w:cs="仿宋"/>
          <w:color w:val="222160"/>
          <w:spacing w:val="15"/>
          <w:sz w:val="30"/>
          <w:szCs w:val="30"/>
          <w:u w:val="none"/>
          <w:shd w:val="clear" w:fill="FFFFFF"/>
        </w:rPr>
        <w:t>主要是指生儿育女、结婚嫁娶、悼亡发丧、落成开业、庆祝生日、升学庆贺、乔迁新居、庆典贺礼等各类喜事、丧事。</w:t>
      </w:r>
      <w:r>
        <w:rPr>
          <w:rStyle w:val="5"/>
          <w:rFonts w:hint="eastAsia" w:ascii="仿宋" w:hAnsi="仿宋" w:eastAsia="仿宋" w:cs="仿宋"/>
          <w:color w:val="222160"/>
          <w:spacing w:val="15"/>
          <w:sz w:val="30"/>
          <w:szCs w:val="30"/>
          <w:u w:val="none"/>
          <w:shd w:val="clear" w:fill="FFFFFF"/>
        </w:rPr>
        <w:t>“在社会上造成不良影响的”，</w:t>
      </w:r>
      <w:r>
        <w:rPr>
          <w:rFonts w:hint="eastAsia" w:ascii="仿宋" w:hAnsi="仿宋" w:eastAsia="仿宋" w:cs="仿宋"/>
          <w:color w:val="222160"/>
          <w:spacing w:val="15"/>
          <w:sz w:val="30"/>
          <w:szCs w:val="30"/>
          <w:u w:val="none"/>
          <w:shd w:val="clear" w:fill="FFFFFF"/>
        </w:rPr>
        <w:t>需要参照当地经济发展、人民生活水平、风俗习惯、当时当地情况条件、群众反映和社会影响等许多因素综合分析判断。</w:t>
      </w:r>
      <w:r>
        <w:rPr>
          <w:rStyle w:val="5"/>
          <w:rFonts w:hint="eastAsia" w:ascii="仿宋" w:hAnsi="仿宋" w:eastAsia="仿宋" w:cs="仿宋"/>
          <w:color w:val="222160"/>
          <w:spacing w:val="15"/>
          <w:sz w:val="30"/>
          <w:szCs w:val="30"/>
          <w:u w:val="none"/>
          <w:shd w:val="clear" w:fill="FFFFFF"/>
        </w:rPr>
        <w:t>“借机敛财”，是一个定性问题，不是定量问题，不是必须达到多少金额才是“借机敛财”。</w:t>
      </w:r>
      <w:r>
        <w:rPr>
          <w:rFonts w:hint="eastAsia" w:ascii="仿宋" w:hAnsi="仿宋" w:eastAsia="仿宋" w:cs="仿宋"/>
          <w:color w:val="222160"/>
          <w:spacing w:val="15"/>
          <w:sz w:val="30"/>
          <w:szCs w:val="30"/>
          <w:u w:val="none"/>
          <w:shd w:val="clear" w:fill="FFFFFF"/>
        </w:rPr>
        <w:t>借机敛财行为主观目的是为了敛取钱财，将操办婚丧喜庆事宜作为一种手段。只要是利用职权或者职务上的影响借操办婚丧喜庆事宜之机敛到钱财，不论多少都是违纪。</w:t>
      </w:r>
      <w:r>
        <w:rPr>
          <w:rStyle w:val="5"/>
          <w:rFonts w:hint="eastAsia" w:ascii="仿宋" w:hAnsi="仿宋" w:eastAsia="仿宋" w:cs="仿宋"/>
          <w:color w:val="222160"/>
          <w:spacing w:val="15"/>
          <w:sz w:val="30"/>
          <w:szCs w:val="30"/>
          <w:u w:val="none"/>
          <w:shd w:val="clear" w:fill="FFFFFF"/>
        </w:rPr>
        <w:t>“其他侵犯国家、集体和人民利益行为”，</w:t>
      </w:r>
      <w:r>
        <w:rPr>
          <w:rFonts w:hint="eastAsia" w:ascii="仿宋" w:hAnsi="仿宋" w:eastAsia="仿宋" w:cs="仿宋"/>
          <w:color w:val="222160"/>
          <w:spacing w:val="15"/>
          <w:sz w:val="30"/>
          <w:szCs w:val="30"/>
          <w:u w:val="none"/>
          <w:shd w:val="clear" w:fill="FFFFFF"/>
        </w:rPr>
        <w:t>一般是指在操办婚丧喜庆事宜中损公肥私、因私害公，比如，动用公款、公车、公物、公共场地，因操办婚丧喜庆事宜损害公共利益或他人合法权益等。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pacing w:val="15"/>
          <w:sz w:val="30"/>
          <w:szCs w:val="30"/>
        </w:rPr>
      </w:pPr>
      <w:r>
        <w:rPr>
          <w:rFonts w:hint="eastAsia" w:ascii="仿宋" w:hAnsi="仿宋" w:eastAsia="仿宋" w:cs="仿宋"/>
          <w:color w:val="222160"/>
          <w:spacing w:val="15"/>
          <w:sz w:val="30"/>
          <w:szCs w:val="30"/>
          <w:u w:val="none"/>
          <w:shd w:val="clear" w:fill="FFFFFF"/>
        </w:rPr>
        <w:t>党员给孩子过生日、给父母祝寿摆酒席等，没有利用职务或者职务上的影响的，不宜认定为本条规定的行为；如果场面特别宏大，大操大办、讲排场、比阔气、招摇过市、拼奢华、铺张浪费，造成不良影响的，</w:t>
      </w:r>
      <w:r>
        <w:rPr>
          <w:rStyle w:val="5"/>
          <w:rFonts w:hint="eastAsia" w:ascii="仿宋" w:hAnsi="仿宋" w:eastAsia="仿宋" w:cs="仿宋"/>
          <w:color w:val="222160"/>
          <w:spacing w:val="15"/>
          <w:sz w:val="30"/>
          <w:szCs w:val="30"/>
          <w:u w:val="none"/>
          <w:shd w:val="clear" w:fill="FFFFFF"/>
        </w:rPr>
        <w:t>可以用违反生活纪律相关条款处理（本条是违反廉洁纪律）。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第九十二条　接受、提供可能影响公正执行公务的宴请或者旅游、健身、娱乐等活动安排，情节较重的，给予警告或者严重警告处分；情节严重的，给予撤销党内职务或者留党察看处分。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pacing w:val="0"/>
          <w:sz w:val="30"/>
          <w:szCs w:val="30"/>
          <w:u w:val="none"/>
          <w:shd w:val="clear" w:fill="FFFFFF"/>
        </w:rPr>
        <w:t>本条是关于</w:t>
      </w:r>
      <w:r>
        <w:rPr>
          <w:rStyle w:val="5"/>
          <w:rFonts w:hint="eastAsia" w:ascii="仿宋" w:hAnsi="仿宋" w:eastAsia="仿宋" w:cs="仿宋"/>
          <w:color w:val="222160"/>
          <w:spacing w:val="0"/>
          <w:sz w:val="30"/>
          <w:szCs w:val="30"/>
          <w:u w:val="none"/>
          <w:shd w:val="clear" w:fill="FFFFFF"/>
        </w:rPr>
        <w:t>接受、提供可能影响公务的活动安排</w:t>
      </w:r>
      <w:r>
        <w:rPr>
          <w:rFonts w:hint="eastAsia" w:ascii="仿宋" w:hAnsi="仿宋" w:eastAsia="仿宋" w:cs="仿宋"/>
          <w:color w:val="222160"/>
          <w:spacing w:val="0"/>
          <w:sz w:val="30"/>
          <w:szCs w:val="30"/>
          <w:u w:val="none"/>
          <w:shd w:val="clear" w:fill="FFFFFF"/>
        </w:rPr>
        <w:t>行为及其适用的处分种类和幅度的规定。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本条规定的是</w:t>
      </w:r>
      <w:r>
        <w:rPr>
          <w:rStyle w:val="5"/>
          <w:rFonts w:hint="eastAsia" w:ascii="仿宋" w:hAnsi="仿宋" w:eastAsia="仿宋" w:cs="仿宋"/>
          <w:color w:val="222160"/>
          <w:sz w:val="30"/>
          <w:szCs w:val="30"/>
          <w:u w:val="none"/>
          <w:shd w:val="clear" w:fill="FFFFFF"/>
        </w:rPr>
        <w:t>接受对方安排的</w:t>
      </w:r>
      <w:r>
        <w:rPr>
          <w:rFonts w:hint="eastAsia" w:ascii="仿宋" w:hAnsi="仿宋" w:eastAsia="仿宋" w:cs="仿宋"/>
          <w:color w:val="222160"/>
          <w:sz w:val="30"/>
          <w:szCs w:val="30"/>
          <w:u w:val="none"/>
          <w:shd w:val="clear" w:fill="FFFFFF"/>
        </w:rPr>
        <w:t>可能影响公正执行公务的宴请或者旅游、健身、娱乐等各种活动安排的行为，或者是</w:t>
      </w:r>
      <w:r>
        <w:rPr>
          <w:rStyle w:val="5"/>
          <w:rFonts w:hint="eastAsia" w:ascii="仿宋" w:hAnsi="仿宋" w:eastAsia="仿宋" w:cs="仿宋"/>
          <w:color w:val="222160"/>
          <w:sz w:val="30"/>
          <w:szCs w:val="30"/>
          <w:u w:val="none"/>
          <w:shd w:val="clear" w:fill="FFFFFF"/>
        </w:rPr>
        <w:t>为他人提供了</w:t>
      </w:r>
      <w:r>
        <w:rPr>
          <w:rFonts w:hint="eastAsia" w:ascii="仿宋" w:hAnsi="仿宋" w:eastAsia="仿宋" w:cs="仿宋"/>
          <w:color w:val="222160"/>
          <w:sz w:val="30"/>
          <w:szCs w:val="30"/>
          <w:u w:val="none"/>
          <w:shd w:val="clear" w:fill="FFFFFF"/>
        </w:rPr>
        <w:t>可能影响公正执行公务的宴请或者旅游、健身、娱乐等各种活动安排的行为。本条强调的是可能影响公正执行公务，破坏的是职务行为的廉洁性。</w:t>
      </w:r>
      <w:r>
        <w:rPr>
          <w:rStyle w:val="5"/>
          <w:rFonts w:hint="eastAsia" w:ascii="仿宋" w:hAnsi="仿宋" w:eastAsia="仿宋" w:cs="仿宋"/>
          <w:color w:val="222160"/>
          <w:sz w:val="30"/>
          <w:szCs w:val="30"/>
          <w:u w:val="none"/>
          <w:shd w:val="clear" w:fill="FFFFFF"/>
        </w:rPr>
        <w:t>“宴请”</w:t>
      </w:r>
      <w:r>
        <w:rPr>
          <w:rFonts w:hint="eastAsia" w:ascii="仿宋" w:hAnsi="仿宋" w:eastAsia="仿宋" w:cs="仿宋"/>
          <w:color w:val="222160"/>
          <w:sz w:val="30"/>
          <w:szCs w:val="30"/>
          <w:u w:val="none"/>
          <w:shd w:val="clear" w:fill="FFFFFF"/>
        </w:rPr>
        <w:t>，包括在公务交往中的宴请和非公务交往中的宴请。</w:t>
      </w:r>
      <w:r>
        <w:rPr>
          <w:rStyle w:val="5"/>
          <w:rFonts w:hint="eastAsia" w:ascii="仿宋" w:hAnsi="仿宋" w:eastAsia="仿宋" w:cs="仿宋"/>
          <w:color w:val="222160"/>
          <w:sz w:val="30"/>
          <w:szCs w:val="30"/>
          <w:u w:val="none"/>
          <w:shd w:val="clear" w:fill="FFFFFF"/>
        </w:rPr>
        <w:t>“可能影响公正执行公务的宴请或者旅游、健身、娱乐等活动安排”</w:t>
      </w:r>
      <w:r>
        <w:rPr>
          <w:rFonts w:hint="eastAsia" w:ascii="仿宋" w:hAnsi="仿宋" w:eastAsia="仿宋" w:cs="仿宋"/>
          <w:color w:val="222160"/>
          <w:sz w:val="30"/>
          <w:szCs w:val="30"/>
          <w:u w:val="none"/>
          <w:shd w:val="clear" w:fill="FFFFFF"/>
        </w:rPr>
        <w:t>，主要是指与执行公务相关联、与公正执行公务相冲突的宴请以及旅游、健身、娱乐等活动安排。接受这些活动安排，就有可能影响公正执行公务。这种</w:t>
      </w:r>
      <w:r>
        <w:rPr>
          <w:rStyle w:val="5"/>
          <w:rFonts w:hint="eastAsia" w:ascii="仿宋" w:hAnsi="仿宋" w:eastAsia="仿宋" w:cs="仿宋"/>
          <w:color w:val="F96E57"/>
          <w:sz w:val="30"/>
          <w:szCs w:val="30"/>
          <w:u w:val="none"/>
          <w:shd w:val="clear" w:fill="FFFFFF"/>
        </w:rPr>
        <w:t>“可能”</w:t>
      </w:r>
      <w:r>
        <w:rPr>
          <w:rFonts w:hint="eastAsia" w:ascii="仿宋" w:hAnsi="仿宋" w:eastAsia="仿宋" w:cs="仿宋"/>
          <w:color w:val="F96E57"/>
          <w:sz w:val="30"/>
          <w:szCs w:val="30"/>
          <w:u w:val="none"/>
          <w:shd w:val="clear" w:fill="FFFFFF"/>
        </w:rPr>
        <w:t>，</w:t>
      </w:r>
      <w:r>
        <w:rPr>
          <w:rStyle w:val="5"/>
          <w:rFonts w:hint="eastAsia" w:ascii="仿宋" w:hAnsi="仿宋" w:eastAsia="仿宋" w:cs="仿宋"/>
          <w:color w:val="F96E57"/>
          <w:sz w:val="30"/>
          <w:szCs w:val="30"/>
          <w:u w:val="none"/>
          <w:shd w:val="clear" w:fill="FFFFFF"/>
        </w:rPr>
        <w:t>不以</w:t>
      </w:r>
      <w:r>
        <w:rPr>
          <w:rFonts w:hint="eastAsia" w:ascii="仿宋" w:hAnsi="仿宋" w:eastAsia="仿宋" w:cs="仿宋"/>
          <w:color w:val="222160"/>
          <w:sz w:val="30"/>
          <w:szCs w:val="30"/>
          <w:u w:val="none"/>
          <w:shd w:val="clear" w:fill="FFFFFF"/>
        </w:rPr>
        <w:t>接受安排者的</w:t>
      </w:r>
      <w:r>
        <w:rPr>
          <w:rStyle w:val="5"/>
          <w:rFonts w:hint="eastAsia" w:ascii="仿宋" w:hAnsi="仿宋" w:eastAsia="仿宋" w:cs="仿宋"/>
          <w:color w:val="F96E57"/>
          <w:sz w:val="30"/>
          <w:szCs w:val="30"/>
          <w:u w:val="none"/>
          <w:shd w:val="clear" w:fill="FFFFFF"/>
        </w:rPr>
        <w:t>主观意愿</w:t>
      </w:r>
      <w:r>
        <w:rPr>
          <w:rFonts w:hint="eastAsia" w:ascii="仿宋" w:hAnsi="仿宋" w:eastAsia="仿宋" w:cs="仿宋"/>
          <w:color w:val="222160"/>
          <w:sz w:val="30"/>
          <w:szCs w:val="30"/>
          <w:u w:val="none"/>
          <w:shd w:val="clear" w:fill="FFFFFF"/>
        </w:rPr>
        <w:t>为依据，而应</w:t>
      </w:r>
      <w:r>
        <w:rPr>
          <w:rStyle w:val="5"/>
          <w:rFonts w:hint="eastAsia" w:ascii="仿宋" w:hAnsi="仿宋" w:eastAsia="仿宋" w:cs="仿宋"/>
          <w:color w:val="F96E57"/>
          <w:sz w:val="30"/>
          <w:szCs w:val="30"/>
          <w:u w:val="none"/>
          <w:shd w:val="clear" w:fill="FFFFFF"/>
        </w:rPr>
        <w:t>由党组织根据客观情况分析判断</w:t>
      </w:r>
      <w:r>
        <w:rPr>
          <w:rFonts w:hint="eastAsia" w:ascii="仿宋" w:hAnsi="仿宋" w:eastAsia="仿宋" w:cs="仿宋"/>
          <w:color w:val="222160"/>
          <w:sz w:val="30"/>
          <w:szCs w:val="30"/>
          <w:u w:val="none"/>
          <w:shd w:val="clear" w:fill="FFFFFF"/>
        </w:rPr>
        <w:t>。比如，下级有求于上级时对上级的宴请，接受私营企业主、下属等管理和服务对象的宴请，工作对象对有关部门人员提供的旅游，受监督管理的一方对实施监督管理的一方提供的健身活动，下级单位为了获取政治、经济利益对上级领导部门工作人员提供的娱乐等活动，无论是什么标准，无论花费的是否是公款，只要是可能影响公正执行公务的活动安排，就一概不能接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第九十三条　违反有关规定取得、持有、实际使用运动健身卡、会所和俱乐部会员卡、高尔夫球卡等各种消费卡，或者违反有关规定出入私人会所，情节较重的，给予警告或者严重警告处分；情节严重的，给予撤销党内职务或者留党察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left"/>
        <w:textAlignment w:val="auto"/>
        <w:rPr>
          <w:rFonts w:hint="eastAsia" w:ascii="仿宋" w:hAnsi="仿宋" w:eastAsia="仿宋" w:cs="仿宋"/>
          <w:color w:val="191919"/>
          <w:sz w:val="30"/>
          <w:szCs w:val="30"/>
        </w:rPr>
      </w:pPr>
      <w:r>
        <w:rPr>
          <w:rFonts w:hint="eastAsia" w:ascii="仿宋" w:hAnsi="仿宋" w:eastAsia="仿宋" w:cs="仿宋"/>
          <w:color w:val="222160"/>
          <w:spacing w:val="0"/>
          <w:sz w:val="30"/>
          <w:szCs w:val="30"/>
          <w:u w:val="none"/>
          <w:shd w:val="clear" w:fill="FFFFFF"/>
        </w:rPr>
        <w:t>本条是</w:t>
      </w:r>
      <w:r>
        <w:rPr>
          <w:rStyle w:val="5"/>
          <w:rFonts w:hint="eastAsia" w:ascii="仿宋" w:hAnsi="仿宋" w:eastAsia="仿宋" w:cs="仿宋"/>
          <w:color w:val="222160"/>
          <w:spacing w:val="0"/>
          <w:sz w:val="30"/>
          <w:szCs w:val="30"/>
          <w:u w:val="none"/>
          <w:shd w:val="clear" w:fill="FFFFFF"/>
        </w:rPr>
        <w:t>关于违规取得、持有、使用消费卡和违规出入私人会所</w:t>
      </w:r>
      <w:r>
        <w:rPr>
          <w:rFonts w:hint="eastAsia" w:ascii="仿宋" w:hAnsi="仿宋" w:eastAsia="仿宋" w:cs="仿宋"/>
          <w:color w:val="222160"/>
          <w:spacing w:val="0"/>
          <w:sz w:val="30"/>
          <w:szCs w:val="30"/>
          <w:u w:val="none"/>
          <w:shd w:val="clear" w:fill="FFFFFF"/>
        </w:rPr>
        <w:t>行为及其适用的处分种类和幅度的规定。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pacing w:val="0"/>
          <w:sz w:val="30"/>
          <w:szCs w:val="30"/>
          <w:u w:val="none"/>
          <w:shd w:val="clear" w:fill="FFFFFF"/>
        </w:rPr>
        <w:t>本条所称</w:t>
      </w:r>
      <w:r>
        <w:rPr>
          <w:rStyle w:val="5"/>
          <w:rFonts w:hint="eastAsia" w:ascii="仿宋" w:hAnsi="仿宋" w:eastAsia="仿宋" w:cs="仿宋"/>
          <w:color w:val="222160"/>
          <w:spacing w:val="0"/>
          <w:sz w:val="30"/>
          <w:szCs w:val="30"/>
          <w:u w:val="none"/>
          <w:shd w:val="clear" w:fill="FFFFFF"/>
        </w:rPr>
        <w:t>“违反有关规定”</w:t>
      </w:r>
      <w:r>
        <w:rPr>
          <w:rFonts w:hint="eastAsia" w:ascii="仿宋" w:hAnsi="仿宋" w:eastAsia="仿宋" w:cs="仿宋"/>
          <w:color w:val="222160"/>
          <w:spacing w:val="0"/>
          <w:sz w:val="30"/>
          <w:szCs w:val="30"/>
          <w:u w:val="none"/>
          <w:shd w:val="clear" w:fill="FFFFFF"/>
        </w:rPr>
        <w:t>，主要是指违反《关于在党的群众路线教育实践活动中严肃整治“会所中的歪风”的通知》《关于进一步整治“会所中的歪风”的通知》等中央和省级党委制定的相关制度规定。</w:t>
      </w:r>
      <w:r>
        <w:rPr>
          <w:rStyle w:val="5"/>
          <w:rFonts w:hint="eastAsia" w:ascii="仿宋" w:hAnsi="仿宋" w:eastAsia="仿宋" w:cs="仿宋"/>
          <w:color w:val="222160"/>
          <w:sz w:val="30"/>
          <w:szCs w:val="30"/>
          <w:u w:val="none"/>
          <w:shd w:val="clear" w:fill="FFFFFF"/>
        </w:rPr>
        <w:t>“消费卡”</w:t>
      </w:r>
      <w:r>
        <w:rPr>
          <w:rFonts w:hint="eastAsia" w:ascii="仿宋" w:hAnsi="仿宋" w:eastAsia="仿宋" w:cs="仿宋"/>
          <w:color w:val="222160"/>
          <w:spacing w:val="0"/>
          <w:sz w:val="30"/>
          <w:szCs w:val="30"/>
          <w:u w:val="none"/>
          <w:shd w:val="clear" w:fill="FFFFFF"/>
        </w:rPr>
        <w:t>，主要是指能够消费的各种形式的购物卡、消费券、礼券等代币卡。要注意本条与第八十八条的区分，</w:t>
      </w:r>
      <w:r>
        <w:rPr>
          <w:rStyle w:val="5"/>
          <w:rFonts w:hint="eastAsia" w:ascii="仿宋" w:hAnsi="仿宋" w:eastAsia="仿宋" w:cs="仿宋"/>
          <w:color w:val="222160"/>
          <w:spacing w:val="0"/>
          <w:sz w:val="30"/>
          <w:szCs w:val="30"/>
          <w:u w:val="none"/>
          <w:shd w:val="clear" w:fill="FFFFFF"/>
        </w:rPr>
        <w:t>第八十八条</w:t>
      </w:r>
      <w:r>
        <w:rPr>
          <w:rFonts w:hint="eastAsia" w:ascii="仿宋" w:hAnsi="仿宋" w:eastAsia="仿宋" w:cs="仿宋"/>
          <w:color w:val="222160"/>
          <w:spacing w:val="0"/>
          <w:sz w:val="30"/>
          <w:szCs w:val="30"/>
          <w:u w:val="none"/>
          <w:shd w:val="clear" w:fill="FFFFFF"/>
        </w:rPr>
        <w:t>规定收受消费卡行为包括可能影响公正执行公务的消费卡，或者虽不影响公正执行公务但明显超出正常礼尚往来的财物中的消费卡。如果有</w:t>
      </w:r>
      <w:r>
        <w:rPr>
          <w:rStyle w:val="5"/>
          <w:rFonts w:hint="eastAsia" w:ascii="仿宋" w:hAnsi="仿宋" w:eastAsia="仿宋" w:cs="仿宋"/>
          <w:color w:val="222160"/>
          <w:spacing w:val="0"/>
          <w:sz w:val="30"/>
          <w:szCs w:val="30"/>
          <w:u w:val="none"/>
          <w:shd w:val="clear" w:fill="FFFFFF"/>
        </w:rPr>
        <w:t>规定</w:t>
      </w:r>
      <w:r>
        <w:rPr>
          <w:rFonts w:hint="eastAsia" w:ascii="仿宋" w:hAnsi="仿宋" w:eastAsia="仿宋" w:cs="仿宋"/>
          <w:color w:val="222160"/>
          <w:spacing w:val="0"/>
          <w:sz w:val="30"/>
          <w:szCs w:val="30"/>
          <w:u w:val="none"/>
          <w:shd w:val="clear" w:fill="FFFFFF"/>
        </w:rPr>
        <w:t>要求</w:t>
      </w:r>
      <w:r>
        <w:rPr>
          <w:rStyle w:val="5"/>
          <w:rFonts w:hint="eastAsia" w:ascii="仿宋" w:hAnsi="仿宋" w:eastAsia="仿宋" w:cs="仿宋"/>
          <w:color w:val="222160"/>
          <w:spacing w:val="0"/>
          <w:sz w:val="30"/>
          <w:szCs w:val="30"/>
          <w:u w:val="none"/>
          <w:shd w:val="clear" w:fill="FFFFFF"/>
        </w:rPr>
        <w:t>不能取得、持有</w:t>
      </w:r>
      <w:r>
        <w:rPr>
          <w:rFonts w:hint="eastAsia" w:ascii="仿宋" w:hAnsi="仿宋" w:eastAsia="仿宋" w:cs="仿宋"/>
          <w:color w:val="222160"/>
          <w:spacing w:val="0"/>
          <w:sz w:val="30"/>
          <w:szCs w:val="30"/>
          <w:u w:val="none"/>
          <w:shd w:val="clear" w:fill="FFFFFF"/>
        </w:rPr>
        <w:t>，</w:t>
      </w:r>
      <w:r>
        <w:rPr>
          <w:rStyle w:val="5"/>
          <w:rFonts w:hint="eastAsia" w:ascii="仿宋" w:hAnsi="仿宋" w:eastAsia="仿宋" w:cs="仿宋"/>
          <w:color w:val="222160"/>
          <w:spacing w:val="0"/>
          <w:sz w:val="30"/>
          <w:szCs w:val="30"/>
          <w:u w:val="none"/>
          <w:shd w:val="clear" w:fill="FFFFFF"/>
        </w:rPr>
        <w:t>即使</w:t>
      </w:r>
      <w:r>
        <w:rPr>
          <w:rFonts w:hint="eastAsia" w:ascii="仿宋" w:hAnsi="仿宋" w:eastAsia="仿宋" w:cs="仿宋"/>
          <w:color w:val="222160"/>
          <w:spacing w:val="0"/>
          <w:sz w:val="30"/>
          <w:szCs w:val="30"/>
          <w:u w:val="none"/>
          <w:shd w:val="clear" w:fill="FFFFFF"/>
        </w:rPr>
        <w:t>是</w:t>
      </w:r>
      <w:r>
        <w:rPr>
          <w:rStyle w:val="5"/>
          <w:rFonts w:hint="eastAsia" w:ascii="仿宋" w:hAnsi="仿宋" w:eastAsia="仿宋" w:cs="仿宋"/>
          <w:color w:val="222160"/>
          <w:spacing w:val="0"/>
          <w:sz w:val="30"/>
          <w:szCs w:val="30"/>
          <w:u w:val="none"/>
          <w:shd w:val="clear" w:fill="FFFFFF"/>
        </w:rPr>
        <w:t>正常礼尚往来收到</w:t>
      </w:r>
      <w:r>
        <w:rPr>
          <w:rFonts w:hint="eastAsia" w:ascii="仿宋" w:hAnsi="仿宋" w:eastAsia="仿宋" w:cs="仿宋"/>
          <w:color w:val="222160"/>
          <w:spacing w:val="0"/>
          <w:sz w:val="30"/>
          <w:szCs w:val="30"/>
          <w:u w:val="none"/>
          <w:shd w:val="clear" w:fill="FFFFFF"/>
        </w:rPr>
        <w:t>的消费卡，</w:t>
      </w:r>
      <w:r>
        <w:rPr>
          <w:rStyle w:val="5"/>
          <w:rFonts w:hint="eastAsia" w:ascii="仿宋" w:hAnsi="仿宋" w:eastAsia="仿宋" w:cs="仿宋"/>
          <w:color w:val="222160"/>
          <w:spacing w:val="0"/>
          <w:sz w:val="30"/>
          <w:szCs w:val="30"/>
          <w:u w:val="none"/>
          <w:shd w:val="clear" w:fill="FFFFFF"/>
        </w:rPr>
        <w:t>也属于违反</w:t>
      </w:r>
      <w:r>
        <w:rPr>
          <w:rFonts w:hint="eastAsia" w:ascii="仿宋" w:hAnsi="仿宋" w:eastAsia="仿宋" w:cs="仿宋"/>
          <w:color w:val="222160"/>
          <w:spacing w:val="0"/>
          <w:sz w:val="30"/>
          <w:szCs w:val="30"/>
          <w:u w:val="none"/>
          <w:shd w:val="clear" w:fill="FFFFFF"/>
        </w:rPr>
        <w:t>本条规定行为。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pacing w:val="0"/>
          <w:sz w:val="30"/>
          <w:szCs w:val="30"/>
          <w:u w:val="none"/>
          <w:shd w:val="clear" w:fill="FFFFFF"/>
        </w:rPr>
        <w:t>关于处分档次，党员干部有本条规定的行为，情节较重的，给予党纪处分；情节较轻的，党组织可以给予批评教育、诫勉或者组织处理等。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第九十四条　违反有关规定从事营利活动，有下列行为之一，情节较轻的，给予警告或者严重警告处分；情节较重的，给予撤销党内职务或者留党察看处分；情节严重的，给予开除党籍处分：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（一）经商办企业的；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（二）拥有非上市公司（企业）的股份或者证券的；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（三）买卖股票或者进行其他证券投资的；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（四）从事有偿中介活动的；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（五）在国（境）外注册公司或者投资入股的；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（六）有其他违反有关规定从事营利活动的。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利用参与企业重组改制、定向增发、兼并投资、土地使用权出让等决策、审批过程中掌握的信息买卖股票，利用职权或者职务上的影响通过购买信托产品、基金等方式非正常获利的，依照前款规定处理。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违反有关规定在经济组织、社会组织等单位中兼职，或者经批准兼职但获取薪酬、奖金、津贴等额外利益的，依照第一款规定处理。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本条是关于</w:t>
      </w:r>
      <w:r>
        <w:rPr>
          <w:rStyle w:val="5"/>
          <w:rFonts w:hint="eastAsia" w:ascii="仿宋" w:hAnsi="仿宋" w:eastAsia="仿宋" w:cs="仿宋"/>
          <w:color w:val="222160"/>
          <w:sz w:val="30"/>
          <w:szCs w:val="30"/>
          <w:u w:val="none"/>
          <w:shd w:val="clear" w:fill="FFFFFF"/>
        </w:rPr>
        <w:t>违规从事营利活动</w:t>
      </w:r>
      <w:r>
        <w:rPr>
          <w:rFonts w:hint="eastAsia" w:ascii="仿宋" w:hAnsi="仿宋" w:eastAsia="仿宋" w:cs="仿宋"/>
          <w:color w:val="222160"/>
          <w:sz w:val="30"/>
          <w:szCs w:val="30"/>
          <w:u w:val="none"/>
          <w:shd w:val="clear" w:fill="FFFFFF"/>
        </w:rPr>
        <w:t>，</w:t>
      </w:r>
      <w:r>
        <w:rPr>
          <w:rStyle w:val="5"/>
          <w:rFonts w:hint="eastAsia" w:ascii="仿宋" w:hAnsi="仿宋" w:eastAsia="仿宋" w:cs="仿宋"/>
          <w:color w:val="222160"/>
          <w:sz w:val="30"/>
          <w:szCs w:val="30"/>
          <w:u w:val="none"/>
          <w:shd w:val="clear" w:fill="FFFFFF"/>
        </w:rPr>
        <w:t>利用决策、审批过程中掌握的未公开信息买卖股票</w:t>
      </w:r>
      <w:r>
        <w:rPr>
          <w:rFonts w:hint="eastAsia" w:ascii="仿宋" w:hAnsi="仿宋" w:eastAsia="仿宋" w:cs="仿宋"/>
          <w:color w:val="222160"/>
          <w:sz w:val="30"/>
          <w:szCs w:val="30"/>
          <w:u w:val="none"/>
          <w:shd w:val="clear" w:fill="FFFFFF"/>
        </w:rPr>
        <w:t>，</w:t>
      </w:r>
      <w:r>
        <w:rPr>
          <w:rStyle w:val="5"/>
          <w:rFonts w:hint="eastAsia" w:ascii="仿宋" w:hAnsi="仿宋" w:eastAsia="仿宋" w:cs="仿宋"/>
          <w:color w:val="222160"/>
          <w:sz w:val="30"/>
          <w:szCs w:val="30"/>
          <w:u w:val="none"/>
          <w:shd w:val="clear" w:fill="FFFFFF"/>
        </w:rPr>
        <w:t>利用职权或者职务上的影响通过购买信托产品、基金等方式非正常获利</w:t>
      </w:r>
      <w:r>
        <w:rPr>
          <w:rFonts w:hint="eastAsia" w:ascii="仿宋" w:hAnsi="仿宋" w:eastAsia="仿宋" w:cs="仿宋"/>
          <w:color w:val="222160"/>
          <w:sz w:val="30"/>
          <w:szCs w:val="30"/>
          <w:u w:val="none"/>
          <w:shd w:val="clear" w:fill="FFFFFF"/>
        </w:rPr>
        <w:t>，</w:t>
      </w:r>
      <w:r>
        <w:rPr>
          <w:rStyle w:val="5"/>
          <w:rFonts w:hint="eastAsia" w:ascii="仿宋" w:hAnsi="仿宋" w:eastAsia="仿宋" w:cs="仿宋"/>
          <w:color w:val="222160"/>
          <w:sz w:val="30"/>
          <w:szCs w:val="30"/>
          <w:u w:val="none"/>
          <w:shd w:val="clear" w:fill="FFFFFF"/>
        </w:rPr>
        <w:t>违规兼职、兼职取酬</w:t>
      </w:r>
      <w:r>
        <w:rPr>
          <w:rFonts w:hint="eastAsia" w:ascii="仿宋" w:hAnsi="仿宋" w:eastAsia="仿宋" w:cs="仿宋"/>
          <w:color w:val="222160"/>
          <w:sz w:val="30"/>
          <w:szCs w:val="30"/>
          <w:u w:val="none"/>
          <w:shd w:val="clear" w:fill="FFFFFF"/>
        </w:rPr>
        <w:t>行为及其适用的处分种类和幅度的规定。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Style w:val="5"/>
          <w:rFonts w:hint="eastAsia" w:ascii="仿宋" w:hAnsi="仿宋" w:eastAsia="仿宋" w:cs="仿宋"/>
          <w:color w:val="222160"/>
          <w:sz w:val="30"/>
          <w:szCs w:val="30"/>
          <w:u w:val="none"/>
          <w:shd w:val="clear" w:fill="FFFFFF"/>
        </w:rPr>
        <w:t>本条分三款。</w:t>
      </w:r>
      <w:r>
        <w:rPr>
          <w:rFonts w:hint="eastAsia" w:ascii="仿宋" w:hAnsi="仿宋" w:eastAsia="仿宋" w:cs="仿宋"/>
          <w:color w:val="222160"/>
          <w:sz w:val="30"/>
          <w:szCs w:val="30"/>
          <w:u w:val="none"/>
          <w:shd w:val="clear" w:fill="FFFFFF"/>
        </w:rPr>
        <w:t>第一款规定的是违反规定从事营利活动的行为，具体分为六项。针对的是依照规定不允许个人从事营利活动的具有特定身份的党员，不同身份党员限制不同。比如，公务员中的党员根据《中华人民共和国公务员法》的规定一律不允许经商办企，但是国有企业中的领导人员，则不得违反《国有企业领导人员廉洁从业若干规定》的相关具体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Style w:val="5"/>
          <w:rFonts w:hint="eastAsia" w:ascii="仿宋" w:hAnsi="仿宋" w:eastAsia="仿宋" w:cs="仿宋"/>
          <w:color w:val="222160"/>
          <w:sz w:val="30"/>
          <w:szCs w:val="30"/>
          <w:u w:val="none"/>
          <w:shd w:val="clear" w:fill="FFFFFF"/>
        </w:rPr>
        <w:t>第一款第（一）项</w:t>
      </w:r>
      <w:r>
        <w:rPr>
          <w:rFonts w:hint="eastAsia" w:ascii="仿宋" w:hAnsi="仿宋" w:eastAsia="仿宋" w:cs="仿宋"/>
          <w:color w:val="222160"/>
          <w:sz w:val="30"/>
          <w:szCs w:val="30"/>
          <w:u w:val="none"/>
          <w:shd w:val="clear" w:fill="FFFFFF"/>
        </w:rPr>
        <w:t>规定的是违反有关规定经商办企业的行为。所谓</w:t>
      </w:r>
      <w:r>
        <w:rPr>
          <w:rStyle w:val="5"/>
          <w:rFonts w:hint="eastAsia" w:ascii="仿宋" w:hAnsi="仿宋" w:eastAsia="仿宋" w:cs="仿宋"/>
          <w:color w:val="222160"/>
          <w:sz w:val="30"/>
          <w:szCs w:val="30"/>
          <w:u w:val="none"/>
          <w:shd w:val="clear" w:fill="FFFFFF"/>
        </w:rPr>
        <w:t>“经商办企业”</w:t>
      </w:r>
      <w:r>
        <w:rPr>
          <w:rFonts w:hint="eastAsia" w:ascii="仿宋" w:hAnsi="仿宋" w:eastAsia="仿宋" w:cs="仿宋"/>
          <w:color w:val="222160"/>
          <w:sz w:val="30"/>
          <w:szCs w:val="30"/>
          <w:u w:val="none"/>
          <w:shd w:val="clear" w:fill="FFFFFF"/>
        </w:rPr>
        <w:t>，主要是指经营商业、新办企业，其形式主要有：个人独资经商办企业，与他人合资、合股、合作、合伙经商办企业，私自以承包、租赁、受聘等方式经商办企业等。</w:t>
      </w:r>
      <w:r>
        <w:rPr>
          <w:rFonts w:hint="eastAsia" w:ascii="仿宋" w:hAnsi="仿宋" w:eastAsia="仿宋" w:cs="仿宋"/>
          <w:color w:val="F96E57"/>
          <w:sz w:val="30"/>
          <w:szCs w:val="30"/>
          <w:u w:val="none"/>
          <w:shd w:val="clear" w:fill="FFFFFF"/>
        </w:rPr>
        <w:t>经商办企业的主观目的是获取经济利益或者利润，而不论经商办企业的客观结果是否营利</w:t>
      </w:r>
      <w:r>
        <w:rPr>
          <w:rFonts w:hint="eastAsia" w:ascii="仿宋" w:hAnsi="仿宋" w:eastAsia="仿宋" w:cs="仿宋"/>
          <w:color w:val="222160"/>
          <w:sz w:val="30"/>
          <w:szCs w:val="30"/>
          <w:u w:val="none"/>
          <w:shd w:val="clear" w:fill="FFFFFF"/>
        </w:rPr>
        <w:t>。关于经商办企业，中央发布了一系列规定：1986年2月中共中央、国务院《关于进一步制止党政机关和党政干部经商、办企业的规定》、1988年10月中共中央办公厅、国务院办公厅《关于县以上党和国家机关退（离）休干部经商办企业问题的若干规定》、1992年6月中共中央办公厅、国务院办公厅《关于党政机关兴办经济实体和党政机关干部从事经营活动问题的通知》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Style w:val="5"/>
          <w:rFonts w:hint="eastAsia" w:ascii="仿宋" w:hAnsi="仿宋" w:eastAsia="仿宋" w:cs="仿宋"/>
          <w:color w:val="222160"/>
          <w:sz w:val="30"/>
          <w:szCs w:val="30"/>
          <w:u w:val="none"/>
          <w:shd w:val="clear" w:fill="FFFFFF"/>
        </w:rPr>
        <w:t>第一款第（二）项</w:t>
      </w:r>
      <w:r>
        <w:rPr>
          <w:rFonts w:hint="eastAsia" w:ascii="仿宋" w:hAnsi="仿宋" w:eastAsia="仿宋" w:cs="仿宋"/>
          <w:color w:val="222160"/>
          <w:sz w:val="30"/>
          <w:szCs w:val="30"/>
          <w:u w:val="none"/>
          <w:shd w:val="clear" w:fill="FFFFFF"/>
        </w:rPr>
        <w:t>规定的是违反有关规定拥有非上市公司（企业）的股份或者证券的行为。拥有非上市公司企业的股份或者证券，一般来说，本质上属于经商办企业。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Style w:val="5"/>
          <w:rFonts w:hint="eastAsia" w:ascii="仿宋" w:hAnsi="仿宋" w:eastAsia="仿宋" w:cs="仿宋"/>
          <w:color w:val="222160"/>
          <w:sz w:val="30"/>
          <w:szCs w:val="30"/>
          <w:u w:val="none"/>
          <w:shd w:val="clear" w:fill="FFFFFF"/>
        </w:rPr>
        <w:t>第一款第（三）项</w:t>
      </w:r>
      <w:r>
        <w:rPr>
          <w:rFonts w:hint="eastAsia" w:ascii="仿宋" w:hAnsi="仿宋" w:eastAsia="仿宋" w:cs="仿宋"/>
          <w:color w:val="222160"/>
          <w:sz w:val="30"/>
          <w:szCs w:val="30"/>
          <w:u w:val="none"/>
          <w:shd w:val="clear" w:fill="FFFFFF"/>
        </w:rPr>
        <w:t>规定的是违反有关规定买卖股票或者进行其他证券投资的行为。详见</w:t>
      </w:r>
      <w:r>
        <w:rPr>
          <w:rFonts w:hint="eastAsia" w:ascii="仿宋" w:hAnsi="仿宋" w:eastAsia="仿宋" w:cs="仿宋"/>
          <w:color w:val="C19A6B"/>
          <w:sz w:val="30"/>
          <w:szCs w:val="30"/>
          <w:u w:val="none"/>
          <w:shd w:val="clear" w:fill="FFFFFF"/>
        </w:rPr>
        <w:fldChar w:fldCharType="begin"/>
      </w:r>
      <w:r>
        <w:rPr>
          <w:rFonts w:hint="eastAsia" w:ascii="仿宋" w:hAnsi="仿宋" w:eastAsia="仿宋" w:cs="仿宋"/>
          <w:color w:val="C19A6B"/>
          <w:sz w:val="30"/>
          <w:szCs w:val="30"/>
          <w:u w:val="none"/>
          <w:shd w:val="clear" w:fill="FFFFFF"/>
        </w:rPr>
        <w:instrText xml:space="preserve"> HYPERLINK "https://mp.weixin.qq.com/s?__biz=MzU3NjE0NTk1Mg==&amp;mid=2247484260&amp;idx=2&amp;sn=a7de5ad1926595e37e6ba49cf1ebd87d&amp;scene=21" \l "wechat_redirect" \t "_blank" </w:instrText>
      </w:r>
      <w:r>
        <w:rPr>
          <w:rFonts w:hint="eastAsia" w:ascii="仿宋" w:hAnsi="仿宋" w:eastAsia="仿宋" w:cs="仿宋"/>
          <w:color w:val="C19A6B"/>
          <w:sz w:val="30"/>
          <w:szCs w:val="30"/>
          <w:u w:val="none"/>
          <w:shd w:val="clear" w:fill="FFFFFF"/>
        </w:rPr>
        <w:fldChar w:fldCharType="separate"/>
      </w:r>
      <w:r>
        <w:rPr>
          <w:rStyle w:val="6"/>
          <w:rFonts w:hint="eastAsia" w:ascii="仿宋" w:hAnsi="仿宋" w:eastAsia="仿宋" w:cs="仿宋"/>
          <w:color w:val="C19A6B"/>
          <w:sz w:val="30"/>
          <w:szCs w:val="30"/>
          <w:u w:val="none"/>
          <w:shd w:val="clear" w:fill="FFFFFF"/>
        </w:rPr>
        <w:t>《解析 | 违规买卖股票》</w:t>
      </w:r>
      <w:r>
        <w:rPr>
          <w:rFonts w:hint="eastAsia" w:ascii="仿宋" w:hAnsi="仿宋" w:eastAsia="仿宋" w:cs="仿宋"/>
          <w:color w:val="C19A6B"/>
          <w:sz w:val="30"/>
          <w:szCs w:val="30"/>
          <w:u w:val="none"/>
          <w:shd w:val="clear" w:fill="FFFFFF"/>
        </w:rPr>
        <w:fldChar w:fldCharType="end"/>
      </w:r>
      <w:r>
        <w:rPr>
          <w:rFonts w:hint="eastAsia" w:ascii="仿宋" w:hAnsi="仿宋" w:eastAsia="仿宋" w:cs="仿宋"/>
          <w:color w:val="222160"/>
          <w:sz w:val="30"/>
          <w:szCs w:val="30"/>
          <w:u w:val="none"/>
          <w:shd w:val="clear" w:fill="FFFFFF"/>
        </w:rPr>
        <w:t>一文。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Style w:val="5"/>
          <w:rFonts w:hint="eastAsia" w:ascii="仿宋" w:hAnsi="仿宋" w:eastAsia="仿宋" w:cs="仿宋"/>
          <w:color w:val="222160"/>
          <w:sz w:val="30"/>
          <w:szCs w:val="30"/>
          <w:u w:val="none"/>
          <w:shd w:val="clear" w:fill="FFFFFF"/>
        </w:rPr>
        <w:t>第一款第（四）项</w:t>
      </w:r>
      <w:r>
        <w:rPr>
          <w:rFonts w:hint="eastAsia" w:ascii="仿宋" w:hAnsi="仿宋" w:eastAsia="仿宋" w:cs="仿宋"/>
          <w:color w:val="222160"/>
          <w:sz w:val="30"/>
          <w:szCs w:val="30"/>
          <w:u w:val="none"/>
          <w:shd w:val="clear" w:fill="FFFFFF"/>
        </w:rPr>
        <w:t>规定的是违反有关规定从事有偿中介活动的行为。详见</w:t>
      </w:r>
      <w:r>
        <w:rPr>
          <w:rFonts w:hint="eastAsia" w:ascii="仿宋" w:hAnsi="仿宋" w:eastAsia="仿宋" w:cs="仿宋"/>
          <w:color w:val="C19A6B"/>
          <w:sz w:val="30"/>
          <w:szCs w:val="30"/>
          <w:u w:val="none"/>
          <w:shd w:val="clear" w:fill="FFFFFF"/>
        </w:rPr>
        <w:fldChar w:fldCharType="begin"/>
      </w:r>
      <w:r>
        <w:rPr>
          <w:rFonts w:hint="eastAsia" w:ascii="仿宋" w:hAnsi="仿宋" w:eastAsia="仿宋" w:cs="仿宋"/>
          <w:color w:val="C19A6B"/>
          <w:sz w:val="30"/>
          <w:szCs w:val="30"/>
          <w:u w:val="none"/>
          <w:shd w:val="clear" w:fill="FFFFFF"/>
        </w:rPr>
        <w:instrText xml:space="preserve"> HYPERLINK "https://mp.weixin.qq.com/s?__biz=MzU3NjE0NTk1Mg==&amp;mid=2247484266&amp;idx=2&amp;sn=9f788ecc62795c439c313e8e9147bbd8&amp;scene=21" \l "wechat_redirect" \t "_blank" </w:instrText>
      </w:r>
      <w:r>
        <w:rPr>
          <w:rFonts w:hint="eastAsia" w:ascii="仿宋" w:hAnsi="仿宋" w:eastAsia="仿宋" w:cs="仿宋"/>
          <w:color w:val="C19A6B"/>
          <w:sz w:val="30"/>
          <w:szCs w:val="30"/>
          <w:u w:val="none"/>
          <w:shd w:val="clear" w:fill="FFFFFF"/>
        </w:rPr>
        <w:fldChar w:fldCharType="separate"/>
      </w:r>
      <w:r>
        <w:rPr>
          <w:rStyle w:val="6"/>
          <w:rFonts w:hint="eastAsia" w:ascii="仿宋" w:hAnsi="仿宋" w:eastAsia="仿宋" w:cs="仿宋"/>
          <w:color w:val="C19A6B"/>
          <w:sz w:val="30"/>
          <w:szCs w:val="30"/>
          <w:u w:val="none"/>
          <w:shd w:val="clear" w:fill="FFFFFF"/>
        </w:rPr>
        <w:t>《解析 | 从事有偿中介活动》</w:t>
      </w:r>
      <w:r>
        <w:rPr>
          <w:rFonts w:hint="eastAsia" w:ascii="仿宋" w:hAnsi="仿宋" w:eastAsia="仿宋" w:cs="仿宋"/>
          <w:color w:val="C19A6B"/>
          <w:sz w:val="30"/>
          <w:szCs w:val="30"/>
          <w:u w:val="none"/>
          <w:shd w:val="clear" w:fill="FFFFFF"/>
        </w:rPr>
        <w:fldChar w:fldCharType="end"/>
      </w:r>
      <w:r>
        <w:rPr>
          <w:rFonts w:hint="eastAsia" w:ascii="仿宋" w:hAnsi="仿宋" w:eastAsia="仿宋" w:cs="仿宋"/>
          <w:color w:val="222160"/>
          <w:sz w:val="30"/>
          <w:szCs w:val="30"/>
          <w:u w:val="none"/>
          <w:shd w:val="clear" w:fill="FFFFFF"/>
        </w:rPr>
        <w:t>一文。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Style w:val="5"/>
          <w:rFonts w:hint="eastAsia" w:ascii="仿宋" w:hAnsi="仿宋" w:eastAsia="仿宋" w:cs="仿宋"/>
          <w:color w:val="222160"/>
          <w:sz w:val="30"/>
          <w:szCs w:val="30"/>
          <w:u w:val="none"/>
          <w:shd w:val="clear" w:fill="FFFFFF"/>
        </w:rPr>
        <w:t>第一款第（五）项</w:t>
      </w:r>
      <w:r>
        <w:rPr>
          <w:rFonts w:hint="eastAsia" w:ascii="仿宋" w:hAnsi="仿宋" w:eastAsia="仿宋" w:cs="仿宋"/>
          <w:color w:val="222160"/>
          <w:sz w:val="30"/>
          <w:szCs w:val="30"/>
          <w:u w:val="none"/>
          <w:shd w:val="clear" w:fill="FFFFFF"/>
        </w:rPr>
        <w:t>规定的是违反有关规定在国（境）外注册公司或者投资入股的行为。</w:t>
      </w:r>
      <w:r>
        <w:rPr>
          <w:rStyle w:val="5"/>
          <w:rFonts w:hint="eastAsia" w:ascii="仿宋" w:hAnsi="仿宋" w:eastAsia="仿宋" w:cs="仿宋"/>
          <w:color w:val="222160"/>
          <w:sz w:val="30"/>
          <w:szCs w:val="30"/>
          <w:u w:val="none"/>
          <w:shd w:val="clear" w:fill="FFFFFF"/>
        </w:rPr>
        <w:t>“在国（境）外注册公司或者投资入股”</w:t>
      </w:r>
      <w:r>
        <w:rPr>
          <w:rFonts w:hint="eastAsia" w:ascii="仿宋" w:hAnsi="仿宋" w:eastAsia="仿宋" w:cs="仿宋"/>
          <w:color w:val="222160"/>
          <w:sz w:val="30"/>
          <w:szCs w:val="30"/>
          <w:u w:val="none"/>
          <w:shd w:val="clear" w:fill="FFFFFF"/>
        </w:rPr>
        <w:t>，主要是指在国（境）外经办商业或者其他企业、从事商业或者其他经营活动等。本项所称</w:t>
      </w:r>
      <w:r>
        <w:rPr>
          <w:rStyle w:val="5"/>
          <w:rFonts w:hint="eastAsia" w:ascii="仿宋" w:hAnsi="仿宋" w:eastAsia="仿宋" w:cs="仿宋"/>
          <w:color w:val="222160"/>
          <w:sz w:val="30"/>
          <w:szCs w:val="30"/>
          <w:u w:val="none"/>
          <w:shd w:val="clear" w:fill="FFFFFF"/>
        </w:rPr>
        <w:t>“在国（境）外投资入股”，</w:t>
      </w:r>
      <w:r>
        <w:rPr>
          <w:rFonts w:hint="eastAsia" w:ascii="仿宋" w:hAnsi="仿宋" w:eastAsia="仿宋" w:cs="仿宋"/>
          <w:color w:val="222160"/>
          <w:sz w:val="30"/>
          <w:szCs w:val="30"/>
          <w:u w:val="none"/>
          <w:shd w:val="clear" w:fill="FFFFFF"/>
        </w:rPr>
        <w:t>一般是指在国（境）外以个人入股的形式办企业、从事商业或者其他经营活动等。某些掌握一定职权的党员领导干部，为了规避党和国家关于禁止党员领导干部经商办企业的规定，到国外去注册公司或者投资入股，以获取个人利益，对此必须予以党纪责任追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Style w:val="5"/>
          <w:rFonts w:hint="eastAsia" w:ascii="仿宋" w:hAnsi="仿宋" w:eastAsia="仿宋" w:cs="仿宋"/>
          <w:color w:val="222160"/>
          <w:sz w:val="30"/>
          <w:szCs w:val="30"/>
          <w:u w:val="none"/>
          <w:shd w:val="clear" w:fill="FFFFFF"/>
        </w:rPr>
        <w:t>第一款第（六）项</w:t>
      </w:r>
      <w:r>
        <w:rPr>
          <w:rFonts w:hint="eastAsia" w:ascii="仿宋" w:hAnsi="仿宋" w:eastAsia="仿宋" w:cs="仿宋"/>
          <w:color w:val="222160"/>
          <w:sz w:val="30"/>
          <w:szCs w:val="30"/>
          <w:u w:val="none"/>
          <w:shd w:val="clear" w:fill="FFFFFF"/>
        </w:rPr>
        <w:t>规定的是有其他违反有关规定从事营利活动的行为，这是违反规定从事营利活动的</w:t>
      </w:r>
      <w:r>
        <w:rPr>
          <w:rStyle w:val="5"/>
          <w:rFonts w:hint="eastAsia" w:ascii="仿宋" w:hAnsi="仿宋" w:eastAsia="仿宋" w:cs="仿宋"/>
          <w:color w:val="222160"/>
          <w:sz w:val="30"/>
          <w:szCs w:val="30"/>
          <w:u w:val="none"/>
          <w:shd w:val="clear" w:fill="FFFFFF"/>
        </w:rPr>
        <w:t>兜底条款</w:t>
      </w:r>
      <w:r>
        <w:rPr>
          <w:rFonts w:hint="eastAsia" w:ascii="仿宋" w:hAnsi="仿宋" w:eastAsia="仿宋" w:cs="仿宋"/>
          <w:color w:val="222160"/>
          <w:sz w:val="30"/>
          <w:szCs w:val="30"/>
          <w:u w:val="none"/>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Style w:val="5"/>
          <w:rFonts w:hint="eastAsia" w:ascii="仿宋" w:hAnsi="仿宋" w:eastAsia="仿宋" w:cs="仿宋"/>
          <w:color w:val="222160"/>
          <w:sz w:val="30"/>
          <w:szCs w:val="30"/>
          <w:u w:val="none"/>
          <w:shd w:val="clear" w:fill="FFFFFF"/>
        </w:rPr>
        <w:t>第二款</w:t>
      </w:r>
      <w:r>
        <w:rPr>
          <w:rFonts w:hint="eastAsia" w:ascii="仿宋" w:hAnsi="仿宋" w:eastAsia="仿宋" w:cs="仿宋"/>
          <w:color w:val="222160"/>
          <w:sz w:val="30"/>
          <w:szCs w:val="30"/>
          <w:u w:val="none"/>
          <w:shd w:val="clear" w:fill="FFFFFF"/>
        </w:rPr>
        <w:t>规定的是党员利用参与企业改重组改制、定向增发、兼并投资、土地使用权出让等决策过程中或者参与上述环节审批过程中掌握的信息买卖股票的行为，或者党员利用职权或职务上的影响通过购买信托产品、基金等方式非正常获利的行为。这是针对新问题、新情况作出的新规定，是从党的十八大以来查处的典型违纪案例中总结出来的。比如，有的长期利用职权和职务上的影响进行经商营利活动；有的长期“亦官亦商”，大肆攫取巨额经济利益，违规从事投资经营等活动，特别是利用自己在管理、审批过程中掌握的大量信息（管理信息），买卖股票。如果构成刑法规定的内幕交易罪、利用未公开信息交易罪的，适用总则中纪法衔接条款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Style w:val="5"/>
          <w:rFonts w:hint="eastAsia" w:ascii="仿宋" w:hAnsi="仿宋" w:eastAsia="仿宋" w:cs="仿宋"/>
          <w:color w:val="222160"/>
          <w:sz w:val="30"/>
          <w:szCs w:val="30"/>
          <w:u w:val="none"/>
          <w:shd w:val="clear" w:fill="FFFFFF"/>
        </w:rPr>
        <w:t>第三款</w:t>
      </w:r>
      <w:r>
        <w:rPr>
          <w:rFonts w:hint="eastAsia" w:ascii="仿宋" w:hAnsi="仿宋" w:eastAsia="仿宋" w:cs="仿宋"/>
          <w:color w:val="222160"/>
          <w:sz w:val="30"/>
          <w:szCs w:val="30"/>
          <w:u w:val="none"/>
          <w:shd w:val="clear" w:fill="FFFFFF"/>
        </w:rPr>
        <w:t>规定的是党员有违反有关规定在经济组织、社会组织等单位中兼职，或者经批准兼职但获取薪酬、奖金、津贴等额外利益的行为。党员违反规定兼职，使其可能利用职权或者工作之便，通过兼职化公为私、损公肥私、以权谋私、权钱交易，导致腐败现象的发生。同时，党员违反规定兼职，参与经营活动，也导致经济组织间的不平等竞争，扰乱经济秩序，妨碍改革和经济建设。因此，党中央、国务院多年来三令五申禁止党政干部在经济组织中兼职或兼职取酬，多次发文重申或进一步明确：</w:t>
      </w:r>
      <w:r>
        <w:rPr>
          <w:rFonts w:hint="eastAsia" w:ascii="仿宋" w:hAnsi="仿宋" w:eastAsia="仿宋" w:cs="仿宋"/>
          <w:color w:val="F96E57"/>
          <w:sz w:val="30"/>
          <w:szCs w:val="30"/>
          <w:u w:val="none"/>
          <w:shd w:val="clear" w:fill="FFFFFF"/>
        </w:rPr>
        <w:t>党政机关干部不准在各类经济组织中兼职（包括名誉职务）；个别经批准兼职的，不得领取任何报酬。</w:t>
      </w:r>
      <w:r>
        <w:rPr>
          <w:rFonts w:hint="eastAsia" w:ascii="仿宋" w:hAnsi="仿宋" w:eastAsia="仿宋" w:cs="仿宋"/>
          <w:color w:val="222160"/>
          <w:sz w:val="30"/>
          <w:szCs w:val="30"/>
          <w:u w:val="none"/>
          <w:shd w:val="clear" w:fill="FFFFFF"/>
        </w:rPr>
        <w:t>1989年2月中共中央办公厅、国务院办公厅印发的《关于清理党和国家机关干部在公司（企业）兼职有关问题的通知》明确要求对国家机关干部在企业兼职的行为进行清理。1998年7月中共中央办公厅、国务院办公厅印发的《关于党政机关领导干部不兼任社会团体领导职务的通知》，2008年4月中央纪委、中央组织部印发的《关于退出现职、接近或者达到退休年龄的党政领导干部在企业兼职、任职有关问题的意见》等规定对党政领导干部在社会团体和企业兼职问题作了明确规定。这里所称的</w:t>
      </w:r>
      <w:r>
        <w:rPr>
          <w:rStyle w:val="5"/>
          <w:rFonts w:hint="eastAsia" w:ascii="仿宋" w:hAnsi="仿宋" w:eastAsia="仿宋" w:cs="仿宋"/>
          <w:color w:val="222160"/>
          <w:sz w:val="30"/>
          <w:szCs w:val="30"/>
          <w:u w:val="none"/>
          <w:shd w:val="clear" w:fill="FFFFFF"/>
        </w:rPr>
        <w:t>“经济组织”</w:t>
      </w:r>
      <w:r>
        <w:rPr>
          <w:rFonts w:hint="eastAsia" w:ascii="仿宋" w:hAnsi="仿宋" w:eastAsia="仿宋" w:cs="仿宋"/>
          <w:color w:val="222160"/>
          <w:sz w:val="30"/>
          <w:szCs w:val="30"/>
          <w:u w:val="none"/>
          <w:shd w:val="clear" w:fill="FFFFFF"/>
        </w:rPr>
        <w:t>和</w:t>
      </w:r>
      <w:r>
        <w:rPr>
          <w:rStyle w:val="5"/>
          <w:rFonts w:hint="eastAsia" w:ascii="仿宋" w:hAnsi="仿宋" w:eastAsia="仿宋" w:cs="仿宋"/>
          <w:color w:val="222160"/>
          <w:sz w:val="30"/>
          <w:szCs w:val="30"/>
          <w:u w:val="none"/>
          <w:shd w:val="clear" w:fill="FFFFFF"/>
        </w:rPr>
        <w:t>“社会组织”</w:t>
      </w:r>
      <w:r>
        <w:rPr>
          <w:rFonts w:hint="eastAsia" w:ascii="仿宋" w:hAnsi="仿宋" w:eastAsia="仿宋" w:cs="仿宋"/>
          <w:color w:val="222160"/>
          <w:sz w:val="30"/>
          <w:szCs w:val="30"/>
          <w:u w:val="none"/>
          <w:shd w:val="clear" w:fill="FFFFFF"/>
        </w:rPr>
        <w:t>，包括各种类型的企业（公司）、事业单位、行业组织、中介机构、社会团体等。本行为中所称的</w:t>
      </w:r>
      <w:r>
        <w:rPr>
          <w:rStyle w:val="5"/>
          <w:rFonts w:hint="eastAsia" w:ascii="仿宋" w:hAnsi="仿宋" w:eastAsia="仿宋" w:cs="仿宋"/>
          <w:color w:val="222160"/>
          <w:sz w:val="30"/>
          <w:szCs w:val="30"/>
          <w:u w:val="none"/>
          <w:shd w:val="clear" w:fill="FFFFFF"/>
        </w:rPr>
        <w:t>“兼职，或者经批准兼职但获取薪酬、奖金、津贴等额外利益”，</w:t>
      </w:r>
      <w:r>
        <w:rPr>
          <w:rFonts w:hint="eastAsia" w:ascii="仿宋" w:hAnsi="仿宋" w:eastAsia="仿宋" w:cs="仿宋"/>
          <w:color w:val="222160"/>
          <w:sz w:val="30"/>
          <w:szCs w:val="30"/>
          <w:u w:val="none"/>
          <w:shd w:val="clear" w:fill="FFFFFF"/>
        </w:rPr>
        <w:t>主要是指党员未经批准在各类经济组织、社会组织中兼职（包括名誉职务）的，以及经批准兼职但违反规定领取报酬的。这里所说的</w:t>
      </w:r>
      <w:r>
        <w:rPr>
          <w:rStyle w:val="5"/>
          <w:rFonts w:hint="eastAsia" w:ascii="仿宋" w:hAnsi="仿宋" w:eastAsia="仿宋" w:cs="仿宋"/>
          <w:color w:val="222160"/>
          <w:sz w:val="30"/>
          <w:szCs w:val="30"/>
          <w:u w:val="none"/>
          <w:shd w:val="clear" w:fill="FFFFFF"/>
        </w:rPr>
        <w:t>“额外利益”</w:t>
      </w:r>
      <w:r>
        <w:rPr>
          <w:rFonts w:hint="eastAsia" w:ascii="仿宋" w:hAnsi="仿宋" w:eastAsia="仿宋" w:cs="仿宋"/>
          <w:color w:val="222160"/>
          <w:sz w:val="30"/>
          <w:szCs w:val="30"/>
          <w:u w:val="none"/>
          <w:shd w:val="clear" w:fill="FFFFFF"/>
        </w:rPr>
        <w:t>，一般包括顾问费、咨询费等各种名目的酬金。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第九十五条　利用职权或者职务上的影响，为配偶、子女及其配偶等亲属和其他特定关系人在审批监管、资源开发、金融信贷、大宗采购、土地使用权出让、房地产开发、工程招投标以及公共财政支出等方面谋取利益，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利用职权或者职务上的影响，为配偶、子女及其配偶等亲属和其他特定关系人吸收存款、推销金融产品等提供帮助谋取利益的，依照前款规定处理。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222"/>
          <w:spacing w:val="15"/>
          <w:sz w:val="30"/>
          <w:szCs w:val="30"/>
        </w:rPr>
      </w:pPr>
      <w:r>
        <w:rPr>
          <w:rStyle w:val="5"/>
          <w:rFonts w:hint="eastAsia" w:ascii="仿宋" w:hAnsi="仿宋" w:eastAsia="仿宋" w:cs="仿宋"/>
          <w:color w:val="222160"/>
          <w:spacing w:val="15"/>
          <w:sz w:val="30"/>
          <w:szCs w:val="30"/>
          <w:u w:val="none"/>
          <w:shd w:val="clear" w:fill="FFFFFF"/>
        </w:rPr>
        <w:t>本条是2018年《条例》修订增加的条文</w:t>
      </w:r>
      <w:r>
        <w:rPr>
          <w:rFonts w:hint="eastAsia" w:ascii="仿宋" w:hAnsi="仿宋" w:eastAsia="仿宋" w:cs="仿宋"/>
          <w:color w:val="222160"/>
          <w:spacing w:val="15"/>
          <w:sz w:val="30"/>
          <w:szCs w:val="30"/>
          <w:u w:val="none"/>
          <w:shd w:val="clear" w:fill="FFFFFF"/>
        </w:rPr>
        <w:t>，关于为亲属、特定关系人审批监管、资源开发等方面谋利行为，为亲属、特定关系人吸收存款等提供帮助谋利行为及其适用的处分种类和幅度的规定。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222"/>
          <w:spacing w:val="15"/>
          <w:sz w:val="30"/>
          <w:szCs w:val="30"/>
        </w:rPr>
      </w:pPr>
      <w:r>
        <w:rPr>
          <w:rFonts w:hint="eastAsia" w:ascii="仿宋" w:hAnsi="仿宋" w:eastAsia="仿宋" w:cs="仿宋"/>
          <w:color w:val="222160"/>
          <w:spacing w:val="15"/>
          <w:sz w:val="30"/>
          <w:szCs w:val="30"/>
          <w:u w:val="none"/>
          <w:shd w:val="clear" w:fill="FFFFFF"/>
        </w:rPr>
        <w:t>本条分两款。第一款规定的情形包括：有的党政干部由其亲属和特定关系人出面经商办企业，党员干部利用手中的职权，为其配偶、子女及其配偶等亲属和其他特定关系人在场所、设备、营业执照、资金、资源、货源、销路、广告、税收、招投标等方面提供各种便利条件，以谋取私利，与他人共同进行非法经营；有的把自己掌管的国家财物，变相转让给其亲属倒卖，牟取暴利，导致国有资产流失；有的帮助家人获取特许经营权，违规经商办企业；有的利用职权为其子女经营活动提供帮助；有的利用职务上的便利为亲属经营活动谋取利益。这些行为扰乱了社会主义市场经济秩序，也侵害了党员干部职务行为的廉洁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222"/>
          <w:spacing w:val="15"/>
          <w:sz w:val="30"/>
          <w:szCs w:val="30"/>
        </w:rPr>
      </w:pPr>
      <w:r>
        <w:rPr>
          <w:rFonts w:hint="eastAsia" w:ascii="仿宋" w:hAnsi="仿宋" w:eastAsia="仿宋" w:cs="仿宋"/>
          <w:color w:val="222160"/>
          <w:spacing w:val="15"/>
          <w:sz w:val="30"/>
          <w:szCs w:val="30"/>
          <w:u w:val="none"/>
          <w:shd w:val="clear" w:fill="FFFFFF"/>
        </w:rPr>
        <w:t>第二款规定的情形包括：有的领导干部“一家两制”、利益输送出现新的表现形式，手段隐蔽；一些银行为了提高业绩，争相招收干部亲属，特别是领导干部的配偶、子女到银行工作，借助这些“资源户”的关系，拉到尽可能多的存款；为使亲属获取高额奖励，有的领导干部便将管辖地区或部门的公共资金存储到亲属所在的银行，借此实现利益输送。因此，有必要对类似行为作出明确处分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第九十六条　党员领导干部离职或者退（离）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党员领导干部离职或者退（离）休后违反有关规定担任上市公司、基金管理公司独立董事、独立监事等职务，情节较轻的，给予警告或者严重警告处分；情节较重的，给予撤销党内职务处分；情节严重的，给予留党察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pacing w:val="0"/>
          <w:sz w:val="30"/>
          <w:szCs w:val="30"/>
          <w:u w:val="none"/>
          <w:shd w:val="clear" w:fill="FFFFFF"/>
        </w:rPr>
        <w:t>本条是</w:t>
      </w:r>
      <w:r>
        <w:rPr>
          <w:rStyle w:val="5"/>
          <w:rFonts w:hint="eastAsia" w:ascii="仿宋" w:hAnsi="仿宋" w:eastAsia="仿宋" w:cs="仿宋"/>
          <w:color w:val="222160"/>
          <w:spacing w:val="0"/>
          <w:sz w:val="30"/>
          <w:szCs w:val="30"/>
          <w:u w:val="none"/>
          <w:shd w:val="clear" w:fill="FFFFFF"/>
        </w:rPr>
        <w:t>关于离岗后违规从业</w:t>
      </w:r>
      <w:r>
        <w:rPr>
          <w:rFonts w:hint="eastAsia" w:ascii="仿宋" w:hAnsi="仿宋" w:eastAsia="仿宋" w:cs="仿宋"/>
          <w:color w:val="222160"/>
          <w:spacing w:val="0"/>
          <w:sz w:val="30"/>
          <w:szCs w:val="30"/>
          <w:u w:val="none"/>
          <w:shd w:val="clear" w:fill="FFFFFF"/>
        </w:rPr>
        <w:t>行为及其适用的处分种类和幅度的规定。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党员领导干部离职或者退（离）休后，利用其在职期间的职权影响和所掌握的公共资源，谋取非法利益的情况并不鲜见，有的甚至比较严重。党员领导干部离职或者退（离）休后，其原有的职权还会在一定范围、一定时期内产生影响或者发挥作用，因此，从防止利益冲突的角度，有必要对其离职或者退（离）休后的从业行为作出限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本条所称</w:t>
      </w:r>
      <w:r>
        <w:rPr>
          <w:rStyle w:val="5"/>
          <w:rFonts w:hint="eastAsia" w:ascii="仿宋" w:hAnsi="仿宋" w:eastAsia="仿宋" w:cs="仿宋"/>
          <w:color w:val="222160"/>
          <w:sz w:val="30"/>
          <w:szCs w:val="30"/>
          <w:u w:val="none"/>
          <w:shd w:val="clear" w:fill="FFFFFF"/>
        </w:rPr>
        <w:t>“违反有关规定”</w:t>
      </w:r>
      <w:r>
        <w:rPr>
          <w:rFonts w:hint="eastAsia" w:ascii="仿宋" w:hAnsi="仿宋" w:eastAsia="仿宋" w:cs="仿宋"/>
          <w:color w:val="222160"/>
          <w:sz w:val="30"/>
          <w:szCs w:val="30"/>
          <w:u w:val="none"/>
          <w:shd w:val="clear" w:fill="FFFFFF"/>
        </w:rPr>
        <w:t>，主要是指违反2008年中央纪委、中央组织部印发的《关于退出现职、接近或者达到退休年龄的党政领导干部在企业兼职、任职有关问题的意见》《关于规范中管干部辞去公职或者退（离）休后担任上市公司、基金管理公司独立董事、独立监事的通知》，以及2017年《关于规范公务员辞去公职后从业行为的意见》等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本条第一款规定的企业和中介机构，包括国有企业、民营企业、外商投资企业等</w:t>
      </w:r>
      <w:r>
        <w:rPr>
          <w:rStyle w:val="5"/>
          <w:rFonts w:hint="eastAsia" w:ascii="仿宋" w:hAnsi="仿宋" w:eastAsia="仿宋" w:cs="仿宋"/>
          <w:color w:val="222160"/>
          <w:sz w:val="30"/>
          <w:szCs w:val="30"/>
          <w:u w:val="none"/>
          <w:shd w:val="clear" w:fill="FFFFFF"/>
        </w:rPr>
        <w:t>所有</w:t>
      </w:r>
      <w:r>
        <w:rPr>
          <w:rFonts w:hint="eastAsia" w:ascii="仿宋" w:hAnsi="仿宋" w:eastAsia="仿宋" w:cs="仿宋"/>
          <w:color w:val="222160"/>
          <w:sz w:val="30"/>
          <w:szCs w:val="30"/>
          <w:u w:val="none"/>
          <w:shd w:val="clear" w:fill="FFFFFF"/>
        </w:rPr>
        <w:t>企业在内。</w:t>
      </w:r>
      <w:r>
        <w:rPr>
          <w:rStyle w:val="5"/>
          <w:rFonts w:hint="eastAsia" w:ascii="仿宋" w:hAnsi="仿宋" w:eastAsia="仿宋" w:cs="仿宋"/>
          <w:color w:val="222160"/>
          <w:sz w:val="30"/>
          <w:szCs w:val="30"/>
          <w:u w:val="none"/>
          <w:shd w:val="clear" w:fill="FFFFFF"/>
        </w:rPr>
        <w:t>“离职”</w:t>
      </w:r>
      <w:r>
        <w:rPr>
          <w:rFonts w:hint="eastAsia" w:ascii="仿宋" w:hAnsi="仿宋" w:eastAsia="仿宋" w:cs="仿宋"/>
          <w:color w:val="222160"/>
          <w:sz w:val="30"/>
          <w:szCs w:val="30"/>
          <w:u w:val="none"/>
          <w:shd w:val="clear" w:fill="FFFFFF"/>
        </w:rPr>
        <w:t>，既包括调离，也包括辞职。离职或者退（离）休后从业或者营利活动的禁止范围是</w:t>
      </w:r>
      <w:r>
        <w:rPr>
          <w:rStyle w:val="5"/>
          <w:rFonts w:hint="eastAsia" w:ascii="仿宋" w:hAnsi="仿宋" w:eastAsia="仿宋" w:cs="仿宋"/>
          <w:color w:val="222160"/>
          <w:sz w:val="30"/>
          <w:szCs w:val="30"/>
          <w:u w:val="none"/>
          <w:shd w:val="clear" w:fill="FFFFFF"/>
        </w:rPr>
        <w:t>“原任职务管辖的地区和业务范围内的企业和中介机构”</w:t>
      </w:r>
      <w:r>
        <w:rPr>
          <w:rFonts w:hint="eastAsia" w:ascii="仿宋" w:hAnsi="仿宋" w:eastAsia="仿宋" w:cs="仿宋"/>
          <w:color w:val="222160"/>
          <w:sz w:val="30"/>
          <w:szCs w:val="30"/>
          <w:u w:val="none"/>
          <w:shd w:val="clear" w:fill="FFFFFF"/>
        </w:rPr>
        <w:t>。依据《关于规范公务员辞去公职后从业行为的意见》等规定，公务员离职或者退（离）休后，在一定年限内</w:t>
      </w:r>
      <w:r>
        <w:rPr>
          <w:rStyle w:val="5"/>
          <w:rFonts w:hint="eastAsia" w:ascii="仿宋" w:hAnsi="仿宋" w:eastAsia="仿宋" w:cs="仿宋"/>
          <w:color w:val="222160"/>
          <w:sz w:val="30"/>
          <w:szCs w:val="30"/>
          <w:u w:val="none"/>
          <w:shd w:val="clear" w:fill="FFFFFF"/>
        </w:rPr>
        <w:t>不得</w:t>
      </w:r>
      <w:r>
        <w:rPr>
          <w:rFonts w:hint="eastAsia" w:ascii="仿宋" w:hAnsi="仿宋" w:eastAsia="仿宋" w:cs="仿宋"/>
          <w:color w:val="222160"/>
          <w:sz w:val="30"/>
          <w:szCs w:val="30"/>
          <w:u w:val="none"/>
          <w:shd w:val="clear" w:fill="FFFFFF"/>
        </w:rPr>
        <w:t>在有关禁止范围内从业或者进行营利活动。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2015年修订《条例》时将2010年《廉政准则》第二条第（六）项“离职或者退休后三年内，接受原任职务管辖的地区和业务范围内的民营企业、外商投资企业和中介机构的聘任，或者个人从事与原任职务管辖业务相关的营利性活动”吸收至本条；2018年修订对本条未作修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第九十七条　党员领导干部的配偶、子女及其配偶，违反有关规定在该党员领导干部管辖的地区和业务范围内从事可能影响其公正执行公务的经营活动，或者在该党员领导干部管辖的地区和业务范围内的外商独资企业、中外合资企业中担任由外方委派、聘任的高级职务或者违规任职、兼职取酬的，该党员领导干部应当按照规定予以纠正；拒不纠正的，其本人应当辞去现任职务或者由组织予以调整职务；不辞去现任职务或者不服从组织调整职务的，给予撤销党内职务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pacing w:val="0"/>
          <w:sz w:val="30"/>
          <w:szCs w:val="30"/>
          <w:u w:val="none"/>
          <w:shd w:val="clear" w:fill="FFFFFF"/>
        </w:rPr>
        <w:t>本条是</w:t>
      </w:r>
      <w:r>
        <w:rPr>
          <w:rStyle w:val="5"/>
          <w:rFonts w:hint="eastAsia" w:ascii="仿宋" w:hAnsi="仿宋" w:eastAsia="仿宋" w:cs="仿宋"/>
          <w:color w:val="222160"/>
          <w:spacing w:val="0"/>
          <w:sz w:val="30"/>
          <w:szCs w:val="30"/>
          <w:u w:val="none"/>
          <w:shd w:val="clear" w:fill="FFFFFF"/>
        </w:rPr>
        <w:t>关于不纠正亲属违规从业</w:t>
      </w:r>
      <w:r>
        <w:rPr>
          <w:rFonts w:hint="eastAsia" w:ascii="仿宋" w:hAnsi="仿宋" w:eastAsia="仿宋" w:cs="仿宋"/>
          <w:color w:val="222160"/>
          <w:spacing w:val="0"/>
          <w:sz w:val="30"/>
          <w:szCs w:val="30"/>
          <w:u w:val="none"/>
          <w:shd w:val="clear" w:fill="FFFFFF"/>
        </w:rPr>
        <w:t>行为及其适用的处分种类和幅度的规定。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关于新形势下党内政治生活的若干准则》明确要求进一步规范领导干部配偶子女从业行为。《党内监督条例》第十四条明确规定，严格要求配偶、子女及其配偶不得违规经商办企业，不得违规任职、兼职取酬。2016年开始，上海、北京、重庆、广东、新疆五省（区、市）出台了进一步规范领导干部配偶、子女及其配偶经商办企业行为的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党员领导干部的配偶、子女及其配偶有本条规定的行为，</w:t>
      </w:r>
      <w:r>
        <w:rPr>
          <w:rStyle w:val="5"/>
          <w:rFonts w:hint="eastAsia" w:ascii="仿宋" w:hAnsi="仿宋" w:eastAsia="仿宋" w:cs="仿宋"/>
          <w:color w:val="F96E57"/>
          <w:sz w:val="30"/>
          <w:szCs w:val="30"/>
          <w:u w:val="none"/>
          <w:shd w:val="clear" w:fill="FFFFFF"/>
        </w:rPr>
        <w:t>应当先由该党员领导干部按照规定予以纠正</w:t>
      </w:r>
      <w:r>
        <w:rPr>
          <w:rFonts w:hint="eastAsia" w:ascii="仿宋" w:hAnsi="仿宋" w:eastAsia="仿宋" w:cs="仿宋"/>
          <w:color w:val="222160"/>
          <w:sz w:val="30"/>
          <w:szCs w:val="30"/>
          <w:u w:val="none"/>
          <w:shd w:val="clear" w:fill="FFFFFF"/>
        </w:rPr>
        <w:t>，包括</w:t>
      </w:r>
      <w:r>
        <w:rPr>
          <w:rStyle w:val="5"/>
          <w:rFonts w:hint="eastAsia" w:ascii="仿宋" w:hAnsi="仿宋" w:eastAsia="仿宋" w:cs="仿宋"/>
          <w:color w:val="222160"/>
          <w:sz w:val="30"/>
          <w:szCs w:val="30"/>
          <w:u w:val="none"/>
          <w:shd w:val="clear" w:fill="FFFFFF"/>
        </w:rPr>
        <w:t>责令</w:t>
      </w:r>
      <w:r>
        <w:rPr>
          <w:rFonts w:hint="eastAsia" w:ascii="仿宋" w:hAnsi="仿宋" w:eastAsia="仿宋" w:cs="仿宋"/>
          <w:color w:val="222160"/>
          <w:sz w:val="30"/>
          <w:szCs w:val="30"/>
          <w:u w:val="none"/>
          <w:shd w:val="clear" w:fill="FFFFFF"/>
        </w:rPr>
        <w:t>其配偶、子女及其配偶</w:t>
      </w:r>
      <w:r>
        <w:rPr>
          <w:rStyle w:val="5"/>
          <w:rFonts w:hint="eastAsia" w:ascii="仿宋" w:hAnsi="仿宋" w:eastAsia="仿宋" w:cs="仿宋"/>
          <w:color w:val="222160"/>
          <w:sz w:val="30"/>
          <w:szCs w:val="30"/>
          <w:u w:val="none"/>
          <w:shd w:val="clear" w:fill="FFFFFF"/>
        </w:rPr>
        <w:t>不再从事</w:t>
      </w:r>
      <w:r>
        <w:rPr>
          <w:rFonts w:hint="eastAsia" w:ascii="仿宋" w:hAnsi="仿宋" w:eastAsia="仿宋" w:cs="仿宋"/>
          <w:color w:val="222160"/>
          <w:sz w:val="30"/>
          <w:szCs w:val="30"/>
          <w:u w:val="none"/>
          <w:shd w:val="clear" w:fill="FFFFFF"/>
        </w:rPr>
        <w:t>违反有关规定的经营活动或者辞去其在外商独资企业、中外合资企业中担任的高级职务及其他违规任职、兼职。如果该党员领导干部</w:t>
      </w:r>
      <w:r>
        <w:rPr>
          <w:rStyle w:val="5"/>
          <w:rFonts w:hint="eastAsia" w:ascii="仿宋" w:hAnsi="仿宋" w:eastAsia="仿宋" w:cs="仿宋"/>
          <w:color w:val="222160"/>
          <w:sz w:val="30"/>
          <w:szCs w:val="30"/>
          <w:u w:val="none"/>
          <w:shd w:val="clear" w:fill="FFFFFF"/>
        </w:rPr>
        <w:t>拒不纠正</w:t>
      </w:r>
      <w:r>
        <w:rPr>
          <w:rFonts w:hint="eastAsia" w:ascii="仿宋" w:hAnsi="仿宋" w:eastAsia="仿宋" w:cs="仿宋"/>
          <w:color w:val="222160"/>
          <w:sz w:val="30"/>
          <w:szCs w:val="30"/>
          <w:u w:val="none"/>
          <w:shd w:val="clear" w:fill="FFFFFF"/>
        </w:rPr>
        <w:t>的，其本人应当辞去现任职务或者由组织调整其现任职务。对于</w:t>
      </w:r>
      <w:r>
        <w:rPr>
          <w:rStyle w:val="5"/>
          <w:rFonts w:hint="eastAsia" w:ascii="仿宋" w:hAnsi="仿宋" w:eastAsia="仿宋" w:cs="仿宋"/>
          <w:color w:val="222160"/>
          <w:sz w:val="30"/>
          <w:szCs w:val="30"/>
          <w:u w:val="none"/>
          <w:shd w:val="clear" w:fill="FFFFFF"/>
        </w:rPr>
        <w:t>拒不纠正</w:t>
      </w:r>
      <w:r>
        <w:rPr>
          <w:rFonts w:hint="eastAsia" w:ascii="仿宋" w:hAnsi="仿宋" w:eastAsia="仿宋" w:cs="仿宋"/>
          <w:color w:val="222160"/>
          <w:sz w:val="30"/>
          <w:szCs w:val="30"/>
          <w:u w:val="none"/>
          <w:shd w:val="clear" w:fill="FFFFFF"/>
        </w:rPr>
        <w:t>配偶、子女及其配偶违规从业行为，党员领导干部本人</w:t>
      </w:r>
      <w:r>
        <w:rPr>
          <w:rStyle w:val="5"/>
          <w:rFonts w:hint="eastAsia" w:ascii="仿宋" w:hAnsi="仿宋" w:eastAsia="仿宋" w:cs="仿宋"/>
          <w:color w:val="222160"/>
          <w:sz w:val="30"/>
          <w:szCs w:val="30"/>
          <w:u w:val="none"/>
          <w:shd w:val="clear" w:fill="FFFFFF"/>
        </w:rPr>
        <w:t>又不辞去</w:t>
      </w:r>
      <w:r>
        <w:rPr>
          <w:rFonts w:hint="eastAsia" w:ascii="仿宋" w:hAnsi="仿宋" w:eastAsia="仿宋" w:cs="仿宋"/>
          <w:color w:val="222160"/>
          <w:sz w:val="30"/>
          <w:szCs w:val="30"/>
          <w:u w:val="none"/>
          <w:shd w:val="clear" w:fill="FFFFFF"/>
        </w:rPr>
        <w:t>现任职务或者不服从组织调整职务的，则应当给予其撤销党内职务处分。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本条所称</w:t>
      </w:r>
      <w:r>
        <w:rPr>
          <w:rStyle w:val="5"/>
          <w:rFonts w:hint="eastAsia" w:ascii="仿宋" w:hAnsi="仿宋" w:eastAsia="仿宋" w:cs="仿宋"/>
          <w:color w:val="222160"/>
          <w:sz w:val="30"/>
          <w:szCs w:val="30"/>
          <w:u w:val="none"/>
          <w:shd w:val="clear" w:fill="FFFFFF"/>
        </w:rPr>
        <w:t>“在该党员领导干部管辖的地区和业务范围内从事可能影响其公正执行公务的经营活动”</w:t>
      </w:r>
      <w:r>
        <w:rPr>
          <w:rFonts w:hint="eastAsia" w:ascii="仿宋" w:hAnsi="仿宋" w:eastAsia="仿宋" w:cs="仿宋"/>
          <w:color w:val="222160"/>
          <w:sz w:val="30"/>
          <w:szCs w:val="30"/>
          <w:u w:val="none"/>
          <w:shd w:val="clear" w:fill="FFFFFF"/>
        </w:rPr>
        <w:t>，主要是指在该党员领导干部管辖的地区和业务范围内个人从事可能与公共利益发生冲突的经商办企业等经营活动。具体包括：（1）</w:t>
      </w:r>
      <w:r>
        <w:rPr>
          <w:rStyle w:val="5"/>
          <w:rFonts w:hint="eastAsia" w:ascii="仿宋" w:hAnsi="仿宋" w:eastAsia="仿宋" w:cs="仿宋"/>
          <w:color w:val="222160"/>
          <w:sz w:val="30"/>
          <w:szCs w:val="30"/>
          <w:u w:val="none"/>
          <w:shd w:val="clear" w:fill="FFFFFF"/>
        </w:rPr>
        <w:t>主管行业的部门和行政机构</w:t>
      </w:r>
      <w:r>
        <w:rPr>
          <w:rFonts w:hint="eastAsia" w:ascii="仿宋" w:hAnsi="仿宋" w:eastAsia="仿宋" w:cs="仿宋"/>
          <w:color w:val="222160"/>
          <w:sz w:val="30"/>
          <w:szCs w:val="30"/>
          <w:u w:val="none"/>
          <w:shd w:val="clear" w:fill="FFFFFF"/>
        </w:rPr>
        <w:t>的领导干部，党委、政府领导班子成员中分管上述部门和行政机构的领导干部，其配偶、子女在该领导干部管辖的业务范围内，从事与该领导干部管辖的</w:t>
      </w:r>
      <w:r>
        <w:rPr>
          <w:rStyle w:val="5"/>
          <w:rFonts w:hint="eastAsia" w:ascii="仿宋" w:hAnsi="仿宋" w:eastAsia="仿宋" w:cs="仿宋"/>
          <w:color w:val="222160"/>
          <w:sz w:val="30"/>
          <w:szCs w:val="30"/>
          <w:u w:val="none"/>
          <w:shd w:val="clear" w:fill="FFFFFF"/>
        </w:rPr>
        <w:t>行业业务相同</w:t>
      </w:r>
      <w:r>
        <w:rPr>
          <w:rFonts w:hint="eastAsia" w:ascii="仿宋" w:hAnsi="仿宋" w:eastAsia="仿宋" w:cs="仿宋"/>
          <w:color w:val="222160"/>
          <w:sz w:val="30"/>
          <w:szCs w:val="30"/>
          <w:u w:val="none"/>
          <w:shd w:val="clear" w:fill="FFFFFF"/>
        </w:rPr>
        <w:t>的经商办企业活动；与该领导干部管辖的部门、行政机构、行业内的机关、社会团体、国有企业、事业单位</w:t>
      </w:r>
      <w:r>
        <w:rPr>
          <w:rStyle w:val="5"/>
          <w:rFonts w:hint="eastAsia" w:ascii="仿宋" w:hAnsi="仿宋" w:eastAsia="仿宋" w:cs="仿宋"/>
          <w:color w:val="222160"/>
          <w:sz w:val="30"/>
          <w:szCs w:val="30"/>
          <w:u w:val="none"/>
          <w:shd w:val="clear" w:fill="FFFFFF"/>
        </w:rPr>
        <w:t>直接发生商品、劳务、经济担保等经济关系</w:t>
      </w:r>
      <w:r>
        <w:rPr>
          <w:rFonts w:hint="eastAsia" w:ascii="仿宋" w:hAnsi="仿宋" w:eastAsia="仿宋" w:cs="仿宋"/>
          <w:color w:val="222160"/>
          <w:sz w:val="30"/>
          <w:szCs w:val="30"/>
          <w:u w:val="none"/>
          <w:shd w:val="clear" w:fill="FFFFFF"/>
        </w:rPr>
        <w:t>。（2）</w:t>
      </w:r>
      <w:r>
        <w:rPr>
          <w:rStyle w:val="5"/>
          <w:rFonts w:hint="eastAsia" w:ascii="仿宋" w:hAnsi="仿宋" w:eastAsia="仿宋" w:cs="仿宋"/>
          <w:color w:val="222160"/>
          <w:sz w:val="30"/>
          <w:szCs w:val="30"/>
          <w:u w:val="none"/>
          <w:shd w:val="clear" w:fill="FFFFFF"/>
        </w:rPr>
        <w:t>主管教育、文化、体育、卫生、民政</w:t>
      </w:r>
      <w:r>
        <w:rPr>
          <w:rFonts w:hint="eastAsia" w:ascii="仿宋" w:hAnsi="仿宋" w:eastAsia="仿宋" w:cs="仿宋"/>
          <w:color w:val="222160"/>
          <w:sz w:val="30"/>
          <w:szCs w:val="30"/>
          <w:u w:val="none"/>
          <w:shd w:val="clear" w:fill="FFFFFF"/>
        </w:rPr>
        <w:t>等事业的部门和行政机构的领导干部，党委、政府领导班子成员中分管上述部门和行政机构的领导干部，其配偶、子女在该领导干部管辖的业务范围内，从事属于该领导干部管辖的部门和行政机构管理的经营性活动；与该领导干部管辖的部门和行政机构及其所属的机关、社会团体、事业单位直接发生</w:t>
      </w:r>
      <w:r>
        <w:rPr>
          <w:rStyle w:val="5"/>
          <w:rFonts w:hint="eastAsia" w:ascii="仿宋" w:hAnsi="仿宋" w:eastAsia="仿宋" w:cs="仿宋"/>
          <w:color w:val="222160"/>
          <w:sz w:val="30"/>
          <w:szCs w:val="30"/>
          <w:u w:val="none"/>
          <w:shd w:val="clear" w:fill="FFFFFF"/>
        </w:rPr>
        <w:t>商品、劳务、经济担保等经济关系</w:t>
      </w:r>
      <w:r>
        <w:rPr>
          <w:rFonts w:hint="eastAsia" w:ascii="仿宋" w:hAnsi="仿宋" w:eastAsia="仿宋" w:cs="仿宋"/>
          <w:color w:val="222160"/>
          <w:sz w:val="30"/>
          <w:szCs w:val="30"/>
          <w:u w:val="none"/>
          <w:shd w:val="clear" w:fill="FFFFFF"/>
        </w:rPr>
        <w:t>。（3）除第（一）项、第（二）项以外的其他党政机关的领导干部，其配偶、子女从事向该领导干部管辖的业务范围内的党政机关、社会团体</w:t>
      </w:r>
      <w:r>
        <w:rPr>
          <w:rStyle w:val="5"/>
          <w:rFonts w:hint="eastAsia" w:ascii="仿宋" w:hAnsi="仿宋" w:eastAsia="仿宋" w:cs="仿宋"/>
          <w:color w:val="222160"/>
          <w:sz w:val="30"/>
          <w:szCs w:val="30"/>
          <w:u w:val="none"/>
          <w:shd w:val="clear" w:fill="FFFFFF"/>
        </w:rPr>
        <w:t>提供商品、劳务等经营活动</w:t>
      </w:r>
      <w:r>
        <w:rPr>
          <w:rFonts w:hint="eastAsia" w:ascii="仿宋" w:hAnsi="仿宋" w:eastAsia="仿宋" w:cs="仿宋"/>
          <w:color w:val="222160"/>
          <w:sz w:val="30"/>
          <w:szCs w:val="30"/>
          <w:u w:val="none"/>
          <w:shd w:val="clear" w:fill="FFFFFF"/>
        </w:rPr>
        <w:t>；在该领导干部管辖的业务范围内从事由政府投资或审批的项目的</w:t>
      </w:r>
      <w:r>
        <w:rPr>
          <w:rStyle w:val="5"/>
          <w:rFonts w:hint="eastAsia" w:ascii="仿宋" w:hAnsi="仿宋" w:eastAsia="仿宋" w:cs="仿宋"/>
          <w:color w:val="222160"/>
          <w:sz w:val="30"/>
          <w:szCs w:val="30"/>
          <w:u w:val="none"/>
          <w:shd w:val="clear" w:fill="FFFFFF"/>
        </w:rPr>
        <w:t>投标、承包等活动</w:t>
      </w:r>
      <w:r>
        <w:rPr>
          <w:rFonts w:hint="eastAsia" w:ascii="仿宋" w:hAnsi="仿宋" w:eastAsia="仿宋" w:cs="仿宋"/>
          <w:color w:val="222160"/>
          <w:sz w:val="30"/>
          <w:szCs w:val="30"/>
          <w:u w:val="none"/>
          <w:shd w:val="clear" w:fill="FFFFFF"/>
        </w:rPr>
        <w:t>。（4）领导干部的配偶、子女在该领导干部任职单位管辖的地区内从事营业性</w:t>
      </w:r>
      <w:r>
        <w:rPr>
          <w:rStyle w:val="5"/>
          <w:rFonts w:hint="eastAsia" w:ascii="仿宋" w:hAnsi="仿宋" w:eastAsia="仿宋" w:cs="仿宋"/>
          <w:color w:val="222160"/>
          <w:sz w:val="30"/>
          <w:szCs w:val="30"/>
          <w:u w:val="none"/>
          <w:shd w:val="clear" w:fill="FFFFFF"/>
        </w:rPr>
        <w:t>酒店、饭店、娱乐、商城、洗浴</w:t>
      </w:r>
      <w:r>
        <w:rPr>
          <w:rFonts w:hint="eastAsia" w:ascii="仿宋" w:hAnsi="仿宋" w:eastAsia="仿宋" w:cs="仿宋"/>
          <w:color w:val="222160"/>
          <w:sz w:val="30"/>
          <w:szCs w:val="30"/>
          <w:u w:val="none"/>
          <w:shd w:val="clear" w:fill="FFFFFF"/>
        </w:rPr>
        <w:t>等行业的经营活动。（5）单位领导班子中的领导干部，其配偶、子女为该单位直接管辖的案件和具体事项</w:t>
      </w:r>
      <w:r>
        <w:rPr>
          <w:rStyle w:val="5"/>
          <w:rFonts w:hint="eastAsia" w:ascii="仿宋" w:hAnsi="仿宋" w:eastAsia="仿宋" w:cs="仿宋"/>
          <w:color w:val="222160"/>
          <w:sz w:val="30"/>
          <w:szCs w:val="30"/>
          <w:u w:val="none"/>
          <w:shd w:val="clear" w:fill="FFFFFF"/>
        </w:rPr>
        <w:t>提供有偿社会中介和法律服务活动</w:t>
      </w:r>
      <w:r>
        <w:rPr>
          <w:rFonts w:hint="eastAsia" w:ascii="仿宋" w:hAnsi="仿宋" w:eastAsia="仿宋" w:cs="仿宋"/>
          <w:color w:val="222160"/>
          <w:sz w:val="30"/>
          <w:szCs w:val="30"/>
          <w:u w:val="none"/>
          <w:shd w:val="clear" w:fill="FFFFFF"/>
        </w:rPr>
        <w:t>；单位内设机构的领导干部，其配偶、子女为该内设机构直接管辖的案件和具体事项提供有偿社会中介和法律服务活动。（6）上市公司的行业主管部门、上市公司的国有控股单位的主管部门、证券监督管理机构的领导干部，其配偶、子女从事上述部门、机构所管理的公司的</w:t>
      </w:r>
      <w:r>
        <w:rPr>
          <w:rStyle w:val="5"/>
          <w:rFonts w:hint="eastAsia" w:ascii="仿宋" w:hAnsi="仿宋" w:eastAsia="仿宋" w:cs="仿宋"/>
          <w:color w:val="222160"/>
          <w:sz w:val="30"/>
          <w:szCs w:val="30"/>
          <w:u w:val="none"/>
          <w:shd w:val="clear" w:fill="FFFFFF"/>
        </w:rPr>
        <w:t>证券交易活动</w:t>
      </w:r>
      <w:r>
        <w:rPr>
          <w:rFonts w:hint="eastAsia" w:ascii="仿宋" w:hAnsi="仿宋" w:eastAsia="仿宋" w:cs="仿宋"/>
          <w:color w:val="222160"/>
          <w:sz w:val="30"/>
          <w:szCs w:val="30"/>
          <w:u w:val="none"/>
          <w:shd w:val="clear" w:fill="FFFFFF"/>
        </w:rPr>
        <w:t>；以及从事其他可能与公共利益发生冲突的经商办企业活动。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2003年条例规定了本条内容；2015年修订时对本条未作修改；2018年修订增加了亲属</w:t>
      </w:r>
      <w:r>
        <w:rPr>
          <w:rStyle w:val="5"/>
          <w:rFonts w:hint="eastAsia" w:ascii="仿宋" w:hAnsi="仿宋" w:eastAsia="仿宋" w:cs="仿宋"/>
          <w:color w:val="222160"/>
          <w:sz w:val="30"/>
          <w:szCs w:val="30"/>
          <w:u w:val="none"/>
          <w:shd w:val="clear" w:fill="FFFFFF"/>
        </w:rPr>
        <w:t>“违规任职、兼职取酬”</w:t>
      </w:r>
      <w:r>
        <w:rPr>
          <w:rFonts w:hint="eastAsia" w:ascii="仿宋" w:hAnsi="仿宋" w:eastAsia="仿宋" w:cs="仿宋"/>
          <w:color w:val="222160"/>
          <w:sz w:val="30"/>
          <w:szCs w:val="30"/>
          <w:u w:val="none"/>
          <w:shd w:val="clear" w:fill="FFFFFF"/>
        </w:rPr>
        <w:t>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第九十八条　党和国家机关违反有关规定经商办企业的，对直接责任者和领导责任者，给予警告或者严重警告处分；情节严重的，给予撤销党内职务处分。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pacing w:val="0"/>
          <w:sz w:val="30"/>
          <w:szCs w:val="30"/>
          <w:u w:val="none"/>
          <w:shd w:val="clear" w:fill="FFFFFF"/>
        </w:rPr>
        <w:t>本条是</w:t>
      </w:r>
      <w:r>
        <w:rPr>
          <w:rStyle w:val="5"/>
          <w:rFonts w:hint="eastAsia" w:ascii="仿宋" w:hAnsi="仿宋" w:eastAsia="仿宋" w:cs="仿宋"/>
          <w:color w:val="222160"/>
          <w:spacing w:val="0"/>
          <w:sz w:val="30"/>
          <w:szCs w:val="30"/>
          <w:u w:val="none"/>
          <w:shd w:val="clear" w:fill="FFFFFF"/>
        </w:rPr>
        <w:t>关于机关违规经商办企业</w:t>
      </w:r>
      <w:r>
        <w:rPr>
          <w:rFonts w:hint="eastAsia" w:ascii="仿宋" w:hAnsi="仿宋" w:eastAsia="仿宋" w:cs="仿宋"/>
          <w:color w:val="222160"/>
          <w:spacing w:val="0"/>
          <w:sz w:val="30"/>
          <w:szCs w:val="30"/>
          <w:u w:val="none"/>
          <w:shd w:val="clear" w:fill="FFFFFF"/>
        </w:rPr>
        <w:t>行为及其适用的处分种类和幅度的规定。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pacing w:val="0"/>
          <w:sz w:val="30"/>
          <w:szCs w:val="30"/>
          <w:u w:val="none"/>
          <w:shd w:val="clear" w:fill="FFFFFF"/>
        </w:rPr>
        <w:t>党和国家机关经商办企业，超越了职责范围，影响党和国家机关的正常工作，削弱党和国家机关对国家和公共事务的领导和管理，破坏正常的市场经济秩序。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pacing w:val="0"/>
          <w:sz w:val="30"/>
          <w:szCs w:val="30"/>
          <w:u w:val="none"/>
          <w:shd w:val="clear" w:fill="FFFFFF"/>
        </w:rPr>
        <w:t>本条所称</w:t>
      </w:r>
      <w:r>
        <w:rPr>
          <w:rStyle w:val="5"/>
          <w:rFonts w:hint="eastAsia" w:ascii="仿宋" w:hAnsi="仿宋" w:eastAsia="仿宋" w:cs="仿宋"/>
          <w:color w:val="222160"/>
          <w:spacing w:val="0"/>
          <w:sz w:val="30"/>
          <w:szCs w:val="30"/>
          <w:u w:val="none"/>
          <w:shd w:val="clear" w:fill="FFFFFF"/>
        </w:rPr>
        <w:t>“违反有关规定”</w:t>
      </w:r>
      <w:r>
        <w:rPr>
          <w:rFonts w:hint="eastAsia" w:ascii="仿宋" w:hAnsi="仿宋" w:eastAsia="仿宋" w:cs="仿宋"/>
          <w:color w:val="222160"/>
          <w:spacing w:val="0"/>
          <w:sz w:val="30"/>
          <w:szCs w:val="30"/>
          <w:u w:val="none"/>
          <w:shd w:val="clear" w:fill="FFFFFF"/>
        </w:rPr>
        <w:t>，主要是指违反1993年中共中央办公厅、国务院办公厅转发国家经贸委《关于党政机关与所办经济实体</w:t>
      </w:r>
      <w:r>
        <w:rPr>
          <w:rStyle w:val="5"/>
          <w:rFonts w:hint="eastAsia" w:ascii="仿宋" w:hAnsi="仿宋" w:eastAsia="仿宋" w:cs="仿宋"/>
          <w:color w:val="222160"/>
          <w:spacing w:val="0"/>
          <w:sz w:val="30"/>
          <w:szCs w:val="30"/>
          <w:u w:val="none"/>
          <w:shd w:val="clear" w:fill="FFFFFF"/>
        </w:rPr>
        <w:t>脱钩</w:t>
      </w:r>
      <w:r>
        <w:rPr>
          <w:rFonts w:hint="eastAsia" w:ascii="仿宋" w:hAnsi="仿宋" w:eastAsia="仿宋" w:cs="仿宋"/>
          <w:color w:val="222160"/>
          <w:spacing w:val="0"/>
          <w:sz w:val="30"/>
          <w:szCs w:val="30"/>
          <w:u w:val="none"/>
          <w:shd w:val="clear" w:fill="FFFFFF"/>
        </w:rPr>
        <w:t>的规定》，1998年中共中央办公厅、国务院办公厅印发的《关于中央党政机关与所办经济实体和管理的直属企业</w:t>
      </w:r>
      <w:r>
        <w:rPr>
          <w:rStyle w:val="5"/>
          <w:rFonts w:hint="eastAsia" w:ascii="仿宋" w:hAnsi="仿宋" w:eastAsia="仿宋" w:cs="仿宋"/>
          <w:color w:val="222160"/>
          <w:spacing w:val="0"/>
          <w:sz w:val="30"/>
          <w:szCs w:val="30"/>
          <w:u w:val="none"/>
          <w:shd w:val="clear" w:fill="FFFFFF"/>
        </w:rPr>
        <w:t>脱钩</w:t>
      </w:r>
      <w:r>
        <w:rPr>
          <w:rFonts w:hint="eastAsia" w:ascii="仿宋" w:hAnsi="仿宋" w:eastAsia="仿宋" w:cs="仿宋"/>
          <w:color w:val="222160"/>
          <w:spacing w:val="0"/>
          <w:sz w:val="30"/>
          <w:szCs w:val="30"/>
          <w:u w:val="none"/>
          <w:shd w:val="clear" w:fill="FFFFFF"/>
        </w:rPr>
        <w:t>有关问题的通知》等规定。党和国家机关有本规定行为的，应当追究直接责任者和领导责任者的责任。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第九十九条　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pacing w:val="0"/>
          <w:sz w:val="30"/>
          <w:szCs w:val="30"/>
          <w:u w:val="none"/>
          <w:shd w:val="clear" w:fill="FFFFFF"/>
        </w:rPr>
        <w:t>本条是</w:t>
      </w:r>
      <w:r>
        <w:rPr>
          <w:rStyle w:val="5"/>
          <w:rFonts w:hint="eastAsia" w:ascii="仿宋" w:hAnsi="仿宋" w:eastAsia="仿宋" w:cs="仿宋"/>
          <w:color w:val="222160"/>
          <w:spacing w:val="0"/>
          <w:sz w:val="30"/>
          <w:szCs w:val="30"/>
          <w:u w:val="none"/>
          <w:shd w:val="clear" w:fill="FFFFFF"/>
        </w:rPr>
        <w:t>关于违规谋求特殊待遇</w:t>
      </w:r>
      <w:r>
        <w:rPr>
          <w:rFonts w:hint="eastAsia" w:ascii="仿宋" w:hAnsi="仿宋" w:eastAsia="仿宋" w:cs="仿宋"/>
          <w:color w:val="222160"/>
          <w:spacing w:val="0"/>
          <w:sz w:val="30"/>
          <w:szCs w:val="30"/>
          <w:u w:val="none"/>
          <w:shd w:val="clear" w:fill="FFFFFF"/>
        </w:rPr>
        <w:t>行为及其适用的处分种类和幅度的规定。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pacing w:val="0"/>
          <w:sz w:val="30"/>
          <w:szCs w:val="30"/>
          <w:u w:val="none"/>
          <w:shd w:val="clear" w:fill="FFFFFF"/>
        </w:rPr>
        <w:t>党和国家对党员领导干部的生活待遇标准是有明确规定的，党员领导干部已经享有一定的待遇保障，应当保持清正廉洁的政治本色，</w:t>
      </w:r>
      <w:r>
        <w:rPr>
          <w:rStyle w:val="5"/>
          <w:rFonts w:hint="eastAsia" w:ascii="仿宋" w:hAnsi="仿宋" w:eastAsia="仿宋" w:cs="仿宋"/>
          <w:color w:val="222160"/>
          <w:spacing w:val="0"/>
          <w:sz w:val="30"/>
          <w:szCs w:val="30"/>
          <w:u w:val="none"/>
          <w:shd w:val="clear" w:fill="FFFFFF"/>
        </w:rPr>
        <w:t>不搞特殊化</w:t>
      </w:r>
      <w:r>
        <w:rPr>
          <w:rFonts w:hint="eastAsia" w:ascii="仿宋" w:hAnsi="仿宋" w:eastAsia="仿宋" w:cs="仿宋"/>
          <w:color w:val="222160"/>
          <w:spacing w:val="0"/>
          <w:sz w:val="30"/>
          <w:szCs w:val="30"/>
          <w:u w:val="none"/>
          <w:shd w:val="clear" w:fill="FFFFFF"/>
        </w:rPr>
        <w:t>。党的十八届三中全会要求“规范并严格执行领导干部工作生活保障制度”。《关于新形势下党内政治生活的若干准则》明确要求禁止违反规定提高干部待遇标准。为落实中央八项规定精神和厉行勤俭节约、廉洁自律要求，作出了本条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pacing w:val="0"/>
          <w:sz w:val="30"/>
          <w:szCs w:val="30"/>
          <w:u w:val="none"/>
          <w:shd w:val="clear" w:fill="FFFFFF"/>
        </w:rPr>
        <w:t>本条所称</w:t>
      </w:r>
      <w:r>
        <w:rPr>
          <w:rStyle w:val="5"/>
          <w:rFonts w:hint="eastAsia" w:ascii="仿宋" w:hAnsi="仿宋" w:eastAsia="仿宋" w:cs="仿宋"/>
          <w:color w:val="222160"/>
          <w:spacing w:val="0"/>
          <w:sz w:val="30"/>
          <w:szCs w:val="30"/>
          <w:u w:val="none"/>
          <w:shd w:val="clear" w:fill="FFFFFF"/>
        </w:rPr>
        <w:t>“工作、生活保障制度”</w:t>
      </w:r>
      <w:r>
        <w:rPr>
          <w:rFonts w:hint="eastAsia" w:ascii="仿宋" w:hAnsi="仿宋" w:eastAsia="仿宋" w:cs="仿宋"/>
          <w:color w:val="222160"/>
          <w:spacing w:val="0"/>
          <w:sz w:val="30"/>
          <w:szCs w:val="30"/>
          <w:u w:val="none"/>
          <w:shd w:val="clear" w:fill="FFFFFF"/>
        </w:rPr>
        <w:t>，主要是指党员领导干部待遇方面的法规制度，包括党员领导干部</w:t>
      </w:r>
      <w:r>
        <w:rPr>
          <w:rStyle w:val="5"/>
          <w:rFonts w:hint="eastAsia" w:ascii="仿宋" w:hAnsi="仿宋" w:eastAsia="仿宋" w:cs="仿宋"/>
          <w:color w:val="222160"/>
          <w:spacing w:val="0"/>
          <w:sz w:val="30"/>
          <w:szCs w:val="30"/>
          <w:u w:val="none"/>
          <w:shd w:val="clear" w:fill="FFFFFF"/>
        </w:rPr>
        <w:t>住房、办公用房、用车、工作人员配备、医疗、休假休息、交通、安全警卫</w:t>
      </w:r>
      <w:r>
        <w:rPr>
          <w:rFonts w:hint="eastAsia" w:ascii="仿宋" w:hAnsi="仿宋" w:eastAsia="仿宋" w:cs="仿宋"/>
          <w:color w:val="222160"/>
          <w:spacing w:val="0"/>
          <w:sz w:val="30"/>
          <w:szCs w:val="30"/>
          <w:u w:val="none"/>
          <w:shd w:val="clear" w:fill="FFFFFF"/>
        </w:rPr>
        <w:t>等方面的法规制度及相关具体规定。</w:t>
      </w:r>
      <w:r>
        <w:rPr>
          <w:rStyle w:val="5"/>
          <w:rFonts w:hint="eastAsia" w:ascii="仿宋" w:hAnsi="仿宋" w:eastAsia="仿宋" w:cs="仿宋"/>
          <w:color w:val="222160"/>
          <w:spacing w:val="0"/>
          <w:sz w:val="30"/>
          <w:szCs w:val="30"/>
          <w:u w:val="none"/>
          <w:shd w:val="clear" w:fill="FFFFFF"/>
        </w:rPr>
        <w:t>“谋求”</w:t>
      </w:r>
      <w:r>
        <w:rPr>
          <w:rFonts w:hint="eastAsia" w:ascii="仿宋" w:hAnsi="仿宋" w:eastAsia="仿宋" w:cs="仿宋"/>
          <w:color w:val="222160"/>
          <w:spacing w:val="0"/>
          <w:sz w:val="30"/>
          <w:szCs w:val="30"/>
          <w:u w:val="none"/>
          <w:shd w:val="clear" w:fill="FFFFFF"/>
        </w:rPr>
        <w:t>，一般是指党员领导干部利用职权或者职务上的影响主动要求并获得。</w:t>
      </w:r>
      <w:r>
        <w:rPr>
          <w:rStyle w:val="5"/>
          <w:rFonts w:hint="eastAsia" w:ascii="仿宋" w:hAnsi="仿宋" w:eastAsia="仿宋" w:cs="仿宋"/>
          <w:color w:val="222160"/>
          <w:spacing w:val="0"/>
          <w:sz w:val="30"/>
          <w:szCs w:val="30"/>
          <w:u w:val="none"/>
          <w:shd w:val="clear" w:fill="FFFFFF"/>
        </w:rPr>
        <w:t>“特殊待遇”</w:t>
      </w:r>
      <w:r>
        <w:rPr>
          <w:rFonts w:hint="eastAsia" w:ascii="仿宋" w:hAnsi="仿宋" w:eastAsia="仿宋" w:cs="仿宋"/>
          <w:color w:val="222160"/>
          <w:spacing w:val="0"/>
          <w:sz w:val="30"/>
          <w:szCs w:val="30"/>
          <w:u w:val="none"/>
          <w:shd w:val="clear" w:fill="FFFFFF"/>
        </w:rPr>
        <w:t>，主要是指按照规定不应享受的待遇，或者超过规定标准的待遇。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pacing w:val="0"/>
          <w:sz w:val="30"/>
          <w:szCs w:val="30"/>
          <w:u w:val="none"/>
          <w:shd w:val="clear" w:fill="FFFFFF"/>
        </w:rPr>
        <w:t>党员领导干部工作生活保障制度涉及多个条款，有违反</w:t>
      </w:r>
      <w:r>
        <w:rPr>
          <w:rStyle w:val="5"/>
          <w:rFonts w:hint="eastAsia" w:ascii="仿宋" w:hAnsi="仿宋" w:eastAsia="仿宋" w:cs="仿宋"/>
          <w:color w:val="222160"/>
          <w:spacing w:val="0"/>
          <w:sz w:val="30"/>
          <w:szCs w:val="30"/>
          <w:u w:val="none"/>
          <w:shd w:val="clear" w:fill="FFFFFF"/>
        </w:rPr>
        <w:t>住房保障制度方面规定</w:t>
      </w:r>
      <w:r>
        <w:rPr>
          <w:rFonts w:hint="eastAsia" w:ascii="仿宋" w:hAnsi="仿宋" w:eastAsia="仿宋" w:cs="仿宋"/>
          <w:color w:val="222160"/>
          <w:spacing w:val="0"/>
          <w:sz w:val="30"/>
          <w:szCs w:val="30"/>
          <w:u w:val="none"/>
          <w:shd w:val="clear" w:fill="FFFFFF"/>
        </w:rPr>
        <w:t>行为的，依照《条例》第一百条规定处理；有违反</w:t>
      </w:r>
      <w:r>
        <w:rPr>
          <w:rStyle w:val="5"/>
          <w:rFonts w:hint="eastAsia" w:ascii="仿宋" w:hAnsi="仿宋" w:eastAsia="仿宋" w:cs="仿宋"/>
          <w:color w:val="222160"/>
          <w:spacing w:val="0"/>
          <w:sz w:val="30"/>
          <w:szCs w:val="30"/>
          <w:u w:val="none"/>
          <w:shd w:val="clear" w:fill="FFFFFF"/>
        </w:rPr>
        <w:t>公务用车管理规定</w:t>
      </w:r>
      <w:r>
        <w:rPr>
          <w:rFonts w:hint="eastAsia" w:ascii="仿宋" w:hAnsi="仿宋" w:eastAsia="仿宋" w:cs="仿宋"/>
          <w:color w:val="222160"/>
          <w:spacing w:val="0"/>
          <w:sz w:val="30"/>
          <w:szCs w:val="30"/>
          <w:u w:val="none"/>
          <w:shd w:val="clear" w:fill="FFFFFF"/>
        </w:rPr>
        <w:t>行为的，依照《条例》第一百零七条规定处理；有违反</w:t>
      </w:r>
      <w:r>
        <w:rPr>
          <w:rStyle w:val="5"/>
          <w:rFonts w:hint="eastAsia" w:ascii="仿宋" w:hAnsi="仿宋" w:eastAsia="仿宋" w:cs="仿宋"/>
          <w:color w:val="222160"/>
          <w:spacing w:val="0"/>
          <w:sz w:val="30"/>
          <w:szCs w:val="30"/>
          <w:u w:val="none"/>
          <w:shd w:val="clear" w:fill="FFFFFF"/>
        </w:rPr>
        <w:t>办公用房管理规定</w:t>
      </w:r>
      <w:r>
        <w:rPr>
          <w:rFonts w:hint="eastAsia" w:ascii="仿宋" w:hAnsi="仿宋" w:eastAsia="仿宋" w:cs="仿宋"/>
          <w:color w:val="222160"/>
          <w:spacing w:val="0"/>
          <w:sz w:val="30"/>
          <w:szCs w:val="30"/>
          <w:u w:val="none"/>
          <w:shd w:val="clear" w:fill="FFFFFF"/>
        </w:rPr>
        <w:t>行为的，依照《条例》第一百零九条的规定处理。除了以上方面，在</w:t>
      </w:r>
      <w:r>
        <w:rPr>
          <w:rStyle w:val="5"/>
          <w:rFonts w:hint="eastAsia" w:ascii="仿宋" w:hAnsi="仿宋" w:eastAsia="仿宋" w:cs="仿宋"/>
          <w:color w:val="222160"/>
          <w:spacing w:val="0"/>
          <w:sz w:val="30"/>
          <w:szCs w:val="30"/>
          <w:u w:val="none"/>
          <w:shd w:val="clear" w:fill="FFFFFF"/>
        </w:rPr>
        <w:t>交通、医疗、警卫等方面</w:t>
      </w:r>
      <w:r>
        <w:rPr>
          <w:rFonts w:hint="eastAsia" w:ascii="仿宋" w:hAnsi="仿宋" w:eastAsia="仿宋" w:cs="仿宋"/>
          <w:color w:val="222160"/>
          <w:spacing w:val="0"/>
          <w:sz w:val="30"/>
          <w:szCs w:val="30"/>
          <w:u w:val="none"/>
          <w:shd w:val="clear" w:fill="FFFFFF"/>
        </w:rPr>
        <w:t>为本人、配偶、子女及其配偶等亲属和其他特定关系人谋求特殊待遇，应当依照本条处理。关于处分档次，党员领导干部有本条规定的行为，情节较重的，给予党纪处分；情节较轻的，应当给予批评教育、诫勉或者组织处理等。同时还应当责令纠正违纪行为，</w:t>
      </w:r>
      <w:r>
        <w:rPr>
          <w:rStyle w:val="5"/>
          <w:rFonts w:hint="eastAsia" w:ascii="仿宋" w:hAnsi="仿宋" w:eastAsia="仿宋" w:cs="仿宋"/>
          <w:color w:val="222160"/>
          <w:spacing w:val="0"/>
          <w:sz w:val="30"/>
          <w:szCs w:val="30"/>
          <w:u w:val="none"/>
          <w:shd w:val="clear" w:fill="FFFFFF"/>
        </w:rPr>
        <w:t>退出</w:t>
      </w:r>
      <w:r>
        <w:rPr>
          <w:rFonts w:hint="eastAsia" w:ascii="仿宋" w:hAnsi="仿宋" w:eastAsia="仿宋" w:cs="仿宋"/>
          <w:color w:val="222160"/>
          <w:spacing w:val="0"/>
          <w:sz w:val="30"/>
          <w:szCs w:val="30"/>
          <w:u w:val="none"/>
          <w:shd w:val="clear" w:fill="FFFFFF"/>
        </w:rPr>
        <w:t>违规享受的特殊待遇，并为已经享受的待遇</w:t>
      </w:r>
      <w:r>
        <w:rPr>
          <w:rStyle w:val="5"/>
          <w:rFonts w:hint="eastAsia" w:ascii="仿宋" w:hAnsi="仿宋" w:eastAsia="仿宋" w:cs="仿宋"/>
          <w:color w:val="222160"/>
          <w:spacing w:val="0"/>
          <w:sz w:val="30"/>
          <w:szCs w:val="30"/>
          <w:u w:val="none"/>
          <w:shd w:val="clear" w:fill="FFFFFF"/>
        </w:rPr>
        <w:t>支付</w:t>
      </w:r>
      <w:r>
        <w:rPr>
          <w:rFonts w:hint="eastAsia" w:ascii="仿宋" w:hAnsi="仿宋" w:eastAsia="仿宋" w:cs="仿宋"/>
          <w:color w:val="222160"/>
          <w:spacing w:val="0"/>
          <w:sz w:val="30"/>
          <w:szCs w:val="30"/>
          <w:u w:val="none"/>
          <w:shd w:val="clear" w:fill="FFFFFF"/>
        </w:rPr>
        <w:t>相应费用。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第一百条　在分配、购买住房中侵犯国家、集体利益，情节较轻的，给予警告或者严重警告处分；情节较重的，给予撤销党内职务或者留党察看处分；情节严重的，给予开除党籍处分。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left"/>
        <w:textAlignment w:val="auto"/>
        <w:rPr>
          <w:rFonts w:hint="eastAsia" w:ascii="仿宋" w:hAnsi="仿宋" w:eastAsia="仿宋" w:cs="仿宋"/>
          <w:color w:val="191919"/>
          <w:sz w:val="30"/>
          <w:szCs w:val="30"/>
        </w:rPr>
      </w:pPr>
      <w:r>
        <w:rPr>
          <w:rFonts w:hint="eastAsia" w:ascii="仿宋" w:hAnsi="仿宋" w:eastAsia="仿宋" w:cs="仿宋"/>
          <w:color w:val="222160"/>
          <w:spacing w:val="0"/>
          <w:sz w:val="30"/>
          <w:szCs w:val="30"/>
          <w:u w:val="none"/>
          <w:shd w:val="clear" w:fill="FFFFFF"/>
        </w:rPr>
        <w:t>本条是关于</w:t>
      </w:r>
      <w:r>
        <w:rPr>
          <w:rStyle w:val="5"/>
          <w:rFonts w:hint="eastAsia" w:ascii="仿宋" w:hAnsi="仿宋" w:eastAsia="仿宋" w:cs="仿宋"/>
          <w:color w:val="222160"/>
          <w:spacing w:val="0"/>
          <w:sz w:val="30"/>
          <w:szCs w:val="30"/>
          <w:u w:val="none"/>
          <w:shd w:val="clear" w:fill="FFFFFF"/>
        </w:rPr>
        <w:t>分配、购买住房中侵犯国家、集体利益</w:t>
      </w:r>
      <w:r>
        <w:rPr>
          <w:rFonts w:hint="eastAsia" w:ascii="仿宋" w:hAnsi="仿宋" w:eastAsia="仿宋" w:cs="仿宋"/>
          <w:color w:val="222160"/>
          <w:spacing w:val="0"/>
          <w:sz w:val="30"/>
          <w:szCs w:val="30"/>
          <w:u w:val="none"/>
          <w:shd w:val="clear" w:fill="FFFFFF"/>
        </w:rPr>
        <w:t>行为及其适用的处分种类和幅度的规定。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pacing w:val="0"/>
          <w:sz w:val="30"/>
          <w:szCs w:val="30"/>
          <w:u w:val="none"/>
          <w:shd w:val="clear" w:fill="FFFFFF"/>
        </w:rPr>
        <w:t>本条所称“在分配、购买住房中侵犯国家、集体利益”，主要是指党员违反国家住房分配、购买有关规定，借房改之机多占住房、重复享受福利分房政策多买房改房、违反规定买卖经济适用房、廉租住房等保障性住房侵犯国家、集体利益，依照相关规定应当受到追究的行为。这里的</w:t>
      </w:r>
      <w:r>
        <w:rPr>
          <w:rStyle w:val="5"/>
          <w:rFonts w:hint="eastAsia" w:ascii="仿宋" w:hAnsi="仿宋" w:eastAsia="仿宋" w:cs="仿宋"/>
          <w:color w:val="222160"/>
          <w:spacing w:val="0"/>
          <w:sz w:val="30"/>
          <w:szCs w:val="30"/>
          <w:u w:val="none"/>
          <w:shd w:val="clear" w:fill="FFFFFF"/>
        </w:rPr>
        <w:t>“多占住房”</w:t>
      </w:r>
      <w:r>
        <w:rPr>
          <w:rFonts w:hint="eastAsia" w:ascii="仿宋" w:hAnsi="仿宋" w:eastAsia="仿宋" w:cs="仿宋"/>
          <w:color w:val="222160"/>
          <w:spacing w:val="0"/>
          <w:sz w:val="30"/>
          <w:szCs w:val="30"/>
          <w:u w:val="none"/>
          <w:shd w:val="clear" w:fill="FFFFFF"/>
        </w:rPr>
        <w:t>，主要是指超过现职级面积标准之意，如虽有两处以上住房，但总面积未超标不宜视为多占。</w:t>
      </w:r>
      <w:r>
        <w:rPr>
          <w:rStyle w:val="5"/>
          <w:rFonts w:hint="eastAsia" w:ascii="仿宋" w:hAnsi="仿宋" w:eastAsia="仿宋" w:cs="仿宋"/>
          <w:color w:val="222160"/>
          <w:spacing w:val="0"/>
          <w:sz w:val="30"/>
          <w:szCs w:val="30"/>
          <w:u w:val="none"/>
          <w:shd w:val="clear" w:fill="FFFFFF"/>
        </w:rPr>
        <w:t>“经济适用房”</w:t>
      </w:r>
      <w:r>
        <w:rPr>
          <w:rFonts w:hint="eastAsia" w:ascii="仿宋" w:hAnsi="仿宋" w:eastAsia="仿宋" w:cs="仿宋"/>
          <w:color w:val="222160"/>
          <w:spacing w:val="0"/>
          <w:sz w:val="30"/>
          <w:szCs w:val="30"/>
          <w:u w:val="none"/>
          <w:shd w:val="clear" w:fill="FFFFFF"/>
        </w:rPr>
        <w:t>，主要是指政府提供政策优惠，限定套型面积和销售价格，按照合理标准建设，面向符合条件的家庭供应，具有保障性质的政策性住房。</w:t>
      </w:r>
      <w:r>
        <w:rPr>
          <w:rStyle w:val="5"/>
          <w:rFonts w:hint="eastAsia" w:ascii="仿宋" w:hAnsi="仿宋" w:eastAsia="仿宋" w:cs="仿宋"/>
          <w:color w:val="222160"/>
          <w:spacing w:val="0"/>
          <w:sz w:val="30"/>
          <w:szCs w:val="30"/>
          <w:u w:val="none"/>
          <w:shd w:val="clear" w:fill="FFFFFF"/>
        </w:rPr>
        <w:t>“廉租住房”</w:t>
      </w:r>
      <w:r>
        <w:rPr>
          <w:rFonts w:hint="eastAsia" w:ascii="仿宋" w:hAnsi="仿宋" w:eastAsia="仿宋" w:cs="仿宋"/>
          <w:color w:val="222160"/>
          <w:spacing w:val="0"/>
          <w:sz w:val="30"/>
          <w:szCs w:val="30"/>
          <w:u w:val="none"/>
          <w:shd w:val="clear" w:fill="FFFFFF"/>
        </w:rPr>
        <w:t>，主要是指政府以租金补贴或者实物配租的方式，向符合条件的城市低收入住房困难家庭提供的社会保障性质的住房。对于违反规定低价购买住房，重复享受福利分房政策超标准多买住房等，均属违纪行为，应当依照本条规定给予党纪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第一百零一条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利用职权或者职务上的影响，将本人、配偶、子女及其配偶等亲属应当由个人支付的费用，由下属单位、其他单位或者他人支付、报销的，依照前款规定处理。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pacing w:val="0"/>
          <w:sz w:val="30"/>
          <w:szCs w:val="30"/>
          <w:u w:val="none"/>
          <w:shd w:val="clear" w:fill="FFFFFF"/>
        </w:rPr>
        <w:t>本条是关于</w:t>
      </w:r>
      <w:r>
        <w:rPr>
          <w:rStyle w:val="5"/>
          <w:rFonts w:hint="eastAsia" w:ascii="仿宋" w:hAnsi="仿宋" w:eastAsia="仿宋" w:cs="仿宋"/>
          <w:color w:val="222160"/>
          <w:spacing w:val="0"/>
          <w:sz w:val="30"/>
          <w:szCs w:val="30"/>
          <w:u w:val="none"/>
          <w:shd w:val="clear" w:fill="FFFFFF"/>
        </w:rPr>
        <w:t>侵占公私财物、利益</w:t>
      </w:r>
      <w:r>
        <w:rPr>
          <w:rFonts w:hint="eastAsia" w:ascii="仿宋" w:hAnsi="仿宋" w:eastAsia="仿宋" w:cs="仿宋"/>
          <w:color w:val="222160"/>
          <w:spacing w:val="0"/>
          <w:sz w:val="30"/>
          <w:szCs w:val="30"/>
          <w:u w:val="none"/>
          <w:shd w:val="clear" w:fill="FFFFFF"/>
        </w:rPr>
        <w:t>行为及其适用的处分种类和幅度的规定。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pacing w:val="0"/>
          <w:sz w:val="30"/>
          <w:szCs w:val="30"/>
          <w:u w:val="none"/>
          <w:shd w:val="clear" w:fill="FFFFFF"/>
        </w:rPr>
        <w:t>本条第一款规定的是党员</w:t>
      </w:r>
      <w:r>
        <w:rPr>
          <w:rStyle w:val="5"/>
          <w:rFonts w:hint="eastAsia" w:ascii="仿宋" w:hAnsi="仿宋" w:eastAsia="仿宋" w:cs="仿宋"/>
          <w:color w:val="222160"/>
          <w:spacing w:val="0"/>
          <w:sz w:val="30"/>
          <w:szCs w:val="30"/>
          <w:u w:val="none"/>
          <w:shd w:val="clear" w:fill="FFFFFF"/>
        </w:rPr>
        <w:t>利用职权或者职务上的影响</w:t>
      </w:r>
      <w:r>
        <w:rPr>
          <w:rFonts w:hint="eastAsia" w:ascii="仿宋" w:hAnsi="仿宋" w:eastAsia="仿宋" w:cs="仿宋"/>
          <w:color w:val="222160"/>
          <w:spacing w:val="0"/>
          <w:sz w:val="30"/>
          <w:szCs w:val="30"/>
          <w:u w:val="none"/>
          <w:shd w:val="clear" w:fill="FFFFFF"/>
        </w:rPr>
        <w:t>，侵占</w:t>
      </w:r>
      <w:r>
        <w:rPr>
          <w:rStyle w:val="5"/>
          <w:rFonts w:hint="eastAsia" w:ascii="仿宋" w:hAnsi="仿宋" w:eastAsia="仿宋" w:cs="仿宋"/>
          <w:color w:val="222160"/>
          <w:spacing w:val="0"/>
          <w:sz w:val="30"/>
          <w:szCs w:val="30"/>
          <w:u w:val="none"/>
          <w:shd w:val="clear" w:fill="FFFFFF"/>
        </w:rPr>
        <w:t>非本人经营</w:t>
      </w:r>
      <w:r>
        <w:rPr>
          <w:rFonts w:hint="eastAsia" w:ascii="仿宋" w:hAnsi="仿宋" w:eastAsia="仿宋" w:cs="仿宋"/>
          <w:color w:val="222160"/>
          <w:spacing w:val="0"/>
          <w:sz w:val="30"/>
          <w:szCs w:val="30"/>
          <w:u w:val="none"/>
          <w:shd w:val="clear" w:fill="FFFFFF"/>
        </w:rPr>
        <w:t>的公私财物的行为，或者以</w:t>
      </w:r>
      <w:r>
        <w:rPr>
          <w:rStyle w:val="5"/>
          <w:rFonts w:hint="eastAsia" w:ascii="仿宋" w:hAnsi="仿宋" w:eastAsia="仿宋" w:cs="仿宋"/>
          <w:color w:val="222160"/>
          <w:spacing w:val="0"/>
          <w:sz w:val="30"/>
          <w:szCs w:val="30"/>
          <w:u w:val="none"/>
          <w:shd w:val="clear" w:fill="FFFFFF"/>
        </w:rPr>
        <w:t>象征性地支付钱款</w:t>
      </w:r>
      <w:r>
        <w:rPr>
          <w:rFonts w:hint="eastAsia" w:ascii="仿宋" w:hAnsi="仿宋" w:eastAsia="仿宋" w:cs="仿宋"/>
          <w:color w:val="222160"/>
          <w:spacing w:val="0"/>
          <w:sz w:val="30"/>
          <w:szCs w:val="30"/>
          <w:u w:val="none"/>
          <w:shd w:val="clear" w:fill="FFFFFF"/>
        </w:rPr>
        <w:t>等方式侵占公私财物的行为，或者无偿、象征性地支付报酬接受服务、使用劳务的行为。要区分第一款规定行为与贪污行为的界限。</w:t>
      </w:r>
      <w:r>
        <w:rPr>
          <w:rStyle w:val="5"/>
          <w:rFonts w:hint="eastAsia" w:ascii="仿宋" w:hAnsi="仿宋" w:eastAsia="仿宋" w:cs="仿宋"/>
          <w:color w:val="222160"/>
          <w:spacing w:val="0"/>
          <w:sz w:val="30"/>
          <w:szCs w:val="30"/>
          <w:u w:val="none"/>
          <w:shd w:val="clear" w:fill="FFFFFF"/>
        </w:rPr>
        <w:t>本行为中</w:t>
      </w:r>
      <w:r>
        <w:rPr>
          <w:rFonts w:hint="eastAsia" w:ascii="仿宋" w:hAnsi="仿宋" w:eastAsia="仿宋" w:cs="仿宋"/>
          <w:color w:val="222160"/>
          <w:spacing w:val="0"/>
          <w:sz w:val="30"/>
          <w:szCs w:val="30"/>
          <w:u w:val="none"/>
          <w:shd w:val="clear" w:fill="FFFFFF"/>
        </w:rPr>
        <w:t>，党员侵占的是</w:t>
      </w:r>
      <w:r>
        <w:rPr>
          <w:rStyle w:val="5"/>
          <w:rFonts w:hint="eastAsia" w:ascii="仿宋" w:hAnsi="仿宋" w:eastAsia="仿宋" w:cs="仿宋"/>
          <w:color w:val="F96E57"/>
          <w:spacing w:val="0"/>
          <w:sz w:val="30"/>
          <w:szCs w:val="30"/>
          <w:u w:val="none"/>
          <w:shd w:val="clear" w:fill="FFFFFF"/>
        </w:rPr>
        <w:t>非本人经管</w:t>
      </w:r>
      <w:r>
        <w:rPr>
          <w:rFonts w:hint="eastAsia" w:ascii="仿宋" w:hAnsi="仿宋" w:eastAsia="仿宋" w:cs="仿宋"/>
          <w:color w:val="222160"/>
          <w:spacing w:val="0"/>
          <w:sz w:val="30"/>
          <w:szCs w:val="30"/>
          <w:u w:val="none"/>
          <w:shd w:val="clear" w:fill="FFFFFF"/>
        </w:rPr>
        <w:t>的</w:t>
      </w:r>
      <w:r>
        <w:rPr>
          <w:rStyle w:val="5"/>
          <w:rFonts w:hint="eastAsia" w:ascii="仿宋" w:hAnsi="仿宋" w:eastAsia="仿宋" w:cs="仿宋"/>
          <w:color w:val="F96E57"/>
          <w:spacing w:val="0"/>
          <w:sz w:val="30"/>
          <w:szCs w:val="30"/>
          <w:u w:val="none"/>
          <w:shd w:val="clear" w:fill="FFFFFF"/>
        </w:rPr>
        <w:t>公私</w:t>
      </w:r>
      <w:r>
        <w:rPr>
          <w:rFonts w:hint="eastAsia" w:ascii="仿宋" w:hAnsi="仿宋" w:eastAsia="仿宋" w:cs="仿宋"/>
          <w:color w:val="222160"/>
          <w:spacing w:val="0"/>
          <w:sz w:val="30"/>
          <w:szCs w:val="30"/>
          <w:u w:val="none"/>
          <w:shd w:val="clear" w:fill="FFFFFF"/>
        </w:rPr>
        <w:t>财物，而</w:t>
      </w:r>
      <w:r>
        <w:rPr>
          <w:rStyle w:val="5"/>
          <w:rFonts w:hint="eastAsia" w:ascii="仿宋" w:hAnsi="仿宋" w:eastAsia="仿宋" w:cs="仿宋"/>
          <w:color w:val="F96E57"/>
          <w:spacing w:val="0"/>
          <w:sz w:val="30"/>
          <w:szCs w:val="30"/>
          <w:u w:val="none"/>
          <w:shd w:val="clear" w:fill="FFFFFF"/>
        </w:rPr>
        <w:t>贪污</w:t>
      </w:r>
      <w:r>
        <w:rPr>
          <w:rFonts w:hint="eastAsia" w:ascii="仿宋" w:hAnsi="仿宋" w:eastAsia="仿宋" w:cs="仿宋"/>
          <w:color w:val="222160"/>
          <w:spacing w:val="0"/>
          <w:sz w:val="30"/>
          <w:szCs w:val="30"/>
          <w:u w:val="none"/>
          <w:shd w:val="clear" w:fill="FFFFFF"/>
        </w:rPr>
        <w:t>行为的行为人占有的是</w:t>
      </w:r>
      <w:r>
        <w:rPr>
          <w:rStyle w:val="5"/>
          <w:rFonts w:hint="eastAsia" w:ascii="仿宋" w:hAnsi="仿宋" w:eastAsia="仿宋" w:cs="仿宋"/>
          <w:color w:val="222160"/>
          <w:sz w:val="30"/>
          <w:szCs w:val="30"/>
          <w:u w:val="none"/>
          <w:shd w:val="clear" w:fill="FFFFFF"/>
        </w:rPr>
        <w:t>本人</w:t>
      </w:r>
      <w:r>
        <w:rPr>
          <w:rStyle w:val="5"/>
          <w:rFonts w:hint="eastAsia" w:ascii="仿宋" w:hAnsi="仿宋" w:eastAsia="仿宋" w:cs="仿宋"/>
          <w:color w:val="222160"/>
          <w:spacing w:val="0"/>
          <w:sz w:val="30"/>
          <w:szCs w:val="30"/>
          <w:u w:val="none"/>
          <w:shd w:val="clear" w:fill="FFFFFF"/>
        </w:rPr>
        <w:t>主管、管理和经手</w:t>
      </w:r>
      <w:r>
        <w:rPr>
          <w:rFonts w:hint="eastAsia" w:ascii="仿宋" w:hAnsi="仿宋" w:eastAsia="仿宋" w:cs="仿宋"/>
          <w:color w:val="222160"/>
          <w:spacing w:val="0"/>
          <w:sz w:val="30"/>
          <w:szCs w:val="30"/>
          <w:u w:val="none"/>
          <w:shd w:val="clear" w:fill="FFFFFF"/>
        </w:rPr>
        <w:t>的</w:t>
      </w:r>
      <w:r>
        <w:rPr>
          <w:rStyle w:val="5"/>
          <w:rFonts w:hint="eastAsia" w:ascii="仿宋" w:hAnsi="仿宋" w:eastAsia="仿宋" w:cs="仿宋"/>
          <w:color w:val="F96E57"/>
          <w:spacing w:val="0"/>
          <w:sz w:val="30"/>
          <w:szCs w:val="30"/>
          <w:u w:val="none"/>
          <w:shd w:val="clear" w:fill="FFFFFF"/>
        </w:rPr>
        <w:t>公共</w:t>
      </w:r>
      <w:r>
        <w:rPr>
          <w:rFonts w:hint="eastAsia" w:ascii="仿宋" w:hAnsi="仿宋" w:eastAsia="仿宋" w:cs="仿宋"/>
          <w:color w:val="222160"/>
          <w:spacing w:val="0"/>
          <w:sz w:val="30"/>
          <w:szCs w:val="30"/>
          <w:u w:val="none"/>
          <w:shd w:val="clear" w:fill="FFFFFF"/>
        </w:rPr>
        <w:t>财物。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pacing w:val="0"/>
          <w:sz w:val="30"/>
          <w:szCs w:val="30"/>
          <w:u w:val="none"/>
          <w:shd w:val="clear" w:fill="FFFFFF"/>
        </w:rPr>
        <w:t>这里的</w:t>
      </w:r>
      <w:r>
        <w:rPr>
          <w:rStyle w:val="5"/>
          <w:rFonts w:hint="eastAsia" w:ascii="仿宋" w:hAnsi="仿宋" w:eastAsia="仿宋" w:cs="仿宋"/>
          <w:color w:val="222160"/>
          <w:spacing w:val="0"/>
          <w:sz w:val="30"/>
          <w:szCs w:val="30"/>
          <w:u w:val="none"/>
          <w:shd w:val="clear" w:fill="FFFFFF"/>
        </w:rPr>
        <w:t>“象征性地支付钱款”</w:t>
      </w:r>
      <w:r>
        <w:rPr>
          <w:rFonts w:hint="eastAsia" w:ascii="仿宋" w:hAnsi="仿宋" w:eastAsia="仿宋" w:cs="仿宋"/>
          <w:color w:val="222160"/>
          <w:spacing w:val="0"/>
          <w:sz w:val="30"/>
          <w:szCs w:val="30"/>
          <w:u w:val="none"/>
          <w:shd w:val="clear" w:fill="FFFFFF"/>
        </w:rPr>
        <w:t>，主要是指购买物品时以</w:t>
      </w:r>
      <w:r>
        <w:rPr>
          <w:rStyle w:val="5"/>
          <w:rFonts w:hint="eastAsia" w:ascii="仿宋" w:hAnsi="仿宋" w:eastAsia="仿宋" w:cs="仿宋"/>
          <w:color w:val="222160"/>
          <w:spacing w:val="0"/>
          <w:sz w:val="30"/>
          <w:szCs w:val="30"/>
          <w:u w:val="none"/>
          <w:shd w:val="clear" w:fill="FFFFFF"/>
        </w:rPr>
        <w:t>明显低于</w:t>
      </w:r>
      <w:r>
        <w:rPr>
          <w:rFonts w:hint="eastAsia" w:ascii="仿宋" w:hAnsi="仿宋" w:eastAsia="仿宋" w:cs="仿宋"/>
          <w:color w:val="222160"/>
          <w:spacing w:val="0"/>
          <w:sz w:val="30"/>
          <w:szCs w:val="30"/>
          <w:u w:val="none"/>
          <w:shd w:val="clear" w:fill="FFFFFF"/>
        </w:rPr>
        <w:t>同类同等物品当时当地市场零售价的价格付款的行为。如果同等同类物品在当时当地市场上的零售价高低不一，则以国家定价或者比较适中的价格为准。</w:t>
      </w:r>
      <w:r>
        <w:rPr>
          <w:rStyle w:val="5"/>
          <w:rFonts w:hint="eastAsia" w:ascii="仿宋" w:hAnsi="仿宋" w:eastAsia="仿宋" w:cs="仿宋"/>
          <w:color w:val="222160"/>
          <w:spacing w:val="0"/>
          <w:sz w:val="30"/>
          <w:szCs w:val="30"/>
          <w:u w:val="none"/>
          <w:shd w:val="clear" w:fill="FFFFFF"/>
        </w:rPr>
        <w:t>“象征性地支付报酬接受服务、使用劳务”</w:t>
      </w:r>
      <w:r>
        <w:rPr>
          <w:rFonts w:hint="eastAsia" w:ascii="仿宋" w:hAnsi="仿宋" w:eastAsia="仿宋" w:cs="仿宋"/>
          <w:color w:val="222160"/>
          <w:spacing w:val="0"/>
          <w:sz w:val="30"/>
          <w:szCs w:val="30"/>
          <w:u w:val="none"/>
          <w:shd w:val="clear" w:fill="FFFFFF"/>
        </w:rPr>
        <w:t>，主要是指行为人在接受服务、使用劳务后所支付的费用，</w:t>
      </w:r>
      <w:r>
        <w:rPr>
          <w:rStyle w:val="5"/>
          <w:rFonts w:hint="eastAsia" w:ascii="仿宋" w:hAnsi="仿宋" w:eastAsia="仿宋" w:cs="仿宋"/>
          <w:color w:val="222160"/>
          <w:spacing w:val="0"/>
          <w:sz w:val="30"/>
          <w:szCs w:val="30"/>
          <w:u w:val="none"/>
          <w:shd w:val="clear" w:fill="FFFFFF"/>
        </w:rPr>
        <w:t>明显低于</w:t>
      </w:r>
      <w:r>
        <w:rPr>
          <w:rFonts w:hint="eastAsia" w:ascii="仿宋" w:hAnsi="仿宋" w:eastAsia="仿宋" w:cs="仿宋"/>
          <w:color w:val="222160"/>
          <w:spacing w:val="0"/>
          <w:sz w:val="30"/>
          <w:szCs w:val="30"/>
          <w:u w:val="none"/>
          <w:shd w:val="clear" w:fill="FFFFFF"/>
        </w:rPr>
        <w:t>实际发生的应当支付的服务费、劳务费。应付钱款减去已付钱款，即为违规占有的数额。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第一百零二条　利用职权或者职务上的影响，违反有关规定占用公物归个人使用，时间超过六个月，情节较重的，给予警告或者严重警告处分；情节严重的，给予撤销党内职务处分。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占用公物进行营利活动的，给予警告或者严重警告处分；情节较重的，给予撤销党内职务或者留党察看处分；情节严重的，给予开除党籍处分。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将公物借给他人进行营利活动的，依照前款规定处理。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pacing w:val="0"/>
          <w:sz w:val="30"/>
          <w:szCs w:val="30"/>
          <w:u w:val="none"/>
          <w:shd w:val="clear" w:fill="FFFFFF"/>
        </w:rPr>
        <w:t>本条是关于</w:t>
      </w:r>
      <w:r>
        <w:rPr>
          <w:rStyle w:val="5"/>
          <w:rFonts w:hint="eastAsia" w:ascii="仿宋" w:hAnsi="仿宋" w:eastAsia="仿宋" w:cs="仿宋"/>
          <w:color w:val="222160"/>
          <w:spacing w:val="0"/>
          <w:sz w:val="30"/>
          <w:szCs w:val="30"/>
          <w:u w:val="none"/>
          <w:shd w:val="clear" w:fill="FFFFFF"/>
        </w:rPr>
        <w:t>违规占用公物、占用公物营利、将公物借给他人营利</w:t>
      </w:r>
      <w:r>
        <w:rPr>
          <w:rFonts w:hint="eastAsia" w:ascii="仿宋" w:hAnsi="仿宋" w:eastAsia="仿宋" w:cs="仿宋"/>
          <w:color w:val="222160"/>
          <w:spacing w:val="0"/>
          <w:sz w:val="30"/>
          <w:szCs w:val="30"/>
          <w:u w:val="none"/>
          <w:shd w:val="clear" w:fill="FFFFFF"/>
        </w:rPr>
        <w:t>行为及其适用的处分种类和幅度的规定。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本条所称“违反有关规定”，主要是指违反关于公物管理和使用方面的规定，如2013年11月中共中央、国务院印发的《党政机关厉行节约反对浪费条例》等。</w:t>
      </w:r>
      <w:r>
        <w:rPr>
          <w:rStyle w:val="5"/>
          <w:rFonts w:hint="eastAsia" w:ascii="仿宋" w:hAnsi="仿宋" w:eastAsia="仿宋" w:cs="仿宋"/>
          <w:color w:val="222160"/>
          <w:sz w:val="30"/>
          <w:szCs w:val="30"/>
          <w:u w:val="none"/>
          <w:shd w:val="clear" w:fill="FFFFFF"/>
        </w:rPr>
        <w:t>“归个人使用”</w:t>
      </w:r>
      <w:r>
        <w:rPr>
          <w:rFonts w:hint="eastAsia" w:ascii="仿宋" w:hAnsi="仿宋" w:eastAsia="仿宋" w:cs="仿宋"/>
          <w:color w:val="222160"/>
          <w:sz w:val="30"/>
          <w:szCs w:val="30"/>
          <w:u w:val="none"/>
          <w:shd w:val="clear" w:fill="FFFFFF"/>
        </w:rPr>
        <w:t>，包括供自己使用和供家人或者朋友等个人使用。</w:t>
      </w:r>
      <w:r>
        <w:rPr>
          <w:rStyle w:val="5"/>
          <w:rFonts w:hint="eastAsia" w:ascii="仿宋" w:hAnsi="仿宋" w:eastAsia="仿宋" w:cs="仿宋"/>
          <w:color w:val="222160"/>
          <w:sz w:val="30"/>
          <w:szCs w:val="30"/>
          <w:u w:val="none"/>
          <w:shd w:val="clear" w:fill="FFFFFF"/>
        </w:rPr>
        <w:t>“公物”</w:t>
      </w:r>
      <w:r>
        <w:rPr>
          <w:rFonts w:hint="eastAsia" w:ascii="仿宋" w:hAnsi="仿宋" w:eastAsia="仿宋" w:cs="仿宋"/>
          <w:color w:val="222160"/>
          <w:sz w:val="30"/>
          <w:szCs w:val="30"/>
          <w:u w:val="none"/>
          <w:shd w:val="clear" w:fill="FFFFFF"/>
        </w:rPr>
        <w:t>，包括动产和不动产。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要区分本条行为与第一百零一条侵占公私财物行为的界限。侵占公私财物行为是以</w:t>
      </w:r>
      <w:r>
        <w:rPr>
          <w:rStyle w:val="5"/>
          <w:rFonts w:hint="eastAsia" w:ascii="仿宋" w:hAnsi="仿宋" w:eastAsia="仿宋" w:cs="仿宋"/>
          <w:color w:val="222160"/>
          <w:sz w:val="30"/>
          <w:szCs w:val="30"/>
          <w:u w:val="none"/>
          <w:shd w:val="clear" w:fill="FFFFFF"/>
        </w:rPr>
        <w:t>占有</w:t>
      </w:r>
      <w:r>
        <w:rPr>
          <w:rFonts w:hint="eastAsia" w:ascii="仿宋" w:hAnsi="仿宋" w:eastAsia="仿宋" w:cs="仿宋"/>
          <w:color w:val="222160"/>
          <w:sz w:val="30"/>
          <w:szCs w:val="30"/>
          <w:u w:val="none"/>
          <w:shd w:val="clear" w:fill="FFFFFF"/>
        </w:rPr>
        <w:t>为目的，而本行为只是</w:t>
      </w:r>
      <w:r>
        <w:rPr>
          <w:rStyle w:val="5"/>
          <w:rFonts w:hint="eastAsia" w:ascii="仿宋" w:hAnsi="仿宋" w:eastAsia="仿宋" w:cs="仿宋"/>
          <w:color w:val="222160"/>
          <w:sz w:val="30"/>
          <w:szCs w:val="30"/>
          <w:u w:val="none"/>
          <w:shd w:val="clear" w:fill="FFFFFF"/>
        </w:rPr>
        <w:t>占用</w:t>
      </w:r>
      <w:r>
        <w:rPr>
          <w:rFonts w:hint="eastAsia" w:ascii="仿宋" w:hAnsi="仿宋" w:eastAsia="仿宋" w:cs="仿宋"/>
          <w:color w:val="222160"/>
          <w:sz w:val="30"/>
          <w:szCs w:val="30"/>
          <w:u w:val="none"/>
          <w:shd w:val="clear" w:fill="FFFFFF"/>
        </w:rPr>
        <w:t>，侵犯的是公物的</w:t>
      </w:r>
      <w:r>
        <w:rPr>
          <w:rStyle w:val="5"/>
          <w:rFonts w:hint="eastAsia" w:ascii="仿宋" w:hAnsi="仿宋" w:eastAsia="仿宋" w:cs="仿宋"/>
          <w:color w:val="222160"/>
          <w:sz w:val="30"/>
          <w:szCs w:val="30"/>
          <w:u w:val="none"/>
          <w:shd w:val="clear" w:fill="FFFFFF"/>
        </w:rPr>
        <w:t>使用权</w:t>
      </w:r>
      <w:r>
        <w:rPr>
          <w:rFonts w:hint="eastAsia" w:ascii="仿宋" w:hAnsi="仿宋" w:eastAsia="仿宋" w:cs="仿宋"/>
          <w:color w:val="222160"/>
          <w:sz w:val="30"/>
          <w:szCs w:val="30"/>
          <w:u w:val="none"/>
          <w:shd w:val="clear" w:fill="FFFFFF"/>
        </w:rPr>
        <w:t>，公物的</w:t>
      </w:r>
      <w:r>
        <w:rPr>
          <w:rStyle w:val="5"/>
          <w:rFonts w:hint="eastAsia" w:ascii="仿宋" w:hAnsi="仿宋" w:eastAsia="仿宋" w:cs="仿宋"/>
          <w:color w:val="222160"/>
          <w:sz w:val="30"/>
          <w:szCs w:val="30"/>
          <w:u w:val="none"/>
          <w:shd w:val="clear" w:fill="FFFFFF"/>
        </w:rPr>
        <w:t>所有权</w:t>
      </w:r>
      <w:r>
        <w:rPr>
          <w:rFonts w:hint="eastAsia" w:ascii="仿宋" w:hAnsi="仿宋" w:eastAsia="仿宋" w:cs="仿宋"/>
          <w:color w:val="222160"/>
          <w:sz w:val="30"/>
          <w:szCs w:val="30"/>
          <w:u w:val="none"/>
          <w:shd w:val="clear" w:fill="FFFFFF"/>
        </w:rPr>
        <w:t>并未改变。如果行为人占用公物不退还，包括按规定应当退还而不退还，经公家催要而不退还的，或者使用价值已尽或者将尽而无法退还的，那么性质就变成</w:t>
      </w:r>
      <w:r>
        <w:rPr>
          <w:rStyle w:val="5"/>
          <w:rFonts w:hint="eastAsia" w:ascii="仿宋" w:hAnsi="仿宋" w:eastAsia="仿宋" w:cs="仿宋"/>
          <w:color w:val="222160"/>
          <w:sz w:val="30"/>
          <w:szCs w:val="30"/>
          <w:u w:val="none"/>
          <w:shd w:val="clear" w:fill="FFFFFF"/>
        </w:rPr>
        <w:t>侵占</w:t>
      </w:r>
      <w:r>
        <w:rPr>
          <w:rFonts w:hint="eastAsia" w:ascii="仿宋" w:hAnsi="仿宋" w:eastAsia="仿宋" w:cs="仿宋"/>
          <w:color w:val="222160"/>
          <w:sz w:val="30"/>
          <w:szCs w:val="30"/>
          <w:u w:val="none"/>
          <w:shd w:val="clear" w:fill="FFFFFF"/>
        </w:rPr>
        <w:t>，应当依照《条例》第一百零一条处理。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与第一款规定相比，第二款规定的占用公物进行营利活动行为和第三款规定的将公物借给他人进行营利活动行为，违纪性质更为严重。因此，</w:t>
      </w:r>
      <w:r>
        <w:rPr>
          <w:rStyle w:val="5"/>
          <w:rFonts w:hint="eastAsia" w:ascii="仿宋" w:hAnsi="仿宋" w:eastAsia="仿宋" w:cs="仿宋"/>
          <w:color w:val="222160"/>
          <w:sz w:val="30"/>
          <w:szCs w:val="30"/>
          <w:u w:val="none"/>
          <w:shd w:val="clear" w:fill="FFFFFF"/>
        </w:rPr>
        <w:t>只要有该行为即给予处分</w:t>
      </w:r>
      <w:r>
        <w:rPr>
          <w:rFonts w:hint="eastAsia" w:ascii="仿宋" w:hAnsi="仿宋" w:eastAsia="仿宋" w:cs="仿宋"/>
          <w:color w:val="222160"/>
          <w:sz w:val="30"/>
          <w:szCs w:val="30"/>
          <w:u w:val="none"/>
          <w:shd w:val="clear" w:fill="FFFFFF"/>
        </w:rPr>
        <w:t>，且处分档次最高至“开除党籍”。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第一百零三条　违反有关规定组织、参加用公款支付的宴请、高消费娱乐、健身活动，或者用公款购买赠送或者发放礼品、消费卡（券）等，对直接责任者和领导责任者，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pacing w:val="0"/>
          <w:sz w:val="30"/>
          <w:szCs w:val="30"/>
          <w:u w:val="none"/>
          <w:shd w:val="clear" w:fill="FFFFFF"/>
        </w:rPr>
        <w:t>本条是关于</w:t>
      </w:r>
      <w:r>
        <w:rPr>
          <w:rStyle w:val="5"/>
          <w:rFonts w:hint="eastAsia" w:ascii="仿宋" w:hAnsi="仿宋" w:eastAsia="仿宋" w:cs="仿宋"/>
          <w:color w:val="222160"/>
          <w:sz w:val="30"/>
          <w:szCs w:val="30"/>
          <w:u w:val="none"/>
          <w:shd w:val="clear" w:fill="FFFFFF"/>
        </w:rPr>
        <w:t>违</w:t>
      </w:r>
      <w:r>
        <w:rPr>
          <w:rStyle w:val="5"/>
          <w:rFonts w:hint="eastAsia" w:ascii="仿宋" w:hAnsi="仿宋" w:eastAsia="仿宋" w:cs="仿宋"/>
          <w:color w:val="222160"/>
          <w:spacing w:val="0"/>
          <w:sz w:val="30"/>
          <w:szCs w:val="30"/>
          <w:u w:val="none"/>
          <w:shd w:val="clear" w:fill="FFFFFF"/>
        </w:rPr>
        <w:t>规组织、参加公款消费和违规公款赠送、发放礼品</w:t>
      </w:r>
      <w:r>
        <w:rPr>
          <w:rFonts w:hint="eastAsia" w:ascii="仿宋" w:hAnsi="仿宋" w:eastAsia="仿宋" w:cs="仿宋"/>
          <w:color w:val="222160"/>
          <w:spacing w:val="0"/>
          <w:sz w:val="30"/>
          <w:szCs w:val="30"/>
          <w:u w:val="none"/>
          <w:shd w:val="clear" w:fill="FFFFFF"/>
        </w:rPr>
        <w:t>行为及其适用的处分种类和幅度的规定。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党中央历来强调不得违规进行公款消费。习近平总书记指出，公款姓公，一分一厘都不能乱花；公权为民，一丝一毫都不能私用。从党的十八大以来查处的典型案例看，</w:t>
      </w:r>
      <w:r>
        <w:rPr>
          <w:rStyle w:val="5"/>
          <w:rFonts w:hint="eastAsia" w:ascii="仿宋" w:hAnsi="仿宋" w:eastAsia="仿宋" w:cs="仿宋"/>
          <w:color w:val="F96E57"/>
          <w:sz w:val="30"/>
          <w:szCs w:val="30"/>
          <w:u w:val="none"/>
          <w:shd w:val="clear" w:fill="FFFFFF"/>
        </w:rPr>
        <w:t>违反中央八项规定精神行为存在隐形变异的现象</w:t>
      </w:r>
      <w:r>
        <w:rPr>
          <w:rFonts w:hint="eastAsia" w:ascii="仿宋" w:hAnsi="仿宋" w:eastAsia="仿宋" w:cs="仿宋"/>
          <w:color w:val="222160"/>
          <w:sz w:val="30"/>
          <w:szCs w:val="30"/>
          <w:u w:val="none"/>
          <w:shd w:val="clear" w:fill="FFFFFF"/>
        </w:rPr>
        <w:t>。比如，通过</w:t>
      </w:r>
      <w:r>
        <w:rPr>
          <w:rStyle w:val="5"/>
          <w:rFonts w:hint="eastAsia" w:ascii="仿宋" w:hAnsi="仿宋" w:eastAsia="仿宋" w:cs="仿宋"/>
          <w:color w:val="222160"/>
          <w:sz w:val="30"/>
          <w:szCs w:val="30"/>
          <w:u w:val="none"/>
          <w:shd w:val="clear" w:fill="FFFFFF"/>
        </w:rPr>
        <w:t>项目资金</w:t>
      </w:r>
      <w:r>
        <w:rPr>
          <w:rFonts w:hint="eastAsia" w:ascii="仿宋" w:hAnsi="仿宋" w:eastAsia="仿宋" w:cs="仿宋"/>
          <w:color w:val="222160"/>
          <w:sz w:val="30"/>
          <w:szCs w:val="30"/>
          <w:u w:val="none"/>
          <w:shd w:val="clear" w:fill="FFFFFF"/>
        </w:rPr>
        <w:t>等专项工作经费支付吃喝费用；假借</w:t>
      </w:r>
      <w:r>
        <w:rPr>
          <w:rStyle w:val="5"/>
          <w:rFonts w:hint="eastAsia" w:ascii="仿宋" w:hAnsi="仿宋" w:eastAsia="仿宋" w:cs="仿宋"/>
          <w:color w:val="222160"/>
          <w:sz w:val="30"/>
          <w:szCs w:val="30"/>
          <w:u w:val="none"/>
          <w:shd w:val="clear" w:fill="FFFFFF"/>
        </w:rPr>
        <w:t>研究交流</w:t>
      </w:r>
      <w:r>
        <w:rPr>
          <w:rFonts w:hint="eastAsia" w:ascii="仿宋" w:hAnsi="仿宋" w:eastAsia="仿宋" w:cs="仿宋"/>
          <w:color w:val="222160"/>
          <w:sz w:val="30"/>
          <w:szCs w:val="30"/>
          <w:u w:val="none"/>
          <w:shd w:val="clear" w:fill="FFFFFF"/>
        </w:rPr>
        <w:t>工作为名吃喝；将大额消费</w:t>
      </w:r>
      <w:r>
        <w:rPr>
          <w:rStyle w:val="5"/>
          <w:rFonts w:hint="eastAsia" w:ascii="仿宋" w:hAnsi="仿宋" w:eastAsia="仿宋" w:cs="仿宋"/>
          <w:color w:val="222160"/>
          <w:sz w:val="30"/>
          <w:szCs w:val="30"/>
          <w:u w:val="none"/>
          <w:shd w:val="clear" w:fill="FFFFFF"/>
        </w:rPr>
        <w:t>拆分</w:t>
      </w:r>
      <w:r>
        <w:rPr>
          <w:rFonts w:hint="eastAsia" w:ascii="仿宋" w:hAnsi="仿宋" w:eastAsia="仿宋" w:cs="仿宋"/>
          <w:color w:val="222160"/>
          <w:sz w:val="30"/>
          <w:szCs w:val="30"/>
          <w:u w:val="none"/>
          <w:shd w:val="clear" w:fill="FFFFFF"/>
        </w:rPr>
        <w:t>为小额发票报销或长期挂账；在</w:t>
      </w:r>
      <w:r>
        <w:rPr>
          <w:rStyle w:val="5"/>
          <w:rFonts w:hint="eastAsia" w:ascii="仿宋" w:hAnsi="仿宋" w:eastAsia="仿宋" w:cs="仿宋"/>
          <w:color w:val="222160"/>
          <w:sz w:val="30"/>
          <w:szCs w:val="30"/>
          <w:u w:val="none"/>
          <w:shd w:val="clear" w:fill="FFFFFF"/>
        </w:rPr>
        <w:t>内部食堂、培训中心</w:t>
      </w:r>
      <w:r>
        <w:rPr>
          <w:rFonts w:hint="eastAsia" w:ascii="仿宋" w:hAnsi="仿宋" w:eastAsia="仿宋" w:cs="仿宋"/>
          <w:color w:val="222160"/>
          <w:sz w:val="30"/>
          <w:szCs w:val="30"/>
          <w:u w:val="none"/>
          <w:shd w:val="clear" w:fill="FFFFFF"/>
        </w:rPr>
        <w:t>吃喝；</w:t>
      </w:r>
      <w:r>
        <w:rPr>
          <w:rStyle w:val="5"/>
          <w:rFonts w:hint="eastAsia" w:ascii="仿宋" w:hAnsi="仿宋" w:eastAsia="仿宋" w:cs="仿宋"/>
          <w:color w:val="222160"/>
          <w:sz w:val="30"/>
          <w:szCs w:val="30"/>
          <w:u w:val="none"/>
          <w:shd w:val="clear" w:fill="FFFFFF"/>
        </w:rPr>
        <w:t>虚列开支</w:t>
      </w:r>
      <w:r>
        <w:rPr>
          <w:rFonts w:hint="eastAsia" w:ascii="仿宋" w:hAnsi="仿宋" w:eastAsia="仿宋" w:cs="仿宋"/>
          <w:color w:val="222160"/>
          <w:sz w:val="30"/>
          <w:szCs w:val="30"/>
          <w:u w:val="none"/>
          <w:shd w:val="clear" w:fill="FFFFFF"/>
        </w:rPr>
        <w:t>公款购买高档酒水；以办公用品、会议费等</w:t>
      </w:r>
      <w:r>
        <w:rPr>
          <w:rStyle w:val="5"/>
          <w:rFonts w:hint="eastAsia" w:ascii="仿宋" w:hAnsi="仿宋" w:eastAsia="仿宋" w:cs="仿宋"/>
          <w:color w:val="222160"/>
          <w:sz w:val="30"/>
          <w:szCs w:val="30"/>
          <w:u w:val="none"/>
          <w:shd w:val="clear" w:fill="FFFFFF"/>
        </w:rPr>
        <w:t>虚假名义报销</w:t>
      </w:r>
      <w:r>
        <w:rPr>
          <w:rFonts w:hint="eastAsia" w:ascii="仿宋" w:hAnsi="仿宋" w:eastAsia="仿宋" w:cs="仿宋"/>
          <w:color w:val="222160"/>
          <w:sz w:val="30"/>
          <w:szCs w:val="30"/>
          <w:u w:val="none"/>
          <w:shd w:val="clear" w:fill="FFFFFF"/>
        </w:rPr>
        <w:t>餐费；将违规吃喝费用</w:t>
      </w:r>
      <w:r>
        <w:rPr>
          <w:rStyle w:val="5"/>
          <w:rFonts w:hint="eastAsia" w:ascii="仿宋" w:hAnsi="仿宋" w:eastAsia="仿宋" w:cs="仿宋"/>
          <w:color w:val="222160"/>
          <w:sz w:val="30"/>
          <w:szCs w:val="30"/>
          <w:u w:val="none"/>
          <w:shd w:val="clear" w:fill="FFFFFF"/>
        </w:rPr>
        <w:t>混入食堂正常开支</w:t>
      </w:r>
      <w:r>
        <w:rPr>
          <w:rFonts w:hint="eastAsia" w:ascii="仿宋" w:hAnsi="仿宋" w:eastAsia="仿宋" w:cs="仿宋"/>
          <w:color w:val="222160"/>
          <w:sz w:val="30"/>
          <w:szCs w:val="30"/>
          <w:u w:val="none"/>
          <w:shd w:val="clear" w:fill="FFFFFF"/>
        </w:rPr>
        <w:t>；转移到</w:t>
      </w:r>
      <w:r>
        <w:rPr>
          <w:rStyle w:val="5"/>
          <w:rFonts w:hint="eastAsia" w:ascii="仿宋" w:hAnsi="仿宋" w:eastAsia="仿宋" w:cs="仿宋"/>
          <w:color w:val="222160"/>
          <w:sz w:val="30"/>
          <w:szCs w:val="30"/>
          <w:u w:val="none"/>
          <w:shd w:val="clear" w:fill="FFFFFF"/>
        </w:rPr>
        <w:t>农家乐</w:t>
      </w:r>
      <w:r>
        <w:rPr>
          <w:rFonts w:hint="eastAsia" w:ascii="仿宋" w:hAnsi="仿宋" w:eastAsia="仿宋" w:cs="仿宋"/>
          <w:color w:val="222160"/>
          <w:sz w:val="30"/>
          <w:szCs w:val="30"/>
          <w:u w:val="none"/>
          <w:shd w:val="clear" w:fill="FFFFFF"/>
        </w:rPr>
        <w:t>或相邻地区吃喝；在高档小区或写字楼内的隐蔽</w:t>
      </w:r>
      <w:r>
        <w:rPr>
          <w:rStyle w:val="5"/>
          <w:rFonts w:hint="eastAsia" w:ascii="仿宋" w:hAnsi="仿宋" w:eastAsia="仿宋" w:cs="仿宋"/>
          <w:color w:val="222160"/>
          <w:sz w:val="30"/>
          <w:szCs w:val="30"/>
          <w:u w:val="none"/>
          <w:shd w:val="clear" w:fill="FFFFFF"/>
        </w:rPr>
        <w:t>“一桌餐”</w:t>
      </w:r>
      <w:r>
        <w:rPr>
          <w:rFonts w:hint="eastAsia" w:ascii="仿宋" w:hAnsi="仿宋" w:eastAsia="仿宋" w:cs="仿宋"/>
          <w:color w:val="222160"/>
          <w:sz w:val="30"/>
          <w:szCs w:val="30"/>
          <w:u w:val="none"/>
          <w:shd w:val="clear" w:fill="FFFFFF"/>
        </w:rPr>
        <w:t>吃喝等。对于上述新表现，</w:t>
      </w:r>
      <w:r>
        <w:rPr>
          <w:rStyle w:val="5"/>
          <w:rFonts w:hint="eastAsia" w:ascii="仿宋" w:hAnsi="仿宋" w:eastAsia="仿宋" w:cs="仿宋"/>
          <w:color w:val="222160"/>
          <w:sz w:val="30"/>
          <w:szCs w:val="30"/>
          <w:u w:val="none"/>
          <w:shd w:val="clear" w:fill="FFFFFF"/>
        </w:rPr>
        <w:t>如果所用为公款，</w:t>
      </w:r>
      <w:r>
        <w:rPr>
          <w:rFonts w:hint="eastAsia" w:ascii="仿宋" w:hAnsi="仿宋" w:eastAsia="仿宋" w:cs="仿宋"/>
          <w:color w:val="222160"/>
          <w:sz w:val="30"/>
          <w:szCs w:val="30"/>
          <w:u w:val="none"/>
          <w:shd w:val="clear" w:fill="FFFFFF"/>
        </w:rPr>
        <w:t>都属于违反有关规定组织、参加用公款支付的宴请等活动。规定本条的目的，就是要通过严格的纪律约束，切实加强公款管理和使用。严防“四风”反弹回潮。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要</w:t>
      </w:r>
      <w:r>
        <w:rPr>
          <w:rStyle w:val="5"/>
          <w:rFonts w:hint="eastAsia" w:ascii="仿宋" w:hAnsi="仿宋" w:eastAsia="仿宋" w:cs="仿宋"/>
          <w:color w:val="222160"/>
          <w:sz w:val="30"/>
          <w:szCs w:val="30"/>
          <w:u w:val="none"/>
          <w:shd w:val="clear" w:fill="FFFFFF"/>
        </w:rPr>
        <w:t>区分</w:t>
      </w:r>
      <w:r>
        <w:rPr>
          <w:rFonts w:hint="eastAsia" w:ascii="仿宋" w:hAnsi="仿宋" w:eastAsia="仿宋" w:cs="仿宋"/>
          <w:color w:val="222160"/>
          <w:sz w:val="30"/>
          <w:szCs w:val="30"/>
          <w:u w:val="none"/>
          <w:shd w:val="clear" w:fill="FFFFFF"/>
        </w:rPr>
        <w:t>“违反有关规定组织、参加用公款支付的宴请、高消费娱乐、健身活动”与第九十二条“接受、提供可能影响公正执行公务的宴请或者旅游、健身、娱乐等活动安排”的界限。本条强调的是</w:t>
      </w:r>
      <w:r>
        <w:rPr>
          <w:rStyle w:val="5"/>
          <w:rFonts w:hint="eastAsia" w:ascii="仿宋" w:hAnsi="仿宋" w:eastAsia="仿宋" w:cs="仿宋"/>
          <w:color w:val="F96E57"/>
          <w:sz w:val="30"/>
          <w:szCs w:val="30"/>
          <w:u w:val="none"/>
          <w:shd w:val="clear" w:fill="FFFFFF"/>
        </w:rPr>
        <w:t>对公共财物的管理和使用</w:t>
      </w:r>
      <w:r>
        <w:rPr>
          <w:rFonts w:hint="eastAsia" w:ascii="仿宋" w:hAnsi="仿宋" w:eastAsia="仿宋" w:cs="仿宋"/>
          <w:color w:val="222160"/>
          <w:sz w:val="30"/>
          <w:szCs w:val="30"/>
          <w:u w:val="none"/>
          <w:shd w:val="clear" w:fill="FFFFFF"/>
        </w:rPr>
        <w:t>，第九十二条强调的是</w:t>
      </w:r>
      <w:r>
        <w:rPr>
          <w:rStyle w:val="5"/>
          <w:rFonts w:hint="eastAsia" w:ascii="仿宋" w:hAnsi="仿宋" w:eastAsia="仿宋" w:cs="仿宋"/>
          <w:color w:val="F96E57"/>
          <w:sz w:val="30"/>
          <w:szCs w:val="30"/>
          <w:u w:val="none"/>
          <w:shd w:val="clear" w:fill="FFFFFF"/>
        </w:rPr>
        <w:t>“可能影响公正执行公务”</w:t>
      </w:r>
      <w:r>
        <w:rPr>
          <w:rFonts w:hint="eastAsia" w:ascii="仿宋" w:hAnsi="仿宋" w:eastAsia="仿宋" w:cs="仿宋"/>
          <w:color w:val="222160"/>
          <w:sz w:val="30"/>
          <w:szCs w:val="30"/>
          <w:u w:val="none"/>
          <w:shd w:val="clear" w:fill="FFFFFF"/>
        </w:rPr>
        <w:t>。如果接受的是可能影响公正执行公务的公款宴请等活动安排，则一个行为既违反本条规定也违反第九十二条规定，应当按照总则第二十四条规定的规则，</w:t>
      </w:r>
      <w:r>
        <w:rPr>
          <w:rStyle w:val="5"/>
          <w:rFonts w:hint="eastAsia" w:ascii="仿宋" w:hAnsi="仿宋" w:eastAsia="仿宋" w:cs="仿宋"/>
          <w:color w:val="222160"/>
          <w:sz w:val="30"/>
          <w:szCs w:val="30"/>
          <w:u w:val="none"/>
          <w:shd w:val="clear" w:fill="FFFFFF"/>
        </w:rPr>
        <w:t>适用本条规定处理</w:t>
      </w:r>
      <w:r>
        <w:rPr>
          <w:rFonts w:hint="eastAsia" w:ascii="仿宋" w:hAnsi="仿宋" w:eastAsia="仿宋" w:cs="仿宋"/>
          <w:color w:val="222160"/>
          <w:sz w:val="30"/>
          <w:szCs w:val="30"/>
          <w:u w:val="none"/>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第一百零四条　违反有关规定自定薪酬或者滥发津贴、补贴、奖金等，对直接责任者和领导责任者，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pacing w:val="0"/>
          <w:sz w:val="30"/>
          <w:szCs w:val="30"/>
          <w:u w:val="none"/>
          <w:shd w:val="clear" w:fill="FFFFFF"/>
        </w:rPr>
        <w:t>本条是关于</w:t>
      </w:r>
      <w:r>
        <w:rPr>
          <w:rStyle w:val="5"/>
          <w:rFonts w:hint="eastAsia" w:ascii="仿宋" w:hAnsi="仿宋" w:eastAsia="仿宋" w:cs="仿宋"/>
          <w:color w:val="222160"/>
          <w:spacing w:val="0"/>
          <w:sz w:val="30"/>
          <w:szCs w:val="30"/>
          <w:u w:val="none"/>
          <w:shd w:val="clear" w:fill="FFFFFF"/>
        </w:rPr>
        <w:t>自定薪酬和违规发放财物</w:t>
      </w:r>
      <w:r>
        <w:rPr>
          <w:rFonts w:hint="eastAsia" w:ascii="仿宋" w:hAnsi="仿宋" w:eastAsia="仿宋" w:cs="仿宋"/>
          <w:color w:val="222160"/>
          <w:spacing w:val="0"/>
          <w:sz w:val="30"/>
          <w:szCs w:val="30"/>
          <w:u w:val="none"/>
          <w:shd w:val="clear" w:fill="FFFFFF"/>
        </w:rPr>
        <w:t>行为及其适用的处分种类和幅度的规定。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pacing w:val="0"/>
          <w:sz w:val="30"/>
          <w:szCs w:val="30"/>
          <w:u w:val="none"/>
          <w:shd w:val="clear" w:fill="FFFFFF"/>
        </w:rPr>
        <w:t>清理规范津贴、补贴、奖金，是改革工资制度和规范收入分配秩序的一项重要措施，也是促进党风廉政建设、从源头预防和治理腐败的必然要求。近年来，党中央不断规范津贴、补贴，违规发放津贴、补贴和福利问题得到一定遏制，但问题仍较为突出，比如，通过</w:t>
      </w:r>
      <w:r>
        <w:rPr>
          <w:rStyle w:val="5"/>
          <w:rFonts w:hint="eastAsia" w:ascii="仿宋" w:hAnsi="仿宋" w:eastAsia="仿宋" w:cs="仿宋"/>
          <w:color w:val="222160"/>
          <w:spacing w:val="0"/>
          <w:sz w:val="30"/>
          <w:szCs w:val="30"/>
          <w:u w:val="none"/>
          <w:shd w:val="clear" w:fill="FFFFFF"/>
        </w:rPr>
        <w:t>巧立名目滥发钱物</w:t>
      </w:r>
      <w:r>
        <w:rPr>
          <w:rFonts w:hint="eastAsia" w:ascii="仿宋" w:hAnsi="仿宋" w:eastAsia="仿宋" w:cs="仿宋"/>
          <w:color w:val="222160"/>
          <w:spacing w:val="0"/>
          <w:sz w:val="30"/>
          <w:szCs w:val="30"/>
          <w:u w:val="none"/>
          <w:shd w:val="clear" w:fill="FFFFFF"/>
        </w:rPr>
        <w:t>，以值班费、工作表彰为名发放</w:t>
      </w:r>
      <w:r>
        <w:rPr>
          <w:rStyle w:val="5"/>
          <w:rFonts w:hint="eastAsia" w:ascii="仿宋" w:hAnsi="仿宋" w:eastAsia="仿宋" w:cs="仿宋"/>
          <w:color w:val="222160"/>
          <w:spacing w:val="0"/>
          <w:sz w:val="30"/>
          <w:szCs w:val="30"/>
          <w:u w:val="none"/>
          <w:shd w:val="clear" w:fill="FFFFFF"/>
        </w:rPr>
        <w:t>普惠性质</w:t>
      </w:r>
      <w:r>
        <w:rPr>
          <w:rFonts w:hint="eastAsia" w:ascii="仿宋" w:hAnsi="仿宋" w:eastAsia="仿宋" w:cs="仿宋"/>
          <w:color w:val="222160"/>
          <w:spacing w:val="0"/>
          <w:sz w:val="30"/>
          <w:szCs w:val="30"/>
          <w:u w:val="none"/>
          <w:shd w:val="clear" w:fill="FFFFFF"/>
        </w:rPr>
        <w:t>的补助或奖励，以办公用品、会议费等名义</w:t>
      </w:r>
      <w:r>
        <w:rPr>
          <w:rStyle w:val="5"/>
          <w:rFonts w:hint="eastAsia" w:ascii="仿宋" w:hAnsi="仿宋" w:eastAsia="仿宋" w:cs="仿宋"/>
          <w:color w:val="222160"/>
          <w:spacing w:val="0"/>
          <w:sz w:val="30"/>
          <w:szCs w:val="30"/>
          <w:u w:val="none"/>
          <w:shd w:val="clear" w:fill="FFFFFF"/>
        </w:rPr>
        <w:t>虚列开支套取费用</w:t>
      </w:r>
      <w:r>
        <w:rPr>
          <w:rFonts w:hint="eastAsia" w:ascii="仿宋" w:hAnsi="仿宋" w:eastAsia="仿宋" w:cs="仿宋"/>
          <w:color w:val="222160"/>
          <w:spacing w:val="0"/>
          <w:sz w:val="30"/>
          <w:szCs w:val="30"/>
          <w:u w:val="none"/>
          <w:shd w:val="clear" w:fill="FFFFFF"/>
        </w:rPr>
        <w:t>滥发钱物，通过</w:t>
      </w:r>
      <w:r>
        <w:rPr>
          <w:rStyle w:val="5"/>
          <w:rFonts w:hint="eastAsia" w:ascii="仿宋" w:hAnsi="仿宋" w:eastAsia="仿宋" w:cs="仿宋"/>
          <w:color w:val="222160"/>
          <w:spacing w:val="0"/>
          <w:sz w:val="30"/>
          <w:szCs w:val="30"/>
          <w:u w:val="none"/>
          <w:shd w:val="clear" w:fill="FFFFFF"/>
        </w:rPr>
        <w:t>私设“小金库”</w:t>
      </w:r>
      <w:r>
        <w:rPr>
          <w:rFonts w:hint="eastAsia" w:ascii="仿宋" w:hAnsi="仿宋" w:eastAsia="仿宋" w:cs="仿宋"/>
          <w:color w:val="222160"/>
          <w:spacing w:val="0"/>
          <w:sz w:val="30"/>
          <w:szCs w:val="30"/>
          <w:u w:val="none"/>
          <w:shd w:val="clear" w:fill="FFFFFF"/>
        </w:rPr>
        <w:t>滥发钱物，擅自</w:t>
      </w:r>
      <w:r>
        <w:rPr>
          <w:rStyle w:val="5"/>
          <w:rFonts w:hint="eastAsia" w:ascii="仿宋" w:hAnsi="仿宋" w:eastAsia="仿宋" w:cs="仿宋"/>
          <w:color w:val="222160"/>
          <w:spacing w:val="0"/>
          <w:sz w:val="30"/>
          <w:szCs w:val="30"/>
          <w:u w:val="none"/>
          <w:shd w:val="clear" w:fill="FFFFFF"/>
        </w:rPr>
        <w:t>扩大发放范围</w:t>
      </w:r>
      <w:r>
        <w:rPr>
          <w:rFonts w:hint="eastAsia" w:ascii="仿宋" w:hAnsi="仿宋" w:eastAsia="仿宋" w:cs="仿宋"/>
          <w:color w:val="222160"/>
          <w:spacing w:val="0"/>
          <w:sz w:val="30"/>
          <w:szCs w:val="30"/>
          <w:u w:val="none"/>
          <w:shd w:val="clear" w:fill="FFFFFF"/>
        </w:rPr>
        <w:t>、</w:t>
      </w:r>
      <w:r>
        <w:rPr>
          <w:rStyle w:val="5"/>
          <w:rFonts w:hint="eastAsia" w:ascii="仿宋" w:hAnsi="仿宋" w:eastAsia="仿宋" w:cs="仿宋"/>
          <w:color w:val="222160"/>
          <w:spacing w:val="0"/>
          <w:sz w:val="30"/>
          <w:szCs w:val="30"/>
          <w:u w:val="none"/>
          <w:shd w:val="clear" w:fill="FFFFFF"/>
        </w:rPr>
        <w:t>提高发放标准</w:t>
      </w:r>
      <w:r>
        <w:rPr>
          <w:rFonts w:hint="eastAsia" w:ascii="仿宋" w:hAnsi="仿宋" w:eastAsia="仿宋" w:cs="仿宋"/>
          <w:color w:val="222160"/>
          <w:spacing w:val="0"/>
          <w:sz w:val="30"/>
          <w:szCs w:val="30"/>
          <w:u w:val="none"/>
          <w:shd w:val="clear" w:fill="FFFFFF"/>
        </w:rPr>
        <w:t>等。要针对诸如此类的变异问题，不断减存量，遏增量。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pacing w:val="0"/>
          <w:sz w:val="30"/>
          <w:szCs w:val="30"/>
          <w:u w:val="none"/>
          <w:shd w:val="clear" w:fill="FFFFFF"/>
        </w:rPr>
        <w:t>本条规定的违规自定薪酬的主体或者滥发津贴、补贴、奖金的</w:t>
      </w:r>
      <w:r>
        <w:rPr>
          <w:rStyle w:val="5"/>
          <w:rFonts w:hint="eastAsia" w:ascii="仿宋" w:hAnsi="仿宋" w:eastAsia="仿宋" w:cs="仿宋"/>
          <w:color w:val="F96E57"/>
          <w:spacing w:val="0"/>
          <w:sz w:val="30"/>
          <w:szCs w:val="30"/>
          <w:u w:val="none"/>
          <w:shd w:val="clear" w:fill="FFFFFF"/>
        </w:rPr>
        <w:t>主体一般不是个人</w:t>
      </w:r>
      <w:r>
        <w:rPr>
          <w:rFonts w:hint="eastAsia" w:ascii="仿宋" w:hAnsi="仿宋" w:eastAsia="仿宋" w:cs="仿宋"/>
          <w:color w:val="222160"/>
          <w:spacing w:val="0"/>
          <w:sz w:val="30"/>
          <w:szCs w:val="30"/>
          <w:u w:val="none"/>
          <w:shd w:val="clear" w:fill="FFFFFF"/>
        </w:rPr>
        <w:t>，现实中往往是由</w:t>
      </w:r>
      <w:r>
        <w:rPr>
          <w:rStyle w:val="5"/>
          <w:rFonts w:hint="eastAsia" w:ascii="仿宋" w:hAnsi="仿宋" w:eastAsia="仿宋" w:cs="仿宋"/>
          <w:color w:val="F96E57"/>
          <w:spacing w:val="0"/>
          <w:sz w:val="30"/>
          <w:szCs w:val="30"/>
          <w:u w:val="none"/>
          <w:shd w:val="clear" w:fill="FFFFFF"/>
        </w:rPr>
        <w:t>党组织集体决定</w:t>
      </w:r>
      <w:r>
        <w:rPr>
          <w:rFonts w:hint="eastAsia" w:ascii="仿宋" w:hAnsi="仿宋" w:eastAsia="仿宋" w:cs="仿宋"/>
          <w:color w:val="222160"/>
          <w:spacing w:val="0"/>
          <w:sz w:val="30"/>
          <w:szCs w:val="30"/>
          <w:u w:val="none"/>
          <w:shd w:val="clear" w:fill="FFFFFF"/>
        </w:rPr>
        <w:t>。进行责任认定时，对于以集体会议研究决定的方式进行集体决策的</w:t>
      </w:r>
      <w:r>
        <w:rPr>
          <w:rStyle w:val="5"/>
          <w:rFonts w:hint="eastAsia" w:ascii="仿宋" w:hAnsi="仿宋" w:eastAsia="仿宋" w:cs="仿宋"/>
          <w:color w:val="222160"/>
          <w:spacing w:val="0"/>
          <w:sz w:val="30"/>
          <w:szCs w:val="30"/>
          <w:u w:val="none"/>
          <w:shd w:val="clear" w:fill="FFFFFF"/>
        </w:rPr>
        <w:t>都属于责任人员</w:t>
      </w:r>
      <w:r>
        <w:rPr>
          <w:rFonts w:hint="eastAsia" w:ascii="仿宋" w:hAnsi="仿宋" w:eastAsia="仿宋" w:cs="仿宋"/>
          <w:color w:val="222160"/>
          <w:spacing w:val="0"/>
          <w:sz w:val="30"/>
          <w:szCs w:val="30"/>
          <w:u w:val="none"/>
          <w:shd w:val="clear" w:fill="FFFFFF"/>
        </w:rPr>
        <w:t>。在决策过程中明确表明反对意见的人不受追究。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第一百零五条　有下列行为之一，对直接责任者和领导责任者，情节较轻的，给予警告或者严重警告处分；情节较重的，给予撤销党内职务或者留党察看处分；情节严重的，给予开除党籍处分：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（一）公款旅游或者以学习培训、考察调研、职工疗养等为名变相公款旅游的；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（二）改变公务行程，借机旅游的；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（三）参加所管理企业、下属单位组织的考察活动，借机旅游的。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以考察、学习、培训、研讨、招商、参展等名义变相用公款出国（境）旅游的，依照前款规定处理。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本条是关于</w:t>
      </w:r>
      <w:r>
        <w:rPr>
          <w:rStyle w:val="5"/>
          <w:rFonts w:hint="eastAsia" w:ascii="仿宋" w:hAnsi="仿宋" w:eastAsia="仿宋" w:cs="仿宋"/>
          <w:color w:val="222160"/>
          <w:sz w:val="30"/>
          <w:szCs w:val="30"/>
          <w:u w:val="none"/>
          <w:shd w:val="clear" w:fill="FFFFFF"/>
        </w:rPr>
        <w:t>公款旅游</w:t>
      </w:r>
      <w:r>
        <w:rPr>
          <w:rFonts w:hint="eastAsia" w:ascii="仿宋" w:hAnsi="仿宋" w:eastAsia="仿宋" w:cs="仿宋"/>
          <w:color w:val="222160"/>
          <w:sz w:val="30"/>
          <w:szCs w:val="30"/>
          <w:u w:val="none"/>
          <w:shd w:val="clear" w:fill="FFFFFF"/>
        </w:rPr>
        <w:t>行为及其适用的处分种类和幅度的规定。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《党政机关厉行节约反对浪费条例》分章对国内差旅和因公临时出国（境）、公务接待、公务用车、会议活动、办公用房进行了规定。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党的十八大以来，落实中央八项规定精神，公款国内旅游问题得到有效遏制，但隐形变异趋势明显。有的打着单位</w:t>
      </w:r>
      <w:r>
        <w:rPr>
          <w:rStyle w:val="5"/>
          <w:rFonts w:hint="eastAsia" w:ascii="仿宋" w:hAnsi="仿宋" w:eastAsia="仿宋" w:cs="仿宋"/>
          <w:color w:val="222160"/>
          <w:sz w:val="30"/>
          <w:szCs w:val="30"/>
          <w:u w:val="none"/>
          <w:shd w:val="clear" w:fill="FFFFFF"/>
        </w:rPr>
        <w:t>集体活动、职工疗养休养</w:t>
      </w:r>
      <w:r>
        <w:rPr>
          <w:rFonts w:hint="eastAsia" w:ascii="仿宋" w:hAnsi="仿宋" w:eastAsia="仿宋" w:cs="仿宋"/>
          <w:color w:val="222160"/>
          <w:sz w:val="30"/>
          <w:szCs w:val="30"/>
          <w:u w:val="none"/>
          <w:shd w:val="clear" w:fill="FFFFFF"/>
        </w:rPr>
        <w:t>等幌子公款旅游；有的</w:t>
      </w:r>
      <w:r>
        <w:rPr>
          <w:rStyle w:val="5"/>
          <w:rFonts w:hint="eastAsia" w:ascii="仿宋" w:hAnsi="仿宋" w:eastAsia="仿宋" w:cs="仿宋"/>
          <w:color w:val="222160"/>
          <w:sz w:val="30"/>
          <w:szCs w:val="30"/>
          <w:u w:val="none"/>
          <w:shd w:val="clear" w:fill="FFFFFF"/>
        </w:rPr>
        <w:t>擅自变更行程</w:t>
      </w:r>
      <w:r>
        <w:rPr>
          <w:rFonts w:hint="eastAsia" w:ascii="仿宋" w:hAnsi="仿宋" w:eastAsia="仿宋" w:cs="仿宋"/>
          <w:color w:val="222160"/>
          <w:sz w:val="30"/>
          <w:szCs w:val="30"/>
          <w:u w:val="none"/>
          <w:shd w:val="clear" w:fill="FFFFFF"/>
        </w:rPr>
        <w:t>、绕道绕远借公务之机游山玩水；有的</w:t>
      </w:r>
      <w:r>
        <w:rPr>
          <w:rStyle w:val="5"/>
          <w:rFonts w:hint="eastAsia" w:ascii="仿宋" w:hAnsi="仿宋" w:eastAsia="仿宋" w:cs="仿宋"/>
          <w:color w:val="222160"/>
          <w:sz w:val="30"/>
          <w:szCs w:val="30"/>
          <w:u w:val="none"/>
          <w:shd w:val="clear" w:fill="FFFFFF"/>
        </w:rPr>
        <w:t>以学习培训、考察调研为名</w:t>
      </w:r>
      <w:r>
        <w:rPr>
          <w:rFonts w:hint="eastAsia" w:ascii="仿宋" w:hAnsi="仿宋" w:eastAsia="仿宋" w:cs="仿宋"/>
          <w:color w:val="222160"/>
          <w:sz w:val="30"/>
          <w:szCs w:val="30"/>
          <w:u w:val="none"/>
          <w:shd w:val="clear" w:fill="FFFFFF"/>
        </w:rPr>
        <w:t>公款旅游；有的</w:t>
      </w:r>
      <w:r>
        <w:rPr>
          <w:rStyle w:val="5"/>
          <w:rFonts w:hint="eastAsia" w:ascii="仿宋" w:hAnsi="仿宋" w:eastAsia="仿宋" w:cs="仿宋"/>
          <w:color w:val="222160"/>
          <w:sz w:val="30"/>
          <w:szCs w:val="30"/>
          <w:u w:val="none"/>
          <w:shd w:val="clear" w:fill="FFFFFF"/>
        </w:rPr>
        <w:t>参加所管理企业、下属单位组织的考察</w:t>
      </w:r>
      <w:r>
        <w:rPr>
          <w:rFonts w:hint="eastAsia" w:ascii="仿宋" w:hAnsi="仿宋" w:eastAsia="仿宋" w:cs="仿宋"/>
          <w:color w:val="222160"/>
          <w:sz w:val="30"/>
          <w:szCs w:val="30"/>
          <w:u w:val="none"/>
          <w:shd w:val="clear" w:fill="FFFFFF"/>
        </w:rPr>
        <w:t>活动，借机旅游等。公款出国（境）旅游问题也存在新的表现，比如，借</w:t>
      </w:r>
      <w:r>
        <w:rPr>
          <w:rStyle w:val="5"/>
          <w:rFonts w:hint="eastAsia" w:ascii="仿宋" w:hAnsi="仿宋" w:eastAsia="仿宋" w:cs="仿宋"/>
          <w:color w:val="222160"/>
          <w:sz w:val="30"/>
          <w:szCs w:val="30"/>
          <w:u w:val="none"/>
          <w:shd w:val="clear" w:fill="FFFFFF"/>
        </w:rPr>
        <w:t>延长公务行程</w:t>
      </w:r>
      <w:r>
        <w:rPr>
          <w:rFonts w:hint="eastAsia" w:ascii="仿宋" w:hAnsi="仿宋" w:eastAsia="仿宋" w:cs="仿宋"/>
          <w:color w:val="222160"/>
          <w:sz w:val="30"/>
          <w:szCs w:val="30"/>
          <w:u w:val="none"/>
          <w:shd w:val="clear" w:fill="FFFFFF"/>
        </w:rPr>
        <w:t>出境旅游，通过虚</w:t>
      </w:r>
      <w:r>
        <w:rPr>
          <w:rStyle w:val="5"/>
          <w:rFonts w:hint="eastAsia" w:ascii="仿宋" w:hAnsi="仿宋" w:eastAsia="仿宋" w:cs="仿宋"/>
          <w:color w:val="222160"/>
          <w:sz w:val="30"/>
          <w:szCs w:val="30"/>
          <w:u w:val="none"/>
          <w:shd w:val="clear" w:fill="FFFFFF"/>
        </w:rPr>
        <w:t>报住宿天数和费用</w:t>
      </w:r>
      <w:r>
        <w:rPr>
          <w:rFonts w:hint="eastAsia" w:ascii="仿宋" w:hAnsi="仿宋" w:eastAsia="仿宋" w:cs="仿宋"/>
          <w:color w:val="222160"/>
          <w:sz w:val="30"/>
          <w:szCs w:val="30"/>
          <w:u w:val="none"/>
          <w:shd w:val="clear" w:fill="FFFFFF"/>
        </w:rPr>
        <w:t>方式报销，参加论坛活动主办方安排的以</w:t>
      </w:r>
      <w:r>
        <w:rPr>
          <w:rStyle w:val="5"/>
          <w:rFonts w:hint="eastAsia" w:ascii="仿宋" w:hAnsi="仿宋" w:eastAsia="仿宋" w:cs="仿宋"/>
          <w:color w:val="222160"/>
          <w:sz w:val="30"/>
          <w:szCs w:val="30"/>
          <w:u w:val="none"/>
          <w:shd w:val="clear" w:fill="FFFFFF"/>
        </w:rPr>
        <w:t>文化交流为名</w:t>
      </w:r>
      <w:r>
        <w:rPr>
          <w:rFonts w:hint="eastAsia" w:ascii="仿宋" w:hAnsi="仿宋" w:eastAsia="仿宋" w:cs="仿宋"/>
          <w:color w:val="222160"/>
          <w:sz w:val="30"/>
          <w:szCs w:val="30"/>
          <w:u w:val="none"/>
          <w:shd w:val="clear" w:fill="FFFFFF"/>
        </w:rPr>
        <w:t>的出境旅游等。对此，要有针对性地加大查处力度。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党员有本条规定的行为，除视情节轻重给予党纪处分外，对于违规支付的旅游费用以及由此产生的其他费用应</w:t>
      </w:r>
      <w:r>
        <w:rPr>
          <w:rStyle w:val="5"/>
          <w:rFonts w:hint="eastAsia" w:ascii="仿宋" w:hAnsi="仿宋" w:eastAsia="仿宋" w:cs="仿宋"/>
          <w:color w:val="F96E57"/>
          <w:sz w:val="30"/>
          <w:szCs w:val="30"/>
          <w:u w:val="none"/>
          <w:shd w:val="clear" w:fill="FFFFFF"/>
        </w:rPr>
        <w:t>由受处分党员个人负担</w:t>
      </w:r>
      <w:r>
        <w:rPr>
          <w:rFonts w:hint="eastAsia" w:ascii="仿宋" w:hAnsi="仿宋" w:eastAsia="仿宋" w:cs="仿宋"/>
          <w:color w:val="222160"/>
          <w:sz w:val="30"/>
          <w:szCs w:val="30"/>
          <w:u w:val="none"/>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第一百零六条　违反公务接待管理规定，超标准、超范围接待或者借机大吃大喝，对直接责任者和领导责任者，情节较重的，给予警告或者严重警告处分；情节严重的，给予撤销党内职务处分。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本条是关于</w:t>
      </w:r>
      <w:r>
        <w:rPr>
          <w:rStyle w:val="5"/>
          <w:rFonts w:hint="eastAsia" w:ascii="仿宋" w:hAnsi="仿宋" w:eastAsia="仿宋" w:cs="仿宋"/>
          <w:color w:val="222160"/>
          <w:sz w:val="30"/>
          <w:szCs w:val="30"/>
          <w:u w:val="none"/>
          <w:shd w:val="clear" w:fill="FFFFFF"/>
        </w:rPr>
        <w:t>违规接待、大吃大喝</w:t>
      </w:r>
      <w:r>
        <w:rPr>
          <w:rFonts w:hint="eastAsia" w:ascii="仿宋" w:hAnsi="仿宋" w:eastAsia="仿宋" w:cs="仿宋"/>
          <w:color w:val="222160"/>
          <w:sz w:val="30"/>
          <w:szCs w:val="30"/>
          <w:u w:val="none"/>
          <w:shd w:val="clear" w:fill="FFFFFF"/>
        </w:rPr>
        <w:t>行为及其适用的处分种类和幅度的规定。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挥霍浪费不仅侵害国家和集体的财务管理制度，更严重的是背离党的艰苦奋斗的优良传统和“两个务必”的作风，损害党同人民群众的密切联系。违规接待、大吃大喝行为是</w:t>
      </w:r>
      <w:r>
        <w:rPr>
          <w:rStyle w:val="5"/>
          <w:rFonts w:hint="eastAsia" w:ascii="仿宋" w:hAnsi="仿宋" w:eastAsia="仿宋" w:cs="仿宋"/>
          <w:color w:val="222160"/>
          <w:sz w:val="30"/>
          <w:szCs w:val="30"/>
          <w:u w:val="none"/>
          <w:shd w:val="clear" w:fill="FFFFFF"/>
        </w:rPr>
        <w:t>挥霍浪费国家、集体财物</w:t>
      </w:r>
      <w:r>
        <w:rPr>
          <w:rFonts w:hint="eastAsia" w:ascii="仿宋" w:hAnsi="仿宋" w:eastAsia="仿宋" w:cs="仿宋"/>
          <w:color w:val="222160"/>
          <w:sz w:val="30"/>
          <w:szCs w:val="30"/>
          <w:u w:val="none"/>
          <w:shd w:val="clear" w:fill="FFFFFF"/>
        </w:rPr>
        <w:t>的一种表现形式。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本条所称</w:t>
      </w:r>
      <w:r>
        <w:rPr>
          <w:rStyle w:val="5"/>
          <w:rFonts w:hint="eastAsia" w:ascii="仿宋" w:hAnsi="仿宋" w:eastAsia="仿宋" w:cs="仿宋"/>
          <w:color w:val="222160"/>
          <w:sz w:val="30"/>
          <w:szCs w:val="30"/>
          <w:u w:val="none"/>
          <w:shd w:val="clear" w:fill="FFFFFF"/>
        </w:rPr>
        <w:t>“公务接待管理制度规定”</w:t>
      </w:r>
      <w:r>
        <w:rPr>
          <w:rFonts w:hint="eastAsia" w:ascii="仿宋" w:hAnsi="仿宋" w:eastAsia="仿宋" w:cs="仿宋"/>
          <w:color w:val="222160"/>
          <w:sz w:val="30"/>
          <w:szCs w:val="30"/>
          <w:u w:val="none"/>
          <w:shd w:val="clear" w:fill="FFFFFF"/>
        </w:rPr>
        <w:t>，主要是指《党政机关厉行节约反对浪费条例》《党政机关国内公务接待管理规定》《关于厉行节约反对食品浪费的意见》及其他关于公务接待的规定。</w:t>
      </w:r>
      <w:r>
        <w:rPr>
          <w:rStyle w:val="5"/>
          <w:rFonts w:hint="eastAsia" w:ascii="仿宋" w:hAnsi="仿宋" w:eastAsia="仿宋" w:cs="仿宋"/>
          <w:color w:val="222160"/>
          <w:sz w:val="30"/>
          <w:szCs w:val="30"/>
          <w:u w:val="none"/>
          <w:shd w:val="clear" w:fill="FFFFFF"/>
        </w:rPr>
        <w:t>“超标准、超范围接待或者借机大吃大喝”</w:t>
      </w:r>
      <w:r>
        <w:rPr>
          <w:rFonts w:hint="eastAsia" w:ascii="仿宋" w:hAnsi="仿宋" w:eastAsia="仿宋" w:cs="仿宋"/>
          <w:color w:val="222160"/>
          <w:sz w:val="30"/>
          <w:szCs w:val="30"/>
          <w:u w:val="none"/>
          <w:shd w:val="clear" w:fill="FFFFFF"/>
        </w:rPr>
        <w:t>，主要是指公务接待安排的迎送方式、陪同人数、活动场所、活动项目和活动方式、住宿、用餐以及出行活动的标准和范围</w:t>
      </w:r>
      <w:r>
        <w:rPr>
          <w:rStyle w:val="5"/>
          <w:rFonts w:hint="eastAsia" w:ascii="仿宋" w:hAnsi="仿宋" w:eastAsia="仿宋" w:cs="仿宋"/>
          <w:color w:val="222160"/>
          <w:sz w:val="30"/>
          <w:szCs w:val="30"/>
          <w:u w:val="none"/>
          <w:shd w:val="clear" w:fill="FFFFFF"/>
        </w:rPr>
        <w:t>超过了</w:t>
      </w:r>
      <w:r>
        <w:rPr>
          <w:rFonts w:hint="eastAsia" w:ascii="仿宋" w:hAnsi="仿宋" w:eastAsia="仿宋" w:cs="仿宋"/>
          <w:color w:val="222160"/>
          <w:sz w:val="30"/>
          <w:szCs w:val="30"/>
          <w:u w:val="none"/>
          <w:shd w:val="clear" w:fill="FFFFFF"/>
        </w:rPr>
        <w:t>《党政机关国内公务接待管理规定》和当地公务活动接待的</w:t>
      </w:r>
      <w:r>
        <w:rPr>
          <w:rStyle w:val="5"/>
          <w:rFonts w:hint="eastAsia" w:ascii="仿宋" w:hAnsi="仿宋" w:eastAsia="仿宋" w:cs="仿宋"/>
          <w:color w:val="222160"/>
          <w:sz w:val="30"/>
          <w:szCs w:val="30"/>
          <w:u w:val="none"/>
          <w:shd w:val="clear" w:fill="FFFFFF"/>
        </w:rPr>
        <w:t>规定标准</w:t>
      </w:r>
      <w:r>
        <w:rPr>
          <w:rFonts w:hint="eastAsia" w:ascii="仿宋" w:hAnsi="仿宋" w:eastAsia="仿宋" w:cs="仿宋"/>
          <w:color w:val="222160"/>
          <w:sz w:val="30"/>
          <w:szCs w:val="30"/>
          <w:u w:val="none"/>
          <w:shd w:val="clear" w:fill="FFFFFF"/>
        </w:rPr>
        <w:t>，或者在公务接待活动中，接待单位在安排用餐时多次宴请，或者陪餐人数过多，或者超过用餐标准，提供高档菜肴或者野生保护动物制作的菜肴，提供香烟和高档酒水，或者使用私人会所、高消费餐饮场所接待等奢侈浪费行为。这里的</w:t>
      </w:r>
      <w:r>
        <w:rPr>
          <w:rStyle w:val="5"/>
          <w:rFonts w:hint="eastAsia" w:ascii="仿宋" w:hAnsi="仿宋" w:eastAsia="仿宋" w:cs="仿宋"/>
          <w:color w:val="222160"/>
          <w:sz w:val="30"/>
          <w:szCs w:val="30"/>
          <w:u w:val="none"/>
          <w:shd w:val="clear" w:fill="FFFFFF"/>
        </w:rPr>
        <w:t>“规定标准”</w:t>
      </w:r>
      <w:r>
        <w:rPr>
          <w:rFonts w:hint="eastAsia" w:ascii="仿宋" w:hAnsi="仿宋" w:eastAsia="仿宋" w:cs="仿宋"/>
          <w:color w:val="222160"/>
          <w:sz w:val="30"/>
          <w:szCs w:val="30"/>
          <w:u w:val="none"/>
          <w:shd w:val="clear" w:fill="FFFFFF"/>
        </w:rPr>
        <w:t>，主要是指各级党政机关公务接待管理部门按照中央精神，结合当地或本单位实际，制定的国内公务接待标准。</w:t>
      </w:r>
      <w:r>
        <w:rPr>
          <w:rStyle w:val="5"/>
          <w:rFonts w:hint="eastAsia" w:ascii="仿宋" w:hAnsi="仿宋" w:eastAsia="仿宋" w:cs="仿宋"/>
          <w:color w:val="F96E57"/>
          <w:sz w:val="30"/>
          <w:szCs w:val="30"/>
          <w:u w:val="none"/>
          <w:shd w:val="clear" w:fill="FFFFFF"/>
        </w:rPr>
        <w:t>在规定标准范围之内的接待是允许的，这也是工作需要。超出这个范围的，都属于违纪行为。</w:t>
      </w:r>
      <w:r>
        <w:rPr>
          <w:rFonts w:hint="eastAsia" w:ascii="仿宋" w:hAnsi="仿宋" w:eastAsia="仿宋" w:cs="仿宋"/>
          <w:color w:val="222160"/>
          <w:sz w:val="30"/>
          <w:szCs w:val="30"/>
          <w:u w:val="none"/>
          <w:shd w:val="clear" w:fill="FFFFFF"/>
        </w:rPr>
        <w:t>所谓的“情节较重”和“情节严重”，应当综合考虑违规接待超标准、超范围的程度，造成的浪费程度以及造成社会不良影响的程度予以确定。有本条规定的行为，情节较重的，对直接责任者和领导责任者给予党纪处分；情节较轻的，应当给予批评教育、诫勉或者组织处理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第一百零七条　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pacing w:val="0"/>
          <w:sz w:val="30"/>
          <w:szCs w:val="30"/>
          <w:u w:val="none"/>
          <w:shd w:val="clear" w:fill="FFFFFF"/>
        </w:rPr>
        <w:t>本条是关于</w:t>
      </w:r>
      <w:r>
        <w:rPr>
          <w:rStyle w:val="5"/>
          <w:rFonts w:hint="eastAsia" w:ascii="仿宋" w:hAnsi="仿宋" w:eastAsia="仿宋" w:cs="仿宋"/>
          <w:color w:val="222160"/>
          <w:spacing w:val="0"/>
          <w:sz w:val="30"/>
          <w:szCs w:val="30"/>
          <w:u w:val="none"/>
          <w:shd w:val="clear" w:fill="FFFFFF"/>
        </w:rPr>
        <w:t>违反公务交通工具管理规定</w:t>
      </w:r>
      <w:r>
        <w:rPr>
          <w:rFonts w:hint="eastAsia" w:ascii="仿宋" w:hAnsi="仿宋" w:eastAsia="仿宋" w:cs="仿宋"/>
          <w:color w:val="222160"/>
          <w:spacing w:val="0"/>
          <w:sz w:val="30"/>
          <w:szCs w:val="30"/>
          <w:u w:val="none"/>
          <w:shd w:val="clear" w:fill="FFFFFF"/>
        </w:rPr>
        <w:t>行为及其适用的处分种类和幅度的规定。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pacing w:val="0"/>
          <w:sz w:val="30"/>
          <w:szCs w:val="30"/>
          <w:u w:val="none"/>
          <w:shd w:val="clear" w:fill="FFFFFF"/>
        </w:rPr>
        <w:t>本条所称</w:t>
      </w:r>
      <w:r>
        <w:rPr>
          <w:rStyle w:val="5"/>
          <w:rFonts w:hint="eastAsia" w:ascii="仿宋" w:hAnsi="仿宋" w:eastAsia="仿宋" w:cs="仿宋"/>
          <w:color w:val="222160"/>
          <w:spacing w:val="0"/>
          <w:sz w:val="30"/>
          <w:szCs w:val="30"/>
          <w:u w:val="none"/>
          <w:shd w:val="clear" w:fill="FFFFFF"/>
        </w:rPr>
        <w:t>“违反有关规定”</w:t>
      </w:r>
      <w:r>
        <w:rPr>
          <w:rFonts w:hint="eastAsia" w:ascii="仿宋" w:hAnsi="仿宋" w:eastAsia="仿宋" w:cs="仿宋"/>
          <w:color w:val="222160"/>
          <w:spacing w:val="0"/>
          <w:sz w:val="30"/>
          <w:szCs w:val="30"/>
          <w:u w:val="none"/>
          <w:shd w:val="clear" w:fill="FFFFFF"/>
        </w:rPr>
        <w:t>，主要是指违反《党政机关公务用车管理办法》《党政机关厉行节约反对浪费条例》《关于全面推进公务用车制度改革的指导意见》等有关规定。上述规定明确要求，党政机关领导干部和国有企业、事业单位领导干部</w:t>
      </w:r>
      <w:r>
        <w:rPr>
          <w:rStyle w:val="5"/>
          <w:rFonts w:hint="eastAsia" w:ascii="仿宋" w:hAnsi="仿宋" w:eastAsia="仿宋" w:cs="仿宋"/>
          <w:color w:val="222160"/>
          <w:sz w:val="30"/>
          <w:szCs w:val="30"/>
          <w:u w:val="none"/>
          <w:shd w:val="clear" w:fill="FFFFFF"/>
        </w:rPr>
        <w:t>不准购买和更换超过规定标准</w:t>
      </w:r>
      <w:r>
        <w:rPr>
          <w:rFonts w:hint="eastAsia" w:ascii="仿宋" w:hAnsi="仿宋" w:eastAsia="仿宋" w:cs="仿宋"/>
          <w:color w:val="222160"/>
          <w:spacing w:val="0"/>
          <w:sz w:val="30"/>
          <w:szCs w:val="30"/>
          <w:u w:val="none"/>
          <w:shd w:val="clear" w:fill="FFFFFF"/>
        </w:rPr>
        <w:t>的小轿车，党政机关不得以特殊用途等理由</w:t>
      </w:r>
      <w:r>
        <w:rPr>
          <w:rStyle w:val="5"/>
          <w:rFonts w:hint="eastAsia" w:ascii="仿宋" w:hAnsi="仿宋" w:eastAsia="仿宋" w:cs="仿宋"/>
          <w:color w:val="222160"/>
          <w:spacing w:val="0"/>
          <w:sz w:val="30"/>
          <w:szCs w:val="30"/>
          <w:u w:val="none"/>
          <w:shd w:val="clear" w:fill="FFFFFF"/>
        </w:rPr>
        <w:t>变相超编制、超标准配备</w:t>
      </w:r>
      <w:r>
        <w:rPr>
          <w:rFonts w:hint="eastAsia" w:ascii="仿宋" w:hAnsi="仿宋" w:eastAsia="仿宋" w:cs="仿宋"/>
          <w:color w:val="222160"/>
          <w:spacing w:val="0"/>
          <w:sz w:val="30"/>
          <w:szCs w:val="30"/>
          <w:u w:val="none"/>
          <w:shd w:val="clear" w:fill="FFFFFF"/>
        </w:rPr>
        <w:t>公务用车，不得以任何方式</w:t>
      </w:r>
      <w:r>
        <w:rPr>
          <w:rStyle w:val="5"/>
          <w:rFonts w:hint="eastAsia" w:ascii="仿宋" w:hAnsi="仿宋" w:eastAsia="仿宋" w:cs="仿宋"/>
          <w:color w:val="222160"/>
          <w:spacing w:val="0"/>
          <w:sz w:val="30"/>
          <w:szCs w:val="30"/>
          <w:u w:val="none"/>
          <w:shd w:val="clear" w:fill="FFFFFF"/>
        </w:rPr>
        <w:t>换用、借用、占用下属单位或其他单位和个人的车辆</w:t>
      </w:r>
      <w:r>
        <w:rPr>
          <w:rFonts w:hint="eastAsia" w:ascii="仿宋" w:hAnsi="仿宋" w:eastAsia="仿宋" w:cs="仿宋"/>
          <w:color w:val="222160"/>
          <w:spacing w:val="0"/>
          <w:sz w:val="30"/>
          <w:szCs w:val="30"/>
          <w:u w:val="none"/>
          <w:shd w:val="clear" w:fill="FFFFFF"/>
        </w:rPr>
        <w:t>，不得接受企事业单位和个人</w:t>
      </w:r>
      <w:r>
        <w:rPr>
          <w:rStyle w:val="5"/>
          <w:rFonts w:hint="eastAsia" w:ascii="仿宋" w:hAnsi="仿宋" w:eastAsia="仿宋" w:cs="仿宋"/>
          <w:color w:val="222160"/>
          <w:spacing w:val="0"/>
          <w:sz w:val="30"/>
          <w:szCs w:val="30"/>
          <w:u w:val="none"/>
          <w:shd w:val="clear" w:fill="FFFFFF"/>
        </w:rPr>
        <w:t>赠送</w:t>
      </w:r>
      <w:r>
        <w:rPr>
          <w:rFonts w:hint="eastAsia" w:ascii="仿宋" w:hAnsi="仿宋" w:eastAsia="仿宋" w:cs="仿宋"/>
          <w:color w:val="222160"/>
          <w:spacing w:val="0"/>
          <w:sz w:val="30"/>
          <w:szCs w:val="30"/>
          <w:u w:val="none"/>
          <w:shd w:val="clear" w:fill="FFFFFF"/>
        </w:rPr>
        <w:t>的车辆，不得以任何理由</w:t>
      </w:r>
      <w:r>
        <w:rPr>
          <w:rStyle w:val="5"/>
          <w:rFonts w:hint="eastAsia" w:ascii="仿宋" w:hAnsi="仿宋" w:eastAsia="仿宋" w:cs="仿宋"/>
          <w:color w:val="222160"/>
          <w:spacing w:val="0"/>
          <w:sz w:val="30"/>
          <w:szCs w:val="30"/>
          <w:u w:val="none"/>
          <w:shd w:val="clear" w:fill="FFFFFF"/>
        </w:rPr>
        <w:t>违反用途</w:t>
      </w:r>
      <w:r>
        <w:rPr>
          <w:rFonts w:hint="eastAsia" w:ascii="仿宋" w:hAnsi="仿宋" w:eastAsia="仿宋" w:cs="仿宋"/>
          <w:color w:val="222160"/>
          <w:spacing w:val="0"/>
          <w:sz w:val="30"/>
          <w:szCs w:val="30"/>
          <w:u w:val="none"/>
          <w:shd w:val="clear" w:fill="FFFFFF"/>
        </w:rPr>
        <w:t>使用或固定给个人使用</w:t>
      </w:r>
      <w:r>
        <w:rPr>
          <w:rStyle w:val="5"/>
          <w:rFonts w:hint="eastAsia" w:ascii="仿宋" w:hAnsi="仿宋" w:eastAsia="仿宋" w:cs="仿宋"/>
          <w:color w:val="222160"/>
          <w:spacing w:val="0"/>
          <w:sz w:val="30"/>
          <w:szCs w:val="30"/>
          <w:u w:val="none"/>
          <w:shd w:val="clear" w:fill="FFFFFF"/>
        </w:rPr>
        <w:t>执法执勤、机要通信</w:t>
      </w:r>
      <w:r>
        <w:rPr>
          <w:rFonts w:hint="eastAsia" w:ascii="仿宋" w:hAnsi="仿宋" w:eastAsia="仿宋" w:cs="仿宋"/>
          <w:color w:val="222160"/>
          <w:spacing w:val="0"/>
          <w:sz w:val="30"/>
          <w:szCs w:val="30"/>
          <w:u w:val="none"/>
          <w:shd w:val="clear" w:fill="FFFFFF"/>
        </w:rPr>
        <w:t>等公务用车，不得以公务交通补贴名义</w:t>
      </w:r>
      <w:r>
        <w:rPr>
          <w:rStyle w:val="5"/>
          <w:rFonts w:hint="eastAsia" w:ascii="仿宋" w:hAnsi="仿宋" w:eastAsia="仿宋" w:cs="仿宋"/>
          <w:color w:val="222160"/>
          <w:spacing w:val="0"/>
          <w:sz w:val="30"/>
          <w:szCs w:val="30"/>
          <w:u w:val="none"/>
          <w:shd w:val="clear" w:fill="FFFFFF"/>
        </w:rPr>
        <w:t>变相发放福利</w:t>
      </w:r>
      <w:r>
        <w:rPr>
          <w:rFonts w:hint="eastAsia" w:ascii="仿宋" w:hAnsi="仿宋" w:eastAsia="仿宋" w:cs="仿宋"/>
          <w:color w:val="222160"/>
          <w:spacing w:val="0"/>
          <w:sz w:val="30"/>
          <w:szCs w:val="30"/>
          <w:u w:val="none"/>
          <w:shd w:val="clear" w:fill="FFFFFF"/>
        </w:rPr>
        <w:t>，等等。</w:t>
      </w:r>
      <w:r>
        <w:rPr>
          <w:rStyle w:val="5"/>
          <w:rFonts w:hint="eastAsia" w:ascii="仿宋" w:hAnsi="仿宋" w:eastAsia="仿宋" w:cs="仿宋"/>
          <w:color w:val="222160"/>
          <w:spacing w:val="0"/>
          <w:sz w:val="30"/>
          <w:szCs w:val="30"/>
          <w:u w:val="none"/>
          <w:shd w:val="clear" w:fill="FFFFFF"/>
        </w:rPr>
        <w:t>“交通工具”</w:t>
      </w:r>
      <w:r>
        <w:rPr>
          <w:rFonts w:hint="eastAsia" w:ascii="仿宋" w:hAnsi="仿宋" w:eastAsia="仿宋" w:cs="仿宋"/>
          <w:color w:val="222160"/>
          <w:spacing w:val="0"/>
          <w:sz w:val="30"/>
          <w:szCs w:val="30"/>
          <w:u w:val="none"/>
          <w:shd w:val="clear" w:fill="FFFFFF"/>
        </w:rPr>
        <w:t>包括汽车、船、火车、飞机等。对于违反规定豪华装修船只，乘坐火车、飞机违反规定用公款超标准购买座位、舱位等，属于本条规定的违纪行为，情节较重的，对直接责任者和领导责任者给予党纪处分；情节较轻的，应当给予批评教育、诫勉或者组织处理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pacing w:val="0"/>
          <w:sz w:val="30"/>
          <w:szCs w:val="30"/>
          <w:u w:val="none"/>
          <w:shd w:val="clear" w:fill="FFFFFF"/>
        </w:rPr>
        <w:t>2003年《条例》规定了相关内容；2015年修订《条例》时将相关内容单列为一条，同时吸收了2010年《廉政准则》第六条第（四）项“违反规定配备、购买、更换、装饰或者使用小汽车”的内容；2018年修订将</w:t>
      </w:r>
      <w:r>
        <w:rPr>
          <w:rStyle w:val="5"/>
          <w:rFonts w:hint="eastAsia" w:ascii="仿宋" w:hAnsi="仿宋" w:eastAsia="仿宋" w:cs="仿宋"/>
          <w:color w:val="F96E57"/>
          <w:spacing w:val="0"/>
          <w:sz w:val="30"/>
          <w:szCs w:val="30"/>
          <w:u w:val="none"/>
          <w:shd w:val="clear" w:fill="FFFFFF"/>
        </w:rPr>
        <w:t>“公务用车”修改为“公务交通工具”</w:t>
      </w:r>
      <w:r>
        <w:rPr>
          <w:rFonts w:hint="eastAsia" w:ascii="仿宋" w:hAnsi="仿宋" w:eastAsia="仿宋" w:cs="仿宋"/>
          <w:color w:val="222160"/>
          <w:spacing w:val="0"/>
          <w:sz w:val="30"/>
          <w:szCs w:val="30"/>
          <w:u w:val="none"/>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第一百零八条　违反会议活动管理规定，有下列行为之一，对直接责任者和领导责任者，情节较重的，给予警告或者严重警告处分；情节严重的，给予撤销党内职务处分：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（一）到禁止召开会议的风景名胜区开会的；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（二）决定或者批准举办各类节会、庆典活动的。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擅自举办评比达标表彰活动或者借评比达标表彰活动收取费用的，依照前款规定处理。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pacing w:val="0"/>
          <w:sz w:val="30"/>
          <w:szCs w:val="30"/>
          <w:u w:val="none"/>
          <w:shd w:val="clear" w:fill="FFFFFF"/>
        </w:rPr>
        <w:t>本条是关于</w:t>
      </w:r>
      <w:r>
        <w:rPr>
          <w:rStyle w:val="5"/>
          <w:rFonts w:hint="eastAsia" w:ascii="仿宋" w:hAnsi="仿宋" w:eastAsia="仿宋" w:cs="仿宋"/>
          <w:color w:val="222160"/>
          <w:spacing w:val="0"/>
          <w:sz w:val="30"/>
          <w:szCs w:val="30"/>
          <w:u w:val="none"/>
          <w:shd w:val="clear" w:fill="FFFFFF"/>
        </w:rPr>
        <w:t>违规到景区开会，违规举办节会、庆典，违规举办评比达标表彰活动</w:t>
      </w:r>
      <w:r>
        <w:rPr>
          <w:rFonts w:hint="eastAsia" w:ascii="仿宋" w:hAnsi="仿宋" w:eastAsia="仿宋" w:cs="仿宋"/>
          <w:color w:val="222160"/>
          <w:spacing w:val="0"/>
          <w:sz w:val="30"/>
          <w:szCs w:val="30"/>
          <w:u w:val="none"/>
          <w:shd w:val="clear" w:fill="FFFFFF"/>
        </w:rPr>
        <w:t>行为及其适用的处分种类和幅度的规定。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有的地方和单位热衷于造节办节，节庆泛滥成灾，动辄花费几百万元、几千万元，劳民伤财，铺张浪费。规定本条的目的是与相关法规相衔接，将党的十八大以来落实中央八项规定精神和反“四风”的实践成果固化为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本条分两款。第一款第（一）项规定的是违反会议活动管理规定，到禁止召开会议的风景名胜区开会的行为。</w:t>
      </w:r>
      <w:r>
        <w:rPr>
          <w:rStyle w:val="5"/>
          <w:rFonts w:hint="eastAsia" w:ascii="仿宋" w:hAnsi="仿宋" w:eastAsia="仿宋" w:cs="仿宋"/>
          <w:color w:val="222160"/>
          <w:sz w:val="30"/>
          <w:szCs w:val="30"/>
          <w:u w:val="none"/>
          <w:shd w:val="clear" w:fill="FFFFFF"/>
        </w:rPr>
        <w:t>“会议活动管理规定”</w:t>
      </w:r>
      <w:r>
        <w:rPr>
          <w:rFonts w:hint="eastAsia" w:ascii="仿宋" w:hAnsi="仿宋" w:eastAsia="仿宋" w:cs="仿宋"/>
          <w:color w:val="222160"/>
          <w:sz w:val="30"/>
          <w:szCs w:val="30"/>
          <w:u w:val="none"/>
          <w:shd w:val="clear" w:fill="FFFFFF"/>
        </w:rPr>
        <w:t>主要是指《党政机关厉行节约反对浪费条例》《关于严禁党政机关到风景名胜区开会的通知》《中央和国家机关会议费管理办法》等关于会议活动的具体规定。</w:t>
      </w:r>
      <w:r>
        <w:rPr>
          <w:rStyle w:val="5"/>
          <w:rFonts w:hint="eastAsia" w:ascii="仿宋" w:hAnsi="仿宋" w:eastAsia="仿宋" w:cs="仿宋"/>
          <w:color w:val="222160"/>
          <w:sz w:val="30"/>
          <w:szCs w:val="30"/>
          <w:u w:val="none"/>
          <w:shd w:val="clear" w:fill="FFFFFF"/>
        </w:rPr>
        <w:t>“禁止召开会议的风景名胜区”</w:t>
      </w:r>
      <w:r>
        <w:rPr>
          <w:rFonts w:hint="eastAsia" w:ascii="仿宋" w:hAnsi="仿宋" w:eastAsia="仿宋" w:cs="仿宋"/>
          <w:color w:val="222160"/>
          <w:sz w:val="30"/>
          <w:szCs w:val="30"/>
          <w:u w:val="none"/>
          <w:shd w:val="clear" w:fill="FFFFFF"/>
        </w:rPr>
        <w:t>，主要是指中央在厉行节约反对浪费方面出台的严禁党政机关到风景名胜区开会制度中，明令禁止作为开会地点的风景名胜区。1998年，中共中央办公厅、国务院办公厅下发通知，规定各级党政机关禁止到12个风景名胜区开会。2014年，中共中央办公厅、国务院办公厅下发的《关于严禁党政机关到风景名胜区开会的通知》规定：“各级党政机关一律不得到八达岭—十三陵、承德避暑山庄外八庙、五台山、太湖、普陀山、黄山、九华山、武夷山、庐山、泰山、嵩山、武当山、武陵源（张家界）、白云山、桂林漓江、三亚热带海滨、峨眉山—乐山大佛、九寨沟—黄龙、黄果树、西双版纳、华山21个风景名胜区召开会议，</w:t>
      </w:r>
      <w:r>
        <w:rPr>
          <w:rStyle w:val="5"/>
          <w:rFonts w:hint="eastAsia" w:ascii="仿宋" w:hAnsi="仿宋" w:eastAsia="仿宋" w:cs="仿宋"/>
          <w:color w:val="222160"/>
          <w:sz w:val="30"/>
          <w:szCs w:val="30"/>
          <w:u w:val="none"/>
          <w:shd w:val="clear" w:fill="FFFFFF"/>
        </w:rPr>
        <w:t>禁止召开会议的区域范围以风景名胜区总体规划确定的核心景区地域范围为准</w:t>
      </w:r>
      <w:r>
        <w:rPr>
          <w:rFonts w:hint="eastAsia" w:ascii="仿宋" w:hAnsi="仿宋" w:eastAsia="仿宋" w:cs="仿宋"/>
          <w:color w:val="222160"/>
          <w:sz w:val="30"/>
          <w:szCs w:val="30"/>
          <w:u w:val="none"/>
          <w:shd w:val="clear" w:fill="FFFFFF"/>
        </w:rPr>
        <w:t>。”第（二）项规定的是违反规定决定或者批准举办各类节会、庆典活动的行为。所谓</w:t>
      </w:r>
      <w:r>
        <w:rPr>
          <w:rStyle w:val="5"/>
          <w:rFonts w:hint="eastAsia" w:ascii="仿宋" w:hAnsi="仿宋" w:eastAsia="仿宋" w:cs="仿宋"/>
          <w:color w:val="222160"/>
          <w:sz w:val="30"/>
          <w:szCs w:val="30"/>
          <w:u w:val="none"/>
          <w:shd w:val="clear" w:fill="FFFFFF"/>
        </w:rPr>
        <w:t>“违规举办各类节会、庆典活动”</w:t>
      </w:r>
      <w:r>
        <w:rPr>
          <w:rFonts w:hint="eastAsia" w:ascii="仿宋" w:hAnsi="仿宋" w:eastAsia="仿宋" w:cs="仿宋"/>
          <w:color w:val="222160"/>
          <w:sz w:val="30"/>
          <w:szCs w:val="30"/>
          <w:u w:val="none"/>
          <w:shd w:val="clear" w:fill="FFFFFF"/>
        </w:rPr>
        <w:t>，主要是指违反中共中央办公厅、国务院办公厅2012年颁布的《节庆活动管理办法（试行）》及实施细则的规定，</w:t>
      </w:r>
      <w:r>
        <w:rPr>
          <w:rStyle w:val="5"/>
          <w:rFonts w:hint="eastAsia" w:ascii="仿宋" w:hAnsi="仿宋" w:eastAsia="仿宋" w:cs="仿宋"/>
          <w:color w:val="222160"/>
          <w:sz w:val="30"/>
          <w:szCs w:val="30"/>
          <w:u w:val="none"/>
          <w:shd w:val="clear" w:fill="FFFFFF"/>
        </w:rPr>
        <w:t>未按规定的审批权限、原则和程序，决定或者批准举办</w:t>
      </w:r>
      <w:r>
        <w:rPr>
          <w:rFonts w:hint="eastAsia" w:ascii="仿宋" w:hAnsi="仿宋" w:eastAsia="仿宋" w:cs="仿宋"/>
          <w:color w:val="222160"/>
          <w:sz w:val="30"/>
          <w:szCs w:val="30"/>
          <w:u w:val="none"/>
          <w:shd w:val="clear" w:fill="FFFFFF"/>
        </w:rPr>
        <w:t>节会、庆典活动的行为。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第二款规定的是擅自举办评比达标表彰活动或者借评比达标表彰活动收取费用的行为。关于评比达标表彰活动，应当依据中共中央办公厅、国务院办公厅2010年颁布的《评比达标表彰活动管理办法（试行）》及实施细则的规定执行。</w:t>
      </w:r>
      <w:r>
        <w:rPr>
          <w:rStyle w:val="5"/>
          <w:rFonts w:hint="eastAsia" w:ascii="仿宋" w:hAnsi="仿宋" w:eastAsia="仿宋" w:cs="仿宋"/>
          <w:color w:val="222160"/>
          <w:sz w:val="30"/>
          <w:szCs w:val="30"/>
          <w:u w:val="none"/>
          <w:shd w:val="clear" w:fill="FFFFFF"/>
        </w:rPr>
        <w:t>未按规定的审批权限、原则和程序批准而举办的</w:t>
      </w:r>
      <w:r>
        <w:rPr>
          <w:rFonts w:hint="eastAsia" w:ascii="仿宋" w:hAnsi="仿宋" w:eastAsia="仿宋" w:cs="仿宋"/>
          <w:color w:val="222160"/>
          <w:sz w:val="30"/>
          <w:szCs w:val="30"/>
          <w:u w:val="none"/>
          <w:shd w:val="clear" w:fill="FFFFFF"/>
        </w:rPr>
        <w:t>评比达标表彰活动，</w:t>
      </w:r>
      <w:r>
        <w:rPr>
          <w:rStyle w:val="5"/>
          <w:rFonts w:hint="eastAsia" w:ascii="仿宋" w:hAnsi="仿宋" w:eastAsia="仿宋" w:cs="仿宋"/>
          <w:color w:val="222160"/>
          <w:sz w:val="30"/>
          <w:szCs w:val="30"/>
          <w:u w:val="none"/>
          <w:shd w:val="clear" w:fill="FFFFFF"/>
        </w:rPr>
        <w:t>均应当视作擅自举办评比达标表彰活动</w:t>
      </w:r>
      <w:r>
        <w:rPr>
          <w:rFonts w:hint="eastAsia" w:ascii="仿宋" w:hAnsi="仿宋" w:eastAsia="仿宋" w:cs="仿宋"/>
          <w:color w:val="222160"/>
          <w:sz w:val="30"/>
          <w:szCs w:val="30"/>
          <w:u w:val="none"/>
          <w:shd w:val="clear" w:fill="FFFFFF"/>
        </w:rPr>
        <w:t>。根据《评比达标表彰活动管理办法（试行）》规定：“举办单位承担评比达标表彰项目全部费用，不得以任何形式向参评单位和个人收取费用。”无论评比达标表彰活动的举办是否经批准同意，</w:t>
      </w:r>
      <w:r>
        <w:rPr>
          <w:rStyle w:val="5"/>
          <w:rFonts w:hint="eastAsia" w:ascii="仿宋" w:hAnsi="仿宋" w:eastAsia="仿宋" w:cs="仿宋"/>
          <w:color w:val="222160"/>
          <w:sz w:val="30"/>
          <w:szCs w:val="30"/>
          <w:u w:val="none"/>
          <w:shd w:val="clear" w:fill="FFFFFF"/>
        </w:rPr>
        <w:t>任何借评比达标表彰活动之机，向参评单位和个人收取费用的行为均构成本违纪行为</w:t>
      </w:r>
      <w:r>
        <w:rPr>
          <w:rFonts w:hint="eastAsia" w:ascii="仿宋" w:hAnsi="仿宋" w:eastAsia="仿宋" w:cs="仿宋"/>
          <w:color w:val="222160"/>
          <w:sz w:val="30"/>
          <w:szCs w:val="30"/>
          <w:u w:val="none"/>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有本条规定的行为，情节较重的，对直接责任者和领导责任者给予处分，情节较轻的，应当给予批评教育，诫勉或者组织处理等。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第一百零九条　违反办公用房管理等规定，有下列行为之一，对直接责任者和领导责任者，情节较重的，给予警告或者严重警告处分；情节严重的，给予撤销党内职务处分：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（一）决定或者批准兴建、装修办公楼、培训中心等楼堂馆所的；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（二）超标准配备、使用办公用房的；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（三）用公款包租、占用客房或者其他场所供个人使用的。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pacing w:val="0"/>
          <w:sz w:val="30"/>
          <w:szCs w:val="30"/>
          <w:u w:val="none"/>
          <w:shd w:val="clear" w:fill="FFFFFF"/>
        </w:rPr>
        <w:t>本条是关于</w:t>
      </w:r>
      <w:r>
        <w:rPr>
          <w:rStyle w:val="5"/>
          <w:rFonts w:hint="eastAsia" w:ascii="仿宋" w:hAnsi="仿宋" w:eastAsia="仿宋" w:cs="仿宋"/>
          <w:color w:val="222160"/>
          <w:spacing w:val="0"/>
          <w:sz w:val="30"/>
          <w:szCs w:val="30"/>
          <w:u w:val="none"/>
          <w:shd w:val="clear" w:fill="FFFFFF"/>
        </w:rPr>
        <w:t>违规新建、装修、配备、使用办公用房、违规用公款租用房屋、场所</w:t>
      </w:r>
      <w:r>
        <w:rPr>
          <w:rFonts w:hint="eastAsia" w:ascii="仿宋" w:hAnsi="仿宋" w:eastAsia="仿宋" w:cs="仿宋"/>
          <w:color w:val="222160"/>
          <w:spacing w:val="0"/>
          <w:sz w:val="30"/>
          <w:szCs w:val="30"/>
          <w:u w:val="none"/>
          <w:shd w:val="clear" w:fill="FFFFFF"/>
        </w:rPr>
        <w:t>行为及其适用的处分种类和幅度的规定。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pacing w:val="0"/>
          <w:sz w:val="30"/>
          <w:szCs w:val="30"/>
          <w:u w:val="none"/>
          <w:shd w:val="clear" w:fill="FFFFFF"/>
        </w:rPr>
        <w:t>第（一）项规定的是违反规定决定或者批准兴建、装修办公楼、培训中心等楼堂馆所的行为。</w:t>
      </w:r>
      <w:r>
        <w:rPr>
          <w:rStyle w:val="5"/>
          <w:rFonts w:hint="eastAsia" w:ascii="仿宋" w:hAnsi="仿宋" w:eastAsia="仿宋" w:cs="仿宋"/>
          <w:color w:val="222160"/>
          <w:spacing w:val="0"/>
          <w:sz w:val="30"/>
          <w:szCs w:val="30"/>
          <w:u w:val="none"/>
          <w:shd w:val="clear" w:fill="FFFFFF"/>
        </w:rPr>
        <w:t>违规建设楼堂馆所</w:t>
      </w:r>
      <w:r>
        <w:rPr>
          <w:rFonts w:hint="eastAsia" w:ascii="仿宋" w:hAnsi="仿宋" w:eastAsia="仿宋" w:cs="仿宋"/>
          <w:color w:val="222160"/>
          <w:spacing w:val="0"/>
          <w:sz w:val="30"/>
          <w:szCs w:val="30"/>
          <w:u w:val="none"/>
          <w:shd w:val="clear" w:fill="FFFFFF"/>
        </w:rPr>
        <w:t>，主要是指违反规定决定或者批准新建、改建、扩建、装修办公楼、培训中心等楼堂馆所。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pacing w:val="0"/>
          <w:sz w:val="30"/>
          <w:szCs w:val="30"/>
          <w:u w:val="none"/>
          <w:shd w:val="clear" w:fill="FFFFFF"/>
        </w:rPr>
        <w:t>第（二）项规定的是违反规定超标准配备、使用办公用房的行为。</w:t>
      </w:r>
      <w:r>
        <w:rPr>
          <w:rStyle w:val="5"/>
          <w:rFonts w:hint="eastAsia" w:ascii="仿宋" w:hAnsi="仿宋" w:eastAsia="仿宋" w:cs="仿宋"/>
          <w:color w:val="222160"/>
          <w:spacing w:val="0"/>
          <w:sz w:val="30"/>
          <w:szCs w:val="30"/>
          <w:u w:val="none"/>
          <w:shd w:val="clear" w:fill="FFFFFF"/>
        </w:rPr>
        <w:t>“超标准配备、使用办公用房”</w:t>
      </w:r>
      <w:r>
        <w:rPr>
          <w:rFonts w:hint="eastAsia" w:ascii="仿宋" w:hAnsi="仿宋" w:eastAsia="仿宋" w:cs="仿宋"/>
          <w:color w:val="222160"/>
          <w:spacing w:val="0"/>
          <w:sz w:val="30"/>
          <w:szCs w:val="30"/>
          <w:u w:val="none"/>
          <w:shd w:val="clear" w:fill="FFFFFF"/>
        </w:rPr>
        <w:t>，主要是指违反规定，配备使用超过规定面积、装修标准的办公用房。</w:t>
      </w:r>
      <w:r>
        <w:rPr>
          <w:rStyle w:val="5"/>
          <w:rFonts w:hint="eastAsia" w:ascii="仿宋" w:hAnsi="仿宋" w:eastAsia="仿宋" w:cs="仿宋"/>
          <w:color w:val="222160"/>
          <w:spacing w:val="0"/>
          <w:sz w:val="30"/>
          <w:szCs w:val="30"/>
          <w:u w:val="none"/>
          <w:shd w:val="clear" w:fill="FFFFFF"/>
        </w:rPr>
        <w:t>“超标准”</w:t>
      </w:r>
      <w:r>
        <w:rPr>
          <w:rFonts w:hint="eastAsia" w:ascii="仿宋" w:hAnsi="仿宋" w:eastAsia="仿宋" w:cs="仿宋"/>
          <w:color w:val="222160"/>
          <w:spacing w:val="0"/>
          <w:sz w:val="30"/>
          <w:szCs w:val="30"/>
          <w:u w:val="none"/>
          <w:shd w:val="clear" w:fill="FFFFFF"/>
        </w:rPr>
        <w:t>，主要是指超过国家发展改革委、住房城乡建设部发布的《党政机关办公用房建设标准》及相关具体规定所规定的办公用房建筑面积、装饰装修、建筑设备等标准。</w:t>
      </w:r>
      <w:r>
        <w:rPr>
          <w:rStyle w:val="5"/>
          <w:rFonts w:hint="eastAsia" w:ascii="仿宋" w:hAnsi="仿宋" w:eastAsia="仿宋" w:cs="仿宋"/>
          <w:color w:val="222160"/>
          <w:spacing w:val="0"/>
          <w:sz w:val="30"/>
          <w:szCs w:val="30"/>
          <w:u w:val="none"/>
          <w:shd w:val="clear" w:fill="FFFFFF"/>
        </w:rPr>
        <w:t>“配备”</w:t>
      </w:r>
      <w:r>
        <w:rPr>
          <w:rFonts w:hint="eastAsia" w:ascii="仿宋" w:hAnsi="仿宋" w:eastAsia="仿宋" w:cs="仿宋"/>
          <w:color w:val="222160"/>
          <w:spacing w:val="0"/>
          <w:sz w:val="30"/>
          <w:szCs w:val="30"/>
          <w:u w:val="none"/>
          <w:shd w:val="clear" w:fill="FFFFFF"/>
        </w:rPr>
        <w:t>，既包括单位向具体使用人配备办公用房，也包括以新建、改建、扩建、购置、置换、维修改造、租赁等方式向单位配给办公用房行为。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pacing w:val="0"/>
          <w:sz w:val="30"/>
          <w:szCs w:val="30"/>
          <w:u w:val="none"/>
          <w:shd w:val="clear" w:fill="FFFFFF"/>
        </w:rPr>
        <w:t>第（三）项规定的是违反规定用公款包租、占用客房或者其他场所供个人使用的行为。</w:t>
      </w:r>
      <w:r>
        <w:rPr>
          <w:rStyle w:val="5"/>
          <w:rFonts w:hint="eastAsia" w:ascii="仿宋" w:hAnsi="仿宋" w:eastAsia="仿宋" w:cs="仿宋"/>
          <w:color w:val="222160"/>
          <w:spacing w:val="0"/>
          <w:sz w:val="30"/>
          <w:szCs w:val="30"/>
          <w:u w:val="none"/>
          <w:shd w:val="clear" w:fill="FFFFFF"/>
        </w:rPr>
        <w:t>“用公款包租”</w:t>
      </w:r>
      <w:r>
        <w:rPr>
          <w:rFonts w:hint="eastAsia" w:ascii="仿宋" w:hAnsi="仿宋" w:eastAsia="仿宋" w:cs="仿宋"/>
          <w:color w:val="222160"/>
          <w:spacing w:val="0"/>
          <w:sz w:val="30"/>
          <w:szCs w:val="30"/>
          <w:u w:val="none"/>
          <w:shd w:val="clear" w:fill="FFFFFF"/>
        </w:rPr>
        <w:t>，主要是指用公款将宾馆、饭店、私人会所或是其他场所的一个或者多个房间租下来，无论是否使用，该房间或者场所的使用权都归某特定人。</w:t>
      </w:r>
      <w:r>
        <w:rPr>
          <w:rStyle w:val="5"/>
          <w:rFonts w:hint="eastAsia" w:ascii="仿宋" w:hAnsi="仿宋" w:eastAsia="仿宋" w:cs="仿宋"/>
          <w:color w:val="222160"/>
          <w:spacing w:val="0"/>
          <w:sz w:val="30"/>
          <w:szCs w:val="30"/>
          <w:u w:val="none"/>
          <w:shd w:val="clear" w:fill="FFFFFF"/>
        </w:rPr>
        <w:t>“占用”</w:t>
      </w:r>
      <w:r>
        <w:rPr>
          <w:rFonts w:hint="eastAsia" w:ascii="仿宋" w:hAnsi="仿宋" w:eastAsia="仿宋" w:cs="仿宋"/>
          <w:color w:val="222160"/>
          <w:spacing w:val="0"/>
          <w:sz w:val="30"/>
          <w:szCs w:val="30"/>
          <w:u w:val="none"/>
          <w:shd w:val="clear" w:fill="FFFFFF"/>
        </w:rPr>
        <w:t>，一般是指无偿或者支付明显低于市场价格的费用，占用和使用宾馆、饭店、私人会所或者其他场所的房间供个人使用的行为。</w:t>
      </w:r>
      <w:r>
        <w:rPr>
          <w:rStyle w:val="5"/>
          <w:rFonts w:hint="eastAsia" w:ascii="仿宋" w:hAnsi="仿宋" w:eastAsia="仿宋" w:cs="仿宋"/>
          <w:color w:val="222160"/>
          <w:spacing w:val="0"/>
          <w:sz w:val="30"/>
          <w:szCs w:val="30"/>
          <w:u w:val="none"/>
          <w:shd w:val="clear" w:fill="FFFFFF"/>
        </w:rPr>
        <w:t>“供个人使用”</w:t>
      </w:r>
      <w:r>
        <w:rPr>
          <w:rFonts w:hint="eastAsia" w:ascii="仿宋" w:hAnsi="仿宋" w:eastAsia="仿宋" w:cs="仿宋"/>
          <w:color w:val="222160"/>
          <w:spacing w:val="0"/>
          <w:sz w:val="30"/>
          <w:szCs w:val="30"/>
          <w:u w:val="none"/>
          <w:shd w:val="clear" w:fill="FFFFFF"/>
        </w:rPr>
        <w:t>既包括供个人办公使用，也包括供个人住宿使用、堆放杂物等。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pacing w:val="0"/>
          <w:sz w:val="30"/>
          <w:szCs w:val="30"/>
          <w:u w:val="none"/>
          <w:shd w:val="clear" w:fill="FFFFFF"/>
        </w:rPr>
        <w:t>如果</w:t>
      </w:r>
      <w:r>
        <w:rPr>
          <w:rStyle w:val="5"/>
          <w:rFonts w:hint="eastAsia" w:ascii="仿宋" w:hAnsi="仿宋" w:eastAsia="仿宋" w:cs="仿宋"/>
          <w:color w:val="F96E57"/>
          <w:spacing w:val="0"/>
          <w:sz w:val="30"/>
          <w:szCs w:val="30"/>
          <w:u w:val="none"/>
          <w:shd w:val="clear" w:fill="FFFFFF"/>
        </w:rPr>
        <w:t>以单位名义或者以集体会议研究的方式</w:t>
      </w:r>
      <w:r>
        <w:rPr>
          <w:rFonts w:hint="eastAsia" w:ascii="仿宋" w:hAnsi="仿宋" w:eastAsia="仿宋" w:cs="仿宋"/>
          <w:color w:val="222160"/>
          <w:spacing w:val="0"/>
          <w:sz w:val="30"/>
          <w:szCs w:val="30"/>
          <w:u w:val="none"/>
          <w:shd w:val="clear" w:fill="FFFFFF"/>
        </w:rPr>
        <w:t>决定、批准违规建设楼堂馆所，超标准配备、使用办公用房，用公款包租、占用客房或者其他场所供个人使用的，应当追究</w:t>
      </w:r>
      <w:r>
        <w:rPr>
          <w:rStyle w:val="5"/>
          <w:rFonts w:hint="eastAsia" w:ascii="仿宋" w:hAnsi="仿宋" w:eastAsia="仿宋" w:cs="仿宋"/>
          <w:color w:val="222160"/>
          <w:spacing w:val="0"/>
          <w:sz w:val="30"/>
          <w:szCs w:val="30"/>
          <w:u w:val="none"/>
          <w:shd w:val="clear" w:fill="FFFFFF"/>
        </w:rPr>
        <w:t>直接责任者和领导责任者中党员的党纪责任</w:t>
      </w:r>
      <w:r>
        <w:rPr>
          <w:rFonts w:hint="eastAsia" w:ascii="仿宋" w:hAnsi="仿宋" w:eastAsia="仿宋" w:cs="仿宋"/>
          <w:color w:val="222160"/>
          <w:spacing w:val="0"/>
          <w:sz w:val="30"/>
          <w:szCs w:val="30"/>
          <w:u w:val="none"/>
          <w:shd w:val="clear" w:fill="FFFFFF"/>
        </w:rPr>
        <w:t>。这里的</w:t>
      </w:r>
      <w:r>
        <w:rPr>
          <w:rStyle w:val="5"/>
          <w:rFonts w:hint="eastAsia" w:ascii="仿宋" w:hAnsi="仿宋" w:eastAsia="仿宋" w:cs="仿宋"/>
          <w:color w:val="222160"/>
          <w:spacing w:val="0"/>
          <w:sz w:val="30"/>
          <w:szCs w:val="30"/>
          <w:u w:val="none"/>
          <w:shd w:val="clear" w:fill="FFFFFF"/>
        </w:rPr>
        <w:t>“直接责任者”</w:t>
      </w:r>
      <w:r>
        <w:rPr>
          <w:rFonts w:hint="eastAsia" w:ascii="仿宋" w:hAnsi="仿宋" w:eastAsia="仿宋" w:cs="仿宋"/>
          <w:color w:val="222160"/>
          <w:spacing w:val="0"/>
          <w:sz w:val="30"/>
          <w:szCs w:val="30"/>
          <w:u w:val="none"/>
          <w:shd w:val="clear" w:fill="FFFFFF"/>
        </w:rPr>
        <w:t>，主要是指违规建设楼堂馆所，超标准配备、使用办公用房，用公款包租、占用客房或者其他场所的决定人、批准人和使用人。直接责任者既包括决定者、批准者，也包括使用上述办公用房、客房或者其他场所的人。</w:t>
      </w:r>
      <w:r>
        <w:rPr>
          <w:rStyle w:val="5"/>
          <w:rFonts w:hint="eastAsia" w:ascii="仿宋" w:hAnsi="仿宋" w:eastAsia="仿宋" w:cs="仿宋"/>
          <w:color w:val="222160"/>
          <w:sz w:val="30"/>
          <w:szCs w:val="30"/>
          <w:u w:val="none"/>
          <w:shd w:val="clear" w:fill="FFFFFF"/>
        </w:rPr>
        <w:t>“领导责任者”</w:t>
      </w:r>
      <w:r>
        <w:rPr>
          <w:rFonts w:hint="eastAsia" w:ascii="仿宋" w:hAnsi="仿宋" w:eastAsia="仿宋" w:cs="仿宋"/>
          <w:color w:val="222160"/>
          <w:spacing w:val="0"/>
          <w:sz w:val="30"/>
          <w:szCs w:val="30"/>
          <w:u w:val="none"/>
          <w:shd w:val="clear" w:fill="FFFFFF"/>
        </w:rPr>
        <w:t>，主要是指对上述行为负有领导责任的党员领导干部。</w:t>
      </w:r>
      <w:r>
        <w:rPr>
          <w:rStyle w:val="5"/>
          <w:rFonts w:hint="eastAsia" w:ascii="仿宋" w:hAnsi="仿宋" w:eastAsia="仿宋" w:cs="仿宋"/>
          <w:color w:val="222160"/>
          <w:spacing w:val="0"/>
          <w:sz w:val="30"/>
          <w:szCs w:val="30"/>
          <w:u w:val="none"/>
          <w:shd w:val="clear" w:fill="FFFFFF"/>
        </w:rPr>
        <w:t>“情节较重”和“情节严重”</w:t>
      </w:r>
      <w:r>
        <w:rPr>
          <w:rFonts w:hint="eastAsia" w:ascii="仿宋" w:hAnsi="仿宋" w:eastAsia="仿宋" w:cs="仿宋"/>
          <w:color w:val="222160"/>
          <w:spacing w:val="0"/>
          <w:sz w:val="30"/>
          <w:szCs w:val="30"/>
          <w:u w:val="none"/>
          <w:shd w:val="clear" w:fill="FFFFFF"/>
        </w:rPr>
        <w:t>，应当根据违纪行为涉及公款浪费的金额、造成的社会影响等因素，结合案件具体情况认定。有本条规定的行为，情节较重的，对直接责任者和领导责任者给予党纪处分；情节较轻的，应当给予批评教育、诫勉或者组织处理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第一百一十条　搞权色交易或者给予财物搞钱色交易的，给予警告或者严重警告处分；情节较重的，给予撤销党内职务或者留党察看处分；情节严重的，给予开除党籍处分。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本条是关于</w:t>
      </w:r>
      <w:r>
        <w:rPr>
          <w:rStyle w:val="5"/>
          <w:rFonts w:hint="eastAsia" w:ascii="仿宋" w:hAnsi="仿宋" w:eastAsia="仿宋" w:cs="仿宋"/>
          <w:color w:val="222160"/>
          <w:sz w:val="30"/>
          <w:szCs w:val="30"/>
          <w:u w:val="none"/>
          <w:shd w:val="clear" w:fill="FFFFFF"/>
        </w:rPr>
        <w:t>权色交易、钱色交易</w:t>
      </w:r>
      <w:r>
        <w:rPr>
          <w:rFonts w:hint="eastAsia" w:ascii="仿宋" w:hAnsi="仿宋" w:eastAsia="仿宋" w:cs="仿宋"/>
          <w:color w:val="222160"/>
          <w:sz w:val="30"/>
          <w:szCs w:val="30"/>
          <w:u w:val="none"/>
          <w:shd w:val="clear" w:fill="FFFFFF"/>
        </w:rPr>
        <w:t>行为及其适用的处分种类和幅度的规定。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权色交易、钱色交易往往</w:t>
      </w:r>
      <w:r>
        <w:rPr>
          <w:rStyle w:val="5"/>
          <w:rFonts w:hint="eastAsia" w:ascii="仿宋" w:hAnsi="仿宋" w:eastAsia="仿宋" w:cs="仿宋"/>
          <w:color w:val="222160"/>
          <w:sz w:val="30"/>
          <w:szCs w:val="30"/>
          <w:u w:val="none"/>
          <w:shd w:val="clear" w:fill="FFFFFF"/>
        </w:rPr>
        <w:t>具有利用职权或者职务上的影响为对方谋利而与之交易的情节</w:t>
      </w:r>
      <w:r>
        <w:rPr>
          <w:rFonts w:hint="eastAsia" w:ascii="仿宋" w:hAnsi="仿宋" w:eastAsia="仿宋" w:cs="仿宋"/>
          <w:color w:val="222160"/>
          <w:sz w:val="30"/>
          <w:szCs w:val="30"/>
          <w:u w:val="none"/>
          <w:shd w:val="clear" w:fill="FFFFFF"/>
        </w:rPr>
        <w:t>，侵犯了党员干部</w:t>
      </w:r>
      <w:r>
        <w:rPr>
          <w:rStyle w:val="5"/>
          <w:rFonts w:hint="eastAsia" w:ascii="仿宋" w:hAnsi="仿宋" w:eastAsia="仿宋" w:cs="仿宋"/>
          <w:color w:val="222160"/>
          <w:sz w:val="30"/>
          <w:szCs w:val="30"/>
          <w:u w:val="none"/>
          <w:shd w:val="clear" w:fill="FFFFFF"/>
        </w:rPr>
        <w:t>职务行为的廉洁性</w:t>
      </w:r>
      <w:r>
        <w:rPr>
          <w:rFonts w:hint="eastAsia" w:ascii="仿宋" w:hAnsi="仿宋" w:eastAsia="仿宋" w:cs="仿宋"/>
          <w:color w:val="222160"/>
          <w:sz w:val="30"/>
          <w:szCs w:val="30"/>
          <w:u w:val="none"/>
          <w:shd w:val="clear" w:fill="FFFFFF"/>
        </w:rPr>
        <w:t>。权色交易、钱色交易强调的是</w:t>
      </w:r>
      <w:r>
        <w:rPr>
          <w:rStyle w:val="5"/>
          <w:rFonts w:hint="eastAsia" w:ascii="仿宋" w:hAnsi="仿宋" w:eastAsia="仿宋" w:cs="仿宋"/>
          <w:color w:val="222160"/>
          <w:sz w:val="30"/>
          <w:szCs w:val="30"/>
          <w:u w:val="none"/>
          <w:shd w:val="clear" w:fill="FFFFFF"/>
        </w:rPr>
        <w:t>利益交换</w:t>
      </w:r>
      <w:r>
        <w:rPr>
          <w:rFonts w:hint="eastAsia" w:ascii="仿宋" w:hAnsi="仿宋" w:eastAsia="仿宋" w:cs="仿宋"/>
          <w:color w:val="222160"/>
          <w:sz w:val="30"/>
          <w:szCs w:val="30"/>
          <w:u w:val="none"/>
          <w:shd w:val="clear" w:fill="FFFFFF"/>
        </w:rPr>
        <w:t>，如果双方是基于感情而发生不正当性关系，没有给予、获得不正当利益，应当适用《条例》第一百三十五条的规定予</w:t>
      </w:r>
      <w:r>
        <w:rPr>
          <w:rFonts w:hint="eastAsia" w:ascii="仿宋" w:hAnsi="仿宋" w:eastAsia="仿宋" w:cs="仿宋"/>
          <w:color w:val="222160"/>
          <w:spacing w:val="0"/>
          <w:sz w:val="30"/>
          <w:szCs w:val="30"/>
          <w:u w:val="none"/>
          <w:shd w:val="clear" w:fill="FFFFFF"/>
        </w:rPr>
        <w:t>以处理。要区分本条规定的行为与嫖娼行为的界限。</w:t>
      </w:r>
      <w:r>
        <w:rPr>
          <w:rStyle w:val="5"/>
          <w:rFonts w:hint="eastAsia" w:ascii="仿宋" w:hAnsi="仿宋" w:eastAsia="仿宋" w:cs="仿宋"/>
          <w:color w:val="222160"/>
          <w:spacing w:val="0"/>
          <w:sz w:val="30"/>
          <w:szCs w:val="30"/>
          <w:u w:val="none"/>
          <w:shd w:val="clear" w:fill="FFFFFF"/>
        </w:rPr>
        <w:t>嫖娼</w:t>
      </w:r>
      <w:r>
        <w:rPr>
          <w:rFonts w:hint="eastAsia" w:ascii="仿宋" w:hAnsi="仿宋" w:eastAsia="仿宋" w:cs="仿宋"/>
          <w:color w:val="222160"/>
          <w:spacing w:val="0"/>
          <w:sz w:val="30"/>
          <w:szCs w:val="30"/>
          <w:u w:val="none"/>
          <w:shd w:val="clear" w:fill="FFFFFF"/>
        </w:rPr>
        <w:t>行为是发生在不特定主体之间的违法行为，属于违反《治安管理处罚法》的行为，应当适用总则中纪法衔接条款处理。本行为是发生在特定的主体之间的，</w:t>
      </w:r>
      <w:r>
        <w:rPr>
          <w:rStyle w:val="5"/>
          <w:rFonts w:hint="eastAsia" w:ascii="仿宋" w:hAnsi="仿宋" w:eastAsia="仿宋" w:cs="仿宋"/>
          <w:color w:val="222160"/>
          <w:spacing w:val="0"/>
          <w:sz w:val="30"/>
          <w:szCs w:val="30"/>
          <w:u w:val="none"/>
          <w:shd w:val="clear" w:fill="FFFFFF"/>
        </w:rPr>
        <w:t>为谋取一定的利益</w:t>
      </w:r>
      <w:r>
        <w:rPr>
          <w:rFonts w:hint="eastAsia" w:ascii="仿宋" w:hAnsi="仿宋" w:eastAsia="仿宋" w:cs="仿宋"/>
          <w:color w:val="222160"/>
          <w:spacing w:val="0"/>
          <w:sz w:val="30"/>
          <w:szCs w:val="30"/>
          <w:u w:val="none"/>
          <w:shd w:val="clear" w:fill="FFFFFF"/>
        </w:rPr>
        <w:t>而进行的交易行为。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第一百一十一条　有其他违反廉洁纪律规定行为的，应当视具体情节给予警告直至开除党籍处分。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pacing w:val="0"/>
          <w:sz w:val="30"/>
          <w:szCs w:val="30"/>
          <w:u w:val="none"/>
          <w:shd w:val="clear" w:fill="FFFFFF"/>
        </w:rPr>
        <w:t>本条是关于违反</w:t>
      </w:r>
      <w:r>
        <w:rPr>
          <w:rStyle w:val="5"/>
          <w:rFonts w:hint="eastAsia" w:ascii="仿宋" w:hAnsi="仿宋" w:eastAsia="仿宋" w:cs="仿宋"/>
          <w:color w:val="222160"/>
          <w:spacing w:val="0"/>
          <w:sz w:val="30"/>
          <w:szCs w:val="30"/>
          <w:u w:val="none"/>
          <w:shd w:val="clear" w:fill="FFFFFF"/>
        </w:rPr>
        <w:t>相关廉洁纪律</w:t>
      </w:r>
      <w:r>
        <w:rPr>
          <w:rFonts w:hint="eastAsia" w:ascii="仿宋" w:hAnsi="仿宋" w:eastAsia="仿宋" w:cs="仿宋"/>
          <w:color w:val="222160"/>
          <w:spacing w:val="0"/>
          <w:sz w:val="30"/>
          <w:szCs w:val="30"/>
          <w:u w:val="none"/>
          <w:shd w:val="clear" w:fill="FFFFFF"/>
        </w:rPr>
        <w:t>行为及其适用的处分种类和幅度的规定，属于兜底条款。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pacing w:val="0"/>
          <w:sz w:val="30"/>
          <w:szCs w:val="30"/>
          <w:u w:val="none"/>
          <w:shd w:val="clear" w:fill="FFFFFF"/>
        </w:rPr>
        <w:t>多年来，中共中央、国务院和中央纪委、中央有关部门针对党员廉洁自律问题，发布了一系列制度、规定和纪律要求。本章就是在这些规定的基础上进行的整理规范，</w:t>
      </w:r>
      <w:r>
        <w:rPr>
          <w:rStyle w:val="5"/>
          <w:rFonts w:hint="eastAsia" w:ascii="仿宋" w:hAnsi="仿宋" w:eastAsia="仿宋" w:cs="仿宋"/>
          <w:color w:val="222160"/>
          <w:spacing w:val="0"/>
          <w:sz w:val="30"/>
          <w:szCs w:val="30"/>
          <w:u w:val="none"/>
          <w:shd w:val="clear" w:fill="FFFFFF"/>
        </w:rPr>
        <w:t>基本涵盖了党中央在党员及党员领导干部廉洁纪律方面提出的主要纪律要求</w:t>
      </w:r>
      <w:r>
        <w:rPr>
          <w:rFonts w:hint="eastAsia" w:ascii="仿宋" w:hAnsi="仿宋" w:eastAsia="仿宋" w:cs="仿宋"/>
          <w:color w:val="222160"/>
          <w:spacing w:val="0"/>
          <w:sz w:val="30"/>
          <w:szCs w:val="30"/>
          <w:u w:val="none"/>
          <w:shd w:val="clear" w:fill="FFFFFF"/>
        </w:rPr>
        <w:t>。但是，违反廉洁纪律规定的行为，绝不止本章规定的二十余条所能穷尽。对于在本章中没有明确规定的其他违反廉洁纪律的行为，也应当视其情节轻重给予党纪处分。本条规定具有很强的包容性，对于及时处理其他违反廉洁纪律规定的行为，促进党员、干部廉洁从政从业，具有重要意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Style w:val="5"/>
          <w:rFonts w:hint="eastAsia" w:ascii="仿宋" w:hAnsi="仿宋" w:eastAsia="仿宋" w:cs="仿宋"/>
          <w:color w:val="222160"/>
          <w:sz w:val="30"/>
          <w:szCs w:val="30"/>
          <w:u w:val="none"/>
          <w:shd w:val="clear" w:fill="FFFFFF"/>
        </w:rPr>
        <w:t>适用兜底条款</w:t>
      </w:r>
      <w:r>
        <w:rPr>
          <w:rFonts w:hint="eastAsia" w:ascii="仿宋" w:hAnsi="仿宋" w:eastAsia="仿宋" w:cs="仿宋"/>
          <w:color w:val="222160"/>
          <w:spacing w:val="0"/>
          <w:sz w:val="30"/>
          <w:szCs w:val="30"/>
          <w:u w:val="none"/>
          <w:shd w:val="clear" w:fill="FFFFFF"/>
        </w:rPr>
        <w:t>时应当把握</w:t>
      </w:r>
      <w:r>
        <w:rPr>
          <w:rStyle w:val="5"/>
          <w:rFonts w:hint="eastAsia" w:ascii="仿宋" w:hAnsi="仿宋" w:eastAsia="仿宋" w:cs="仿宋"/>
          <w:color w:val="222160"/>
          <w:spacing w:val="0"/>
          <w:sz w:val="30"/>
          <w:szCs w:val="30"/>
          <w:u w:val="none"/>
          <w:shd w:val="clear" w:fill="FFFFFF"/>
        </w:rPr>
        <w:t>严肃、慎重</w:t>
      </w:r>
      <w:r>
        <w:rPr>
          <w:rFonts w:hint="eastAsia" w:ascii="仿宋" w:hAnsi="仿宋" w:eastAsia="仿宋" w:cs="仿宋"/>
          <w:color w:val="222160"/>
          <w:spacing w:val="0"/>
          <w:sz w:val="30"/>
          <w:szCs w:val="30"/>
          <w:u w:val="none"/>
          <w:shd w:val="clear" w:fill="FFFFFF"/>
        </w:rPr>
        <w:t>的原则。对于其他党内法规已经明确规定应当追究党纪责任的行为，如果本章有其他明确规定的条款，应适用明确条款；如果没有明确对应的条款，则适用本条兜底条款。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240" w:afterAutospacing="0" w:line="240" w:lineRule="auto"/>
        <w:ind w:left="0" w:right="0" w:firstLine="420"/>
        <w:jc w:val="both"/>
        <w:textAlignment w:val="auto"/>
        <w:rPr>
          <w:rFonts w:hint="eastAsia" w:ascii="仿宋" w:hAnsi="仿宋" w:eastAsia="仿宋" w:cs="仿宋"/>
          <w:color w:val="191919"/>
          <w:sz w:val="30"/>
          <w:szCs w:val="3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center"/>
        <w:textAlignment w:val="auto"/>
        <w:rPr>
          <w:rFonts w:hint="eastAsia" w:ascii="仿宋" w:hAnsi="仿宋" w:eastAsia="仿宋" w:cs="仿宋"/>
          <w:color w:val="191919"/>
          <w:sz w:val="30"/>
          <w:szCs w:val="30"/>
        </w:rPr>
      </w:pPr>
      <w:r>
        <w:rPr>
          <w:rFonts w:hint="eastAsia" w:ascii="仿宋" w:hAnsi="仿宋" w:eastAsia="仿宋" w:cs="仿宋"/>
          <w:b/>
          <w:bCs/>
          <w:color w:val="191919"/>
          <w:sz w:val="30"/>
          <w:szCs w:val="30"/>
          <w:u w:val="none"/>
          <w:shd w:val="clear" w:fill="FFFFFF"/>
        </w:rPr>
        <w:t>第九章　对违反群众纪律行为的处分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center"/>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shd w:val="clear" w:fill="FFFFFF"/>
        </w:rPr>
        <w:drawing>
          <wp:inline distT="0" distB="0" distL="114300" distR="114300">
            <wp:extent cx="3086100" cy="2324100"/>
            <wp:effectExtent l="0" t="0" r="0" b="0"/>
            <wp:docPr id="2"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IMG_259"/>
                    <pic:cNvPicPr>
                      <a:picLocks noChangeAspect="1"/>
                    </pic:cNvPicPr>
                  </pic:nvPicPr>
                  <pic:blipFill>
                    <a:blip r:embed="rId7"/>
                    <a:stretch>
                      <a:fillRect/>
                    </a:stretch>
                  </pic:blipFill>
                  <pic:spPr>
                    <a:xfrm>
                      <a:off x="0" y="0"/>
                      <a:ext cx="3086100" cy="2324100"/>
                    </a:xfrm>
                    <a:prstGeom prst="rect">
                      <a:avLst/>
                    </a:prstGeom>
                    <a:noFill/>
                    <a:ln w="9525">
                      <a:noFill/>
                    </a:ln>
                  </pic:spPr>
                </pic:pic>
              </a:graphicData>
            </a:graphic>
          </wp:inline>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第一百一十二条　有下列行为之一，对直接责任者和领导责任者，情节较轻的，给予警告或者严重警告处分；情节较重的，给予撤销党内职务或者留党察看处分；情节严重的，给予开除党籍处分：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（一）超标准、超范围向群众筹资筹劳、摊派费用，加重群众负担的；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（二）违反有关规定扣留、收缴群众款物或者处罚群众的；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（三）克扣群众财物，或者违反有关规定拖欠群众钱款的；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（四）在管理、服务活动中违反有关规定收取费用的；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（五）在办理涉及群众事务时刁难群众、吃拿卡要的；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（六）有其他侵害群众利益行为的。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在扶贫领域有上述行为的，从重或者加重处分。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222"/>
          <w:spacing w:val="15"/>
          <w:sz w:val="30"/>
          <w:szCs w:val="30"/>
        </w:rPr>
      </w:pPr>
      <w:r>
        <w:rPr>
          <w:rFonts w:hint="eastAsia" w:ascii="仿宋" w:hAnsi="仿宋" w:eastAsia="仿宋" w:cs="仿宋"/>
          <w:color w:val="222160"/>
          <w:spacing w:val="15"/>
          <w:sz w:val="30"/>
          <w:szCs w:val="30"/>
          <w:u w:val="none"/>
          <w:shd w:val="clear" w:fill="FFFFFF"/>
        </w:rPr>
        <w:t>本条是关于侵害群众利益行为及其适用的处分种类和幅度的规定。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222"/>
          <w:spacing w:val="15"/>
          <w:sz w:val="30"/>
          <w:szCs w:val="30"/>
        </w:rPr>
      </w:pPr>
      <w:r>
        <w:rPr>
          <w:rFonts w:hint="eastAsia" w:ascii="仿宋" w:hAnsi="仿宋" w:eastAsia="仿宋" w:cs="仿宋"/>
          <w:color w:val="222160"/>
          <w:spacing w:val="15"/>
          <w:sz w:val="30"/>
          <w:szCs w:val="30"/>
          <w:u w:val="none"/>
          <w:shd w:val="clear" w:fill="FFFFFF"/>
        </w:rPr>
        <w:t>本条主要是针对</w:t>
      </w:r>
      <w:r>
        <w:rPr>
          <w:rStyle w:val="5"/>
          <w:rFonts w:hint="eastAsia" w:ascii="仿宋" w:hAnsi="仿宋" w:eastAsia="仿宋" w:cs="仿宋"/>
          <w:color w:val="222160"/>
          <w:spacing w:val="15"/>
          <w:sz w:val="30"/>
          <w:szCs w:val="30"/>
          <w:u w:val="none"/>
          <w:shd w:val="clear" w:fill="FFFFFF"/>
        </w:rPr>
        <w:t>党的十八大以来坚决整治和查处侵害群众利益不正之风和腐败问题</w:t>
      </w:r>
      <w:r>
        <w:rPr>
          <w:rFonts w:hint="eastAsia" w:ascii="仿宋" w:hAnsi="仿宋" w:eastAsia="仿宋" w:cs="仿宋"/>
          <w:color w:val="222160"/>
          <w:spacing w:val="15"/>
          <w:sz w:val="30"/>
          <w:szCs w:val="30"/>
          <w:u w:val="none"/>
          <w:shd w:val="clear" w:fill="FFFFFF"/>
        </w:rPr>
        <w:t>中发现的典型问题作出的处分规定。这些问题的实质是</w:t>
      </w:r>
      <w:r>
        <w:rPr>
          <w:rStyle w:val="5"/>
          <w:rFonts w:hint="eastAsia" w:ascii="仿宋" w:hAnsi="仿宋" w:eastAsia="仿宋" w:cs="仿宋"/>
          <w:color w:val="222160"/>
          <w:spacing w:val="15"/>
          <w:sz w:val="30"/>
          <w:szCs w:val="30"/>
          <w:u w:val="none"/>
          <w:shd w:val="clear" w:fill="FFFFFF"/>
        </w:rPr>
        <w:t>党员不能正确对待手中的权力，把公共权力异化为管理者的私权，将服务群众的义务当作管理群众的特权，</w:t>
      </w:r>
      <w:r>
        <w:rPr>
          <w:rFonts w:hint="eastAsia" w:ascii="仿宋" w:hAnsi="仿宋" w:eastAsia="仿宋" w:cs="仿宋"/>
          <w:color w:val="222160"/>
          <w:spacing w:val="15"/>
          <w:sz w:val="30"/>
          <w:szCs w:val="30"/>
          <w:u w:val="none"/>
          <w:shd w:val="clear" w:fill="FFFFFF"/>
        </w:rPr>
        <w:t>其后果是严重损害党和政府的形象，损害党群、干群关系，必须予以禁止。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222"/>
          <w:spacing w:val="15"/>
          <w:sz w:val="30"/>
          <w:szCs w:val="30"/>
        </w:rPr>
      </w:pPr>
      <w:r>
        <w:rPr>
          <w:rFonts w:hint="eastAsia" w:ascii="仿宋" w:hAnsi="仿宋" w:eastAsia="仿宋" w:cs="仿宋"/>
          <w:color w:val="222160"/>
          <w:spacing w:val="15"/>
          <w:sz w:val="30"/>
          <w:szCs w:val="30"/>
          <w:u w:val="none"/>
          <w:shd w:val="clear" w:fill="FFFFFF"/>
        </w:rPr>
        <w:t>筹资筹劳应遵循村民自愿、直接受益、量力而行、民主决策、合理限额的原则。由于我国仍处于社会主义初级阶段，有些领域不能完全做到全部由政府投资，利用符合规定的筹资筹劳方式，发挥群众的集体力量进行公益事业建设是允许的，在实施过程中必须尊重群众意愿，</w:t>
      </w:r>
      <w:r>
        <w:rPr>
          <w:rStyle w:val="5"/>
          <w:rFonts w:hint="eastAsia" w:ascii="仿宋" w:hAnsi="仿宋" w:eastAsia="仿宋" w:cs="仿宋"/>
          <w:color w:val="F96E57"/>
          <w:spacing w:val="15"/>
          <w:sz w:val="30"/>
          <w:szCs w:val="30"/>
          <w:u w:val="none"/>
          <w:shd w:val="clear" w:fill="FFFFFF"/>
        </w:rPr>
        <w:t>做到群众满意就办，不满意就不办。</w:t>
      </w:r>
      <w:r>
        <w:rPr>
          <w:rStyle w:val="5"/>
          <w:rFonts w:hint="eastAsia" w:ascii="仿宋" w:hAnsi="仿宋" w:eastAsia="仿宋" w:cs="仿宋"/>
          <w:color w:val="222160"/>
          <w:spacing w:val="15"/>
          <w:sz w:val="30"/>
          <w:szCs w:val="30"/>
          <w:u w:val="none"/>
          <w:shd w:val="clear" w:fill="FFFFFF"/>
        </w:rPr>
        <w:t>如果党员实施的“扣留、收缴群众款物或者处罚群众”，“克扣群众财物、拖欠群众钱款”，“不按照规定收取费用”等行为违反了国家法律法规的规定，则属于涉嫌违法的行为，需要追究党纪责任的，应当适用总则中纪法衔接条款处理。</w:t>
      </w:r>
      <w:r>
        <w:rPr>
          <w:rFonts w:hint="eastAsia" w:ascii="仿宋" w:hAnsi="仿宋" w:eastAsia="仿宋" w:cs="仿宋"/>
          <w:color w:val="222160"/>
          <w:spacing w:val="15"/>
          <w:sz w:val="30"/>
          <w:szCs w:val="30"/>
          <w:u w:val="none"/>
          <w:shd w:val="clear" w:fill="FFFFFF"/>
        </w:rPr>
        <w:t>“吃拿卡要”的财物一般数额较小，</w:t>
      </w:r>
      <w:r>
        <w:rPr>
          <w:rStyle w:val="5"/>
          <w:rFonts w:hint="eastAsia" w:ascii="仿宋" w:hAnsi="仿宋" w:eastAsia="仿宋" w:cs="仿宋"/>
          <w:color w:val="222160"/>
          <w:spacing w:val="15"/>
          <w:sz w:val="30"/>
          <w:szCs w:val="30"/>
          <w:u w:val="none"/>
          <w:shd w:val="clear" w:fill="FFFFFF"/>
        </w:rPr>
        <w:t>如果索要财物数额较大，则同时也违反了廉洁纪律，甚至涉嫌受贿犯罪。</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222"/>
          <w:spacing w:val="15"/>
          <w:sz w:val="30"/>
          <w:szCs w:val="30"/>
        </w:rPr>
      </w:pPr>
      <w:r>
        <w:rPr>
          <w:rFonts w:hint="eastAsia" w:ascii="仿宋" w:hAnsi="仿宋" w:eastAsia="仿宋" w:cs="仿宋"/>
          <w:color w:val="222160"/>
          <w:spacing w:val="15"/>
          <w:sz w:val="30"/>
          <w:szCs w:val="30"/>
          <w:u w:val="none"/>
          <w:shd w:val="clear" w:fill="FFFFFF"/>
        </w:rPr>
        <w:t>党的十九大报告指出坚决打赢脱贫攻坚战，确保到二〇二〇年我国现行标准下农村贫困人口实现脱贫，贫困县全部摘帽，解决区域性整体贫困，做到脱真贫、真脱贫。为强化对扶贫领域侵害群众利益行为的打击力度，确保扶贫资金、脱贫项目等真正惠及贫困人口，本条第二款明确规定在扶贫领域有第一款规定行为的，从重或者加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第一百一十三条　干涉生产经营自主权，致使群众财产遭受较大损失的，对直接责任者和领导责任者，给予警告或者严重警告处分；情节严重的，给予撤销党内职务或者留党察看处分。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本条是关于</w:t>
      </w:r>
      <w:r>
        <w:rPr>
          <w:rStyle w:val="5"/>
          <w:rFonts w:hint="eastAsia" w:ascii="仿宋" w:hAnsi="仿宋" w:eastAsia="仿宋" w:cs="仿宋"/>
          <w:color w:val="222160"/>
          <w:sz w:val="30"/>
          <w:szCs w:val="30"/>
          <w:u w:val="none"/>
          <w:shd w:val="clear" w:fill="FFFFFF"/>
        </w:rPr>
        <w:t>干涉生产经营自主权</w:t>
      </w:r>
      <w:r>
        <w:rPr>
          <w:rFonts w:hint="eastAsia" w:ascii="仿宋" w:hAnsi="仿宋" w:eastAsia="仿宋" w:cs="仿宋"/>
          <w:color w:val="222160"/>
          <w:sz w:val="30"/>
          <w:szCs w:val="30"/>
          <w:u w:val="none"/>
          <w:shd w:val="clear" w:fill="FFFFFF"/>
        </w:rPr>
        <w:t>行为及其适用的处分种类和幅度的规定。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Style w:val="5"/>
          <w:rFonts w:hint="eastAsia" w:ascii="仿宋" w:hAnsi="仿宋" w:eastAsia="仿宋" w:cs="仿宋"/>
          <w:color w:val="222160"/>
          <w:sz w:val="30"/>
          <w:szCs w:val="30"/>
          <w:u w:val="none"/>
          <w:shd w:val="clear" w:fill="FFFFFF"/>
        </w:rPr>
        <w:t>本条既适用于广大党员，也适用于党组织。</w:t>
      </w:r>
      <w:r>
        <w:rPr>
          <w:rFonts w:hint="eastAsia" w:ascii="仿宋" w:hAnsi="仿宋" w:eastAsia="仿宋" w:cs="仿宋"/>
          <w:color w:val="222160"/>
          <w:sz w:val="30"/>
          <w:szCs w:val="30"/>
          <w:u w:val="none"/>
          <w:shd w:val="clear" w:fill="FFFFFF"/>
        </w:rPr>
        <w:t>《农村基层干部廉洁履行职责若干规定（试行）》等有关规定对干涉群众所拥有的支配使用自己的人力、物力、财力，自行组织生产经营权利的行为作出了明确规定。本条规定有利于遏制此类行为的发生。根据我国农业发展政策规定，地方政府在开展农业生产规划、示范田建设、特殊农业种植、推广农业技术等工作时，</w:t>
      </w:r>
      <w:r>
        <w:rPr>
          <w:rStyle w:val="5"/>
          <w:rFonts w:hint="eastAsia" w:ascii="仿宋" w:hAnsi="仿宋" w:eastAsia="仿宋" w:cs="仿宋"/>
          <w:color w:val="222160"/>
          <w:sz w:val="30"/>
          <w:szCs w:val="30"/>
          <w:u w:val="none"/>
          <w:shd w:val="clear" w:fill="FFFFFF"/>
        </w:rPr>
        <w:t>应当遵循经济规律，以市场需求为导向，尊重农民意愿和经营自主权</w:t>
      </w:r>
      <w:r>
        <w:rPr>
          <w:rFonts w:hint="eastAsia" w:ascii="仿宋" w:hAnsi="仿宋" w:eastAsia="仿宋" w:cs="仿宋"/>
          <w:color w:val="222160"/>
          <w:sz w:val="30"/>
          <w:szCs w:val="30"/>
          <w:u w:val="none"/>
          <w:shd w:val="clear" w:fill="FFFFFF"/>
        </w:rPr>
        <w:t>，充分调动农民的生产积极性，不得搞强迫命令和行政瞎指挥，不得搞“一刀切”和“大跃进”，否则，应当根据本条规定追究相关人员的党纪责任。</w:t>
      </w:r>
      <w:r>
        <w:rPr>
          <w:rStyle w:val="5"/>
          <w:rFonts w:hint="eastAsia" w:ascii="仿宋" w:hAnsi="仿宋" w:eastAsia="仿宋" w:cs="仿宋"/>
          <w:color w:val="222160"/>
          <w:sz w:val="30"/>
          <w:szCs w:val="30"/>
          <w:u w:val="none"/>
          <w:shd w:val="clear" w:fill="FFFFFF"/>
        </w:rPr>
        <w:t>如果干涉生产经营自主权，违反了相关法律法规的规定，应当适用总则中纪法衔接条款处理。</w:t>
      </w:r>
      <w:r>
        <w:rPr>
          <w:rFonts w:hint="eastAsia" w:ascii="仿宋" w:hAnsi="仿宋" w:eastAsia="仿宋" w:cs="仿宋"/>
          <w:color w:val="222160"/>
          <w:sz w:val="30"/>
          <w:szCs w:val="30"/>
          <w:u w:val="none"/>
          <w:shd w:val="clear" w:fill="FFFFFF"/>
        </w:rPr>
        <w:t>例如，根据《中华人民共和国农业技术推广法》的规定，向农业劳动者、农业生产经营组织推广未经试验证明具有先进性、适用性或者安全性的农业技术，造成损失的，应当承担赔偿责任。这种情况下，需要追求党纪责任的，应当适用总则中纪法衔接条款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本条是2015年修订《条例》时增加的条文；2018年修订作了文字修改。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第一百一十四条　在社会保障、政策扶持、扶贫脱贫、救灾救济款物分配等事项中优亲厚友、明显有失公平的，给予警告或者严重警告处分；情节较重的，给予撤销党内职务或者留党察看处分；情节严重的，给予开除党籍处分。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本条是关于</w:t>
      </w:r>
      <w:r>
        <w:rPr>
          <w:rStyle w:val="5"/>
          <w:rFonts w:hint="eastAsia" w:ascii="仿宋" w:hAnsi="仿宋" w:eastAsia="仿宋" w:cs="仿宋"/>
          <w:color w:val="222160"/>
          <w:sz w:val="30"/>
          <w:szCs w:val="30"/>
          <w:u w:val="none"/>
          <w:shd w:val="clear" w:fill="FFFFFF"/>
        </w:rPr>
        <w:t>民生保障显失公平</w:t>
      </w:r>
      <w:r>
        <w:rPr>
          <w:rFonts w:hint="eastAsia" w:ascii="仿宋" w:hAnsi="仿宋" w:eastAsia="仿宋" w:cs="仿宋"/>
          <w:color w:val="222160"/>
          <w:sz w:val="30"/>
          <w:szCs w:val="30"/>
          <w:u w:val="none"/>
          <w:shd w:val="clear" w:fill="FFFFFF"/>
        </w:rPr>
        <w:t>行为及其适用的处分种类和幅度的规定。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《农村基层干部廉洁履行职责若干规定（试行）》规定，乡镇领导班子成员和基层站所负责人</w:t>
      </w:r>
      <w:r>
        <w:rPr>
          <w:rStyle w:val="5"/>
          <w:rFonts w:hint="eastAsia" w:ascii="仿宋" w:hAnsi="仿宋" w:eastAsia="仿宋" w:cs="仿宋"/>
          <w:color w:val="222160"/>
          <w:sz w:val="30"/>
          <w:szCs w:val="30"/>
          <w:u w:val="none"/>
          <w:shd w:val="clear" w:fill="FFFFFF"/>
        </w:rPr>
        <w:t>不准在社会保障、政策扶持、救灾救济款物分配等事项中违规办事、显失公平</w:t>
      </w:r>
      <w:r>
        <w:rPr>
          <w:rFonts w:hint="eastAsia" w:ascii="仿宋" w:hAnsi="仿宋" w:eastAsia="仿宋" w:cs="仿宋"/>
          <w:color w:val="222160"/>
          <w:sz w:val="30"/>
          <w:szCs w:val="30"/>
          <w:u w:val="none"/>
          <w:shd w:val="clear" w:fill="FFFFFF"/>
        </w:rPr>
        <w:t>；村党组织领导班子成员和村民委员会成员</w:t>
      </w:r>
      <w:r>
        <w:rPr>
          <w:rStyle w:val="5"/>
          <w:rFonts w:hint="eastAsia" w:ascii="仿宋" w:hAnsi="仿宋" w:eastAsia="仿宋" w:cs="仿宋"/>
          <w:color w:val="222160"/>
          <w:sz w:val="30"/>
          <w:szCs w:val="30"/>
          <w:u w:val="none"/>
          <w:shd w:val="clear" w:fill="FFFFFF"/>
        </w:rPr>
        <w:t>不准在政府拨付和接受社会捐赠的各类救灾救助、补贴补助资金、物资以及退耕还林退牧还草款物、征地补偿费适用分配发放等方面违规操作、挪用、侵占，或者弄虚作假、优亲厚友。</w:t>
      </w:r>
      <w:r>
        <w:rPr>
          <w:rFonts w:hint="eastAsia" w:ascii="仿宋" w:hAnsi="仿宋" w:eastAsia="仿宋" w:cs="仿宋"/>
          <w:color w:val="222160"/>
          <w:sz w:val="30"/>
          <w:szCs w:val="30"/>
          <w:u w:val="none"/>
          <w:shd w:val="clear" w:fill="FFFFFF"/>
        </w:rPr>
        <w:t>本条吸收上述规定，并结合扶贫脱贫领域中遇到的新情况新问题，作出相应规定。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一些从事社会保障、政策扶持、扶贫脱贫、救灾救济款物等事项分配的党员在执行公务过程中，不按照民主决策程序办理，不能正确处理亲属、朋友与群众的关系，厚此薄彼，侵害群众利益；不按照规定标准执行，使</w:t>
      </w:r>
      <w:r>
        <w:rPr>
          <w:rStyle w:val="5"/>
          <w:rFonts w:hint="eastAsia" w:ascii="仿宋" w:hAnsi="仿宋" w:eastAsia="仿宋" w:cs="仿宋"/>
          <w:color w:val="222160"/>
          <w:sz w:val="30"/>
          <w:szCs w:val="30"/>
          <w:u w:val="none"/>
          <w:shd w:val="clear" w:fill="FFFFFF"/>
        </w:rPr>
        <w:t>不该享受的人员享受了相关的待遇，应该享受的人员享受不到或者比规定的标准享受得低，明显不公平、不公正</w:t>
      </w:r>
      <w:r>
        <w:rPr>
          <w:rFonts w:hint="eastAsia" w:ascii="仿宋" w:hAnsi="仿宋" w:eastAsia="仿宋" w:cs="仿宋"/>
          <w:color w:val="222160"/>
          <w:sz w:val="30"/>
          <w:szCs w:val="30"/>
          <w:u w:val="none"/>
          <w:shd w:val="clear" w:fill="FFFFFF"/>
        </w:rPr>
        <w:t>。这些行为不但损害了广大群众的利益，也破坏党群、干群关系，应当按照本条规定给予相应处理。</w:t>
      </w:r>
      <w:r>
        <w:rPr>
          <w:rStyle w:val="5"/>
          <w:rFonts w:hint="eastAsia" w:ascii="仿宋" w:hAnsi="仿宋" w:eastAsia="仿宋" w:cs="仿宋"/>
          <w:color w:val="222160"/>
          <w:sz w:val="30"/>
          <w:szCs w:val="30"/>
          <w:u w:val="none"/>
          <w:shd w:val="clear" w:fill="FFFFFF"/>
        </w:rPr>
        <w:t>如果借机对群众吃拿卡要，则同时违反了第一百一十二条第一款第（五）项</w:t>
      </w:r>
      <w:r>
        <w:rPr>
          <w:rFonts w:hint="eastAsia" w:ascii="仿宋" w:hAnsi="仿宋" w:eastAsia="仿宋" w:cs="仿宋"/>
          <w:color w:val="222160"/>
          <w:sz w:val="30"/>
          <w:szCs w:val="30"/>
          <w:u w:val="none"/>
          <w:shd w:val="clear" w:fill="FFFFFF"/>
        </w:rPr>
        <w:t>，应当合并处理，其中有在</w:t>
      </w:r>
      <w:r>
        <w:rPr>
          <w:rStyle w:val="5"/>
          <w:rFonts w:hint="eastAsia" w:ascii="仿宋" w:hAnsi="仿宋" w:eastAsia="仿宋" w:cs="仿宋"/>
          <w:color w:val="222160"/>
          <w:sz w:val="30"/>
          <w:szCs w:val="30"/>
          <w:u w:val="none"/>
          <w:shd w:val="clear" w:fill="FFFFFF"/>
        </w:rPr>
        <w:t>扶贫领域借机对群众吃拿卡要的，还要从重或者加重处分</w:t>
      </w:r>
      <w:r>
        <w:rPr>
          <w:rFonts w:hint="eastAsia" w:ascii="仿宋" w:hAnsi="仿宋" w:eastAsia="仿宋" w:cs="仿宋"/>
          <w:color w:val="222160"/>
          <w:sz w:val="30"/>
          <w:szCs w:val="30"/>
          <w:u w:val="none"/>
          <w:shd w:val="clear" w:fill="FFFFFF"/>
        </w:rPr>
        <w:t>。如果存在收受或者索取他人财物的情形，涉嫌受贿的，应当适用总则中纪法衔接条款处理。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本条是2015年修订《条例》时增加的条文；2018年修订对本条作了两处修改：一是</w:t>
      </w:r>
      <w:r>
        <w:rPr>
          <w:rStyle w:val="5"/>
          <w:rFonts w:hint="eastAsia" w:ascii="仿宋" w:hAnsi="仿宋" w:eastAsia="仿宋" w:cs="仿宋"/>
          <w:color w:val="222160"/>
          <w:sz w:val="30"/>
          <w:szCs w:val="30"/>
          <w:u w:val="none"/>
          <w:shd w:val="clear" w:fill="FFFFFF"/>
        </w:rPr>
        <w:t>增加“扶贫脱贫”</w:t>
      </w:r>
      <w:r>
        <w:rPr>
          <w:rFonts w:hint="eastAsia" w:ascii="仿宋" w:hAnsi="仿宋" w:eastAsia="仿宋" w:cs="仿宋"/>
          <w:color w:val="222160"/>
          <w:sz w:val="30"/>
          <w:szCs w:val="30"/>
          <w:u w:val="none"/>
          <w:shd w:val="clear" w:fill="FFFFFF"/>
        </w:rPr>
        <w:t>，二是调整处分档次，将“情节严重”对应的处分由“撤销党内职务或者留党察看处分”</w:t>
      </w:r>
      <w:r>
        <w:rPr>
          <w:rStyle w:val="5"/>
          <w:rFonts w:hint="eastAsia" w:ascii="仿宋" w:hAnsi="仿宋" w:eastAsia="仿宋" w:cs="仿宋"/>
          <w:color w:val="222160"/>
          <w:sz w:val="30"/>
          <w:szCs w:val="30"/>
          <w:u w:val="none"/>
          <w:shd w:val="clear" w:fill="FFFFFF"/>
        </w:rPr>
        <w:t>提高至“开除党籍”</w:t>
      </w:r>
      <w:r>
        <w:rPr>
          <w:rFonts w:hint="eastAsia" w:ascii="仿宋" w:hAnsi="仿宋" w:eastAsia="仿宋" w:cs="仿宋"/>
          <w:color w:val="222160"/>
          <w:sz w:val="30"/>
          <w:szCs w:val="30"/>
          <w:u w:val="none"/>
          <w:shd w:val="clear" w:fill="FFFFFF"/>
        </w:rPr>
        <w:t>，增加“情节较重”处分档次。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第一百一十五条　利用宗族或者黑恶势力等欺压群众，或者纵容涉黑涉恶活动、为黑恶势力充当“保护伞”的，给予撤销党内职务或者留党察看处分；情节严重的，给予开除党籍处分。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本条是关于</w:t>
      </w:r>
      <w:r>
        <w:rPr>
          <w:rStyle w:val="5"/>
          <w:rFonts w:hint="eastAsia" w:ascii="仿宋" w:hAnsi="仿宋" w:eastAsia="仿宋" w:cs="仿宋"/>
          <w:color w:val="222160"/>
          <w:sz w:val="30"/>
          <w:szCs w:val="30"/>
          <w:u w:val="none"/>
          <w:shd w:val="clear" w:fill="FFFFFF"/>
        </w:rPr>
        <w:t>利用宗族或者黑恶势力</w:t>
      </w:r>
      <w:r>
        <w:rPr>
          <w:rFonts w:hint="eastAsia" w:ascii="仿宋" w:hAnsi="仿宋" w:eastAsia="仿宋" w:cs="仿宋"/>
          <w:color w:val="222160"/>
          <w:sz w:val="30"/>
          <w:szCs w:val="30"/>
          <w:u w:val="none"/>
          <w:shd w:val="clear" w:fill="FFFFFF"/>
        </w:rPr>
        <w:t>等欺压群众，或者</w:t>
      </w:r>
      <w:r>
        <w:rPr>
          <w:rStyle w:val="5"/>
          <w:rFonts w:hint="eastAsia" w:ascii="仿宋" w:hAnsi="仿宋" w:eastAsia="仿宋" w:cs="仿宋"/>
          <w:color w:val="222160"/>
          <w:sz w:val="30"/>
          <w:szCs w:val="30"/>
          <w:u w:val="none"/>
          <w:shd w:val="clear" w:fill="FFFFFF"/>
        </w:rPr>
        <w:t>纵容涉黑涉恶活动、为黑恶势力充当“保护伞”</w:t>
      </w:r>
      <w:r>
        <w:rPr>
          <w:rFonts w:hint="eastAsia" w:ascii="仿宋" w:hAnsi="仿宋" w:eastAsia="仿宋" w:cs="仿宋"/>
          <w:color w:val="222160"/>
          <w:sz w:val="30"/>
          <w:szCs w:val="30"/>
          <w:u w:val="none"/>
          <w:shd w:val="clear" w:fill="FFFFFF"/>
        </w:rPr>
        <w:t>行为及其适用的处分种类和幅度的规定。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       中共中央、国务院《关于开展扫黑除恶专项斗争的通知》强调，“把扫黑除恶与反腐败斗争和基层‘拍蝇’结合起来，深挖黑恶势力‘保护伞’”，“对黑社会性质组织犯罪组织者、领导者、骨干成员及其‘保护伞’要依法从严惩处”。当前，基层干部队伍主流是好的，但在一些地方、部门、单位，基层干部不正之风和腐败问题还易发多发、量大面广。有的执法不公，甚至成为家族势力、黑恶势力的代言人，横行乡里、欺压百姓。这些行为损害的是老百姓切身利益，啃食的是群众获得感，挥霍的是基层群众对党的信任。要依法打击村霸黑恶势力，认真纠正和严肃查处基层贪腐以及执法不公等问题，推动全面从严治党向基层延伸，维护群众切身利益，不断增强人民群众的获得感、幸福感、安全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本条立足于</w:t>
      </w:r>
      <w:r>
        <w:rPr>
          <w:rStyle w:val="5"/>
          <w:rFonts w:hint="eastAsia" w:ascii="仿宋" w:hAnsi="仿宋" w:eastAsia="仿宋" w:cs="仿宋"/>
          <w:color w:val="222160"/>
          <w:sz w:val="30"/>
          <w:szCs w:val="30"/>
          <w:u w:val="none"/>
          <w:shd w:val="clear" w:fill="FFFFFF"/>
        </w:rPr>
        <w:t>“利用”“纵容”和充当“保护伞”的行为</w:t>
      </w:r>
      <w:r>
        <w:rPr>
          <w:rFonts w:hint="eastAsia" w:ascii="仿宋" w:hAnsi="仿宋" w:eastAsia="仿宋" w:cs="仿宋"/>
          <w:color w:val="222160"/>
          <w:sz w:val="30"/>
          <w:szCs w:val="30"/>
          <w:u w:val="none"/>
          <w:shd w:val="clear" w:fill="FFFFFF"/>
        </w:rPr>
        <w:t>，如果党员</w:t>
      </w:r>
      <w:r>
        <w:rPr>
          <w:rStyle w:val="5"/>
          <w:rFonts w:hint="eastAsia" w:ascii="仿宋" w:hAnsi="仿宋" w:eastAsia="仿宋" w:cs="仿宋"/>
          <w:color w:val="222160"/>
          <w:sz w:val="30"/>
          <w:szCs w:val="30"/>
          <w:u w:val="none"/>
          <w:shd w:val="clear" w:fill="FFFFFF"/>
        </w:rPr>
        <w:t>直接参与黑恶势力或者有其他与黑恶势力有关的行为涉嫌违法犯罪的，应当适用总则中纪法衔接条款处理</w:t>
      </w:r>
      <w:r>
        <w:rPr>
          <w:rFonts w:hint="eastAsia" w:ascii="仿宋" w:hAnsi="仿宋" w:eastAsia="仿宋" w:cs="仿宋"/>
          <w:color w:val="222160"/>
          <w:sz w:val="30"/>
          <w:szCs w:val="30"/>
          <w:u w:val="none"/>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第一百一十六条　有下列行为之一，对直接责任者和领导责任者，情节较重的，给予警告或者严重警告处分；情节严重的，给予撤销党内职务或者留党察看处分：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（一）对涉及群众生产、生活等切身利益的问题依照政策或者有关规定能解决而不及时解决，庸懒无为、效率低下，造成不良影响的；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（二）对符合政策的群众诉求消极应付、推诿扯皮，损害党群、干群关系的；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（三）对待群众态度恶劣、简单粗暴，造成不良影响的；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（四）弄虚作假，欺上瞒下，损害群众利益的；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（五）有其他不作为、乱作为等损害群众利益行为的。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本条是关于不作为、乱作为等</w:t>
      </w:r>
      <w:r>
        <w:rPr>
          <w:rStyle w:val="5"/>
          <w:rFonts w:hint="eastAsia" w:ascii="仿宋" w:hAnsi="仿宋" w:eastAsia="仿宋" w:cs="仿宋"/>
          <w:color w:val="222160"/>
          <w:sz w:val="30"/>
          <w:szCs w:val="30"/>
          <w:u w:val="none"/>
          <w:shd w:val="clear" w:fill="FFFFFF"/>
        </w:rPr>
        <w:t>漠视、损害群众利益行为</w:t>
      </w:r>
      <w:r>
        <w:rPr>
          <w:rFonts w:hint="eastAsia" w:ascii="仿宋" w:hAnsi="仿宋" w:eastAsia="仿宋" w:cs="仿宋"/>
          <w:color w:val="222160"/>
          <w:sz w:val="30"/>
          <w:szCs w:val="30"/>
          <w:u w:val="none"/>
          <w:shd w:val="clear" w:fill="FFFFFF"/>
        </w:rPr>
        <w:t>及其适用的处分种类和幅度的规定。</w:t>
      </w:r>
      <w:r>
        <w:rPr>
          <w:rFonts w:hint="eastAsia" w:ascii="仿宋" w:hAnsi="仿宋" w:eastAsia="仿宋" w:cs="仿宋"/>
          <w:color w:val="222160"/>
          <w:spacing w:val="0"/>
          <w:sz w:val="30"/>
          <w:szCs w:val="30"/>
          <w:u w:val="none"/>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第（一）项中</w:t>
      </w:r>
      <w:r>
        <w:rPr>
          <w:rStyle w:val="5"/>
          <w:rFonts w:hint="eastAsia" w:ascii="仿宋" w:hAnsi="仿宋" w:eastAsia="仿宋" w:cs="仿宋"/>
          <w:color w:val="222160"/>
          <w:sz w:val="30"/>
          <w:szCs w:val="30"/>
          <w:u w:val="none"/>
          <w:shd w:val="clear" w:fill="FFFFFF"/>
        </w:rPr>
        <w:t>“涉及群众生产、生活等切身利益的问题”</w:t>
      </w:r>
      <w:r>
        <w:rPr>
          <w:rFonts w:hint="eastAsia" w:ascii="仿宋" w:hAnsi="仿宋" w:eastAsia="仿宋" w:cs="仿宋"/>
          <w:color w:val="222160"/>
          <w:sz w:val="30"/>
          <w:szCs w:val="30"/>
          <w:u w:val="none"/>
          <w:shd w:val="clear" w:fill="FFFFFF"/>
        </w:rPr>
        <w:t>主要包括</w:t>
      </w:r>
      <w:r>
        <w:rPr>
          <w:rStyle w:val="5"/>
          <w:rFonts w:hint="eastAsia" w:ascii="仿宋" w:hAnsi="仿宋" w:eastAsia="仿宋" w:cs="仿宋"/>
          <w:color w:val="222160"/>
          <w:sz w:val="30"/>
          <w:szCs w:val="30"/>
          <w:u w:val="none"/>
          <w:shd w:val="clear" w:fill="FFFFFF"/>
        </w:rPr>
        <w:t>企业改制、土地征用、城镇拆迁、食品药品质量、安全生产、环境保护等群体性问题</w:t>
      </w:r>
      <w:r>
        <w:rPr>
          <w:rFonts w:hint="eastAsia" w:ascii="仿宋" w:hAnsi="仿宋" w:eastAsia="仿宋" w:cs="仿宋"/>
          <w:color w:val="222160"/>
          <w:sz w:val="30"/>
          <w:szCs w:val="30"/>
          <w:u w:val="none"/>
          <w:shd w:val="clear" w:fill="FFFFFF"/>
        </w:rPr>
        <w:t>。本行为是客观存在依照政策或者有关规定能解决而不解决的情形。现实中，涉及群众生产、生活等切身利益的问题有的是</w:t>
      </w:r>
      <w:r>
        <w:rPr>
          <w:rStyle w:val="5"/>
          <w:rFonts w:hint="eastAsia" w:ascii="仿宋" w:hAnsi="仿宋" w:eastAsia="仿宋" w:cs="仿宋"/>
          <w:color w:val="222160"/>
          <w:sz w:val="30"/>
          <w:szCs w:val="30"/>
          <w:u w:val="none"/>
          <w:shd w:val="clear" w:fill="FFFFFF"/>
        </w:rPr>
        <w:t>缺乏政策依据，或者是政策规定不允许</w:t>
      </w:r>
      <w:r>
        <w:rPr>
          <w:rFonts w:hint="eastAsia" w:ascii="仿宋" w:hAnsi="仿宋" w:eastAsia="仿宋" w:cs="仿宋"/>
          <w:color w:val="222160"/>
          <w:sz w:val="30"/>
          <w:szCs w:val="30"/>
          <w:u w:val="none"/>
          <w:shd w:val="clear" w:fill="FFFFFF"/>
        </w:rPr>
        <w:t>，如果属于此类问题而没有解决的，</w:t>
      </w:r>
      <w:r>
        <w:rPr>
          <w:rStyle w:val="5"/>
          <w:rFonts w:hint="eastAsia" w:ascii="仿宋" w:hAnsi="仿宋" w:eastAsia="仿宋" w:cs="仿宋"/>
          <w:color w:val="222160"/>
          <w:sz w:val="30"/>
          <w:szCs w:val="30"/>
          <w:u w:val="none"/>
          <w:shd w:val="clear" w:fill="FFFFFF"/>
        </w:rPr>
        <w:t>不以违纪行为论处。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第（二）项落实《关于新形势下党内政治生活的若干准则》要求：“</w:t>
      </w:r>
      <w:r>
        <w:rPr>
          <w:rStyle w:val="5"/>
          <w:rFonts w:hint="eastAsia" w:ascii="仿宋" w:hAnsi="仿宋" w:eastAsia="仿宋" w:cs="仿宋"/>
          <w:color w:val="222160"/>
          <w:sz w:val="30"/>
          <w:szCs w:val="30"/>
          <w:u w:val="none"/>
          <w:shd w:val="clear" w:fill="FFFFFF"/>
        </w:rPr>
        <w:t>反对官僚主义，重在解决</w:t>
      </w:r>
      <w:r>
        <w:rPr>
          <w:rFonts w:hint="eastAsia" w:ascii="仿宋" w:hAnsi="仿宋" w:eastAsia="仿宋" w:cs="仿宋"/>
          <w:color w:val="222160"/>
          <w:sz w:val="30"/>
          <w:szCs w:val="30"/>
          <w:u w:val="none"/>
          <w:shd w:val="clear" w:fill="FFFFFF"/>
        </w:rPr>
        <w:t>脱离实际、脱离群众，消极应付、推诿扯皮，作风霸道、迷恋特权等问题。”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第（三）项是结合新情况新问题作出的规定。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第（四）项，根据党的十八大以来群众路线教育实践活动的工作要求，乡镇、街道领导班子和领导干部重点解决</w:t>
      </w:r>
      <w:r>
        <w:rPr>
          <w:rStyle w:val="5"/>
          <w:rFonts w:hint="eastAsia" w:ascii="仿宋" w:hAnsi="仿宋" w:eastAsia="仿宋" w:cs="仿宋"/>
          <w:color w:val="222160"/>
          <w:sz w:val="30"/>
          <w:szCs w:val="30"/>
          <w:u w:val="none"/>
          <w:shd w:val="clear" w:fill="FFFFFF"/>
        </w:rPr>
        <w:t>不关心群众冷暖，责任心不强，落实惠民政策缩水走样，工作方式简单粗暴，弄虚作假</w:t>
      </w:r>
      <w:r>
        <w:rPr>
          <w:rFonts w:hint="eastAsia" w:ascii="仿宋" w:hAnsi="仿宋" w:eastAsia="仿宋" w:cs="仿宋"/>
          <w:color w:val="222160"/>
          <w:sz w:val="30"/>
          <w:szCs w:val="30"/>
          <w:u w:val="none"/>
          <w:shd w:val="clear" w:fill="FFFFFF"/>
        </w:rPr>
        <w:t>等问题。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第（五）项是对可能存在其他行为的兜底规定。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2003年《条例》规定了本条第（一）项相关内容；2015年修订时，增加规定第（二）项至第（四）项的内容；2018年修订在第（一）项增加</w:t>
      </w:r>
      <w:r>
        <w:rPr>
          <w:rStyle w:val="5"/>
          <w:rFonts w:hint="eastAsia" w:ascii="仿宋" w:hAnsi="仿宋" w:eastAsia="仿宋" w:cs="仿宋"/>
          <w:color w:val="222160"/>
          <w:sz w:val="30"/>
          <w:szCs w:val="30"/>
          <w:u w:val="none"/>
          <w:shd w:val="clear" w:fill="FFFFFF"/>
        </w:rPr>
        <w:t>“慵懒无为、效率低下”</w:t>
      </w:r>
      <w:r>
        <w:rPr>
          <w:rFonts w:hint="eastAsia" w:ascii="仿宋" w:hAnsi="仿宋" w:eastAsia="仿宋" w:cs="仿宋"/>
          <w:color w:val="222160"/>
          <w:sz w:val="30"/>
          <w:szCs w:val="30"/>
          <w:u w:val="none"/>
          <w:shd w:val="clear" w:fill="FFFFFF"/>
        </w:rPr>
        <w:t>，并增加第（五）项兜底条款。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第一百一十七条　盲目举债、铺摊子、上项目，搞劳民伤财的“形象工程”、“政绩工程”，致使国家、集体或者群众财产和利益遭受较大损失的，对直接责任者和领导责任者，给予警告或者严重警告处分；情节严重的，给予撤销党内职务、留党察看或者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052479"/>
          <w:sz w:val="30"/>
          <w:szCs w:val="30"/>
        </w:rPr>
      </w:pPr>
      <w:r>
        <w:rPr>
          <w:rFonts w:hint="eastAsia" w:ascii="仿宋" w:hAnsi="仿宋" w:eastAsia="仿宋" w:cs="仿宋"/>
          <w:color w:val="052479"/>
          <w:sz w:val="30"/>
          <w:szCs w:val="30"/>
          <w:u w:val="none"/>
          <w:shd w:val="clear" w:fill="FFFFFF"/>
        </w:rPr>
        <w:t>本条是关于</w:t>
      </w:r>
      <w:r>
        <w:rPr>
          <w:rStyle w:val="5"/>
          <w:rFonts w:hint="eastAsia" w:ascii="仿宋" w:hAnsi="仿宋" w:eastAsia="仿宋" w:cs="仿宋"/>
          <w:color w:val="052479"/>
          <w:sz w:val="30"/>
          <w:szCs w:val="30"/>
          <w:u w:val="none"/>
          <w:shd w:val="clear" w:fill="FFFFFF"/>
        </w:rPr>
        <w:t>盲目建设、搞“形象工程”、“政绩工程”行为</w:t>
      </w:r>
      <w:r>
        <w:rPr>
          <w:rFonts w:hint="eastAsia" w:ascii="仿宋" w:hAnsi="仿宋" w:eastAsia="仿宋" w:cs="仿宋"/>
          <w:color w:val="052479"/>
          <w:sz w:val="30"/>
          <w:szCs w:val="30"/>
          <w:u w:val="none"/>
          <w:shd w:val="clear" w:fill="FFFFFF"/>
        </w:rPr>
        <w:t>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052479"/>
          <w:sz w:val="30"/>
          <w:szCs w:val="30"/>
        </w:rPr>
      </w:pPr>
      <w:r>
        <w:rPr>
          <w:rFonts w:hint="eastAsia" w:ascii="仿宋" w:hAnsi="仿宋" w:eastAsia="仿宋" w:cs="仿宋"/>
          <w:color w:val="052479"/>
          <w:sz w:val="30"/>
          <w:szCs w:val="30"/>
          <w:u w:val="none"/>
          <w:shd w:val="clear" w:fill="FFFFFF"/>
        </w:rPr>
        <w:t>当前，一些地方热衷于打造领导“可视范围”内的项目工程，而不考虑客观实际，“不怕群众不满意，就怕领导不注意”。领导干部要求真务实、真抓实干，做工作自觉从人民利益出发，决不能为了树立个人形象，搞华而不实、劳民伤财的“形象工程”、“政绩工程”。</w:t>
      </w:r>
      <w:r>
        <w:rPr>
          <w:rStyle w:val="5"/>
          <w:rFonts w:hint="eastAsia" w:ascii="仿宋" w:hAnsi="仿宋" w:eastAsia="仿宋" w:cs="仿宋"/>
          <w:color w:val="052479"/>
          <w:sz w:val="30"/>
          <w:szCs w:val="30"/>
          <w:u w:val="none"/>
          <w:shd w:val="clear" w:fill="FFFFFF"/>
        </w:rPr>
        <w:t>“树立正确政绩观”</w:t>
      </w:r>
      <w:r>
        <w:rPr>
          <w:rFonts w:hint="eastAsia" w:ascii="仿宋" w:hAnsi="仿宋" w:eastAsia="仿宋" w:cs="仿宋"/>
          <w:color w:val="052479"/>
          <w:sz w:val="30"/>
          <w:szCs w:val="30"/>
          <w:u w:val="none"/>
          <w:shd w:val="clear" w:fill="FFFFFF"/>
        </w:rPr>
        <w:t>是党章对党的各级领导干部提出的具体要求。《关于新形势下党内政治生活的若干准则》规定：“对一切搞劳民伤财的‘形象工程’和‘政绩工程’的行为，要严肃问责追责，依纪依法处理。</w:t>
      </w:r>
      <w:r>
        <w:rPr>
          <w:rStyle w:val="5"/>
          <w:rFonts w:hint="eastAsia" w:ascii="仿宋" w:hAnsi="仿宋" w:eastAsia="仿宋" w:cs="仿宋"/>
          <w:color w:val="052479"/>
          <w:sz w:val="30"/>
          <w:szCs w:val="30"/>
          <w:u w:val="none"/>
          <w:shd w:val="clear" w:fill="FFFFFF"/>
        </w:rPr>
        <w:t>”</w:t>
      </w:r>
      <w:r>
        <w:rPr>
          <w:rFonts w:hint="eastAsia" w:ascii="仿宋" w:hAnsi="仿宋" w:eastAsia="仿宋" w:cs="仿宋"/>
          <w:color w:val="052479"/>
          <w:sz w:val="30"/>
          <w:szCs w:val="30"/>
          <w:u w:val="none"/>
          <w:shd w:val="clear" w:fill="FFFFFF"/>
        </w:rPr>
        <w:t>中共中央、国务院《关于实施乡村振兴战略的意见》要求，“规范地方政府举债融资行为，</w:t>
      </w:r>
      <w:r>
        <w:rPr>
          <w:rStyle w:val="5"/>
          <w:rFonts w:hint="eastAsia" w:ascii="仿宋" w:hAnsi="仿宋" w:eastAsia="仿宋" w:cs="仿宋"/>
          <w:color w:val="052479"/>
          <w:sz w:val="30"/>
          <w:szCs w:val="30"/>
          <w:u w:val="none"/>
          <w:shd w:val="clear" w:fill="FFFFFF"/>
        </w:rPr>
        <w:t>不得借乡村振兴之名违法违规变相举债</w:t>
      </w:r>
      <w:r>
        <w:rPr>
          <w:rFonts w:hint="eastAsia" w:ascii="仿宋" w:hAnsi="仿宋" w:eastAsia="仿宋" w:cs="仿宋"/>
          <w:color w:val="052479"/>
          <w:sz w:val="30"/>
          <w:szCs w:val="30"/>
          <w:u w:val="none"/>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052479"/>
          <w:sz w:val="30"/>
          <w:szCs w:val="30"/>
        </w:rPr>
      </w:pPr>
      <w:r>
        <w:rPr>
          <w:rStyle w:val="5"/>
          <w:rFonts w:hint="eastAsia" w:ascii="仿宋" w:hAnsi="仿宋" w:eastAsia="仿宋" w:cs="仿宋"/>
          <w:color w:val="F96E57"/>
          <w:sz w:val="30"/>
          <w:szCs w:val="30"/>
          <w:u w:val="none"/>
          <w:shd w:val="clear" w:fill="FFFFFF"/>
        </w:rPr>
        <w:t>本条既适用于党员，也适用于党组织。</w:t>
      </w:r>
      <w:r>
        <w:rPr>
          <w:rFonts w:hint="eastAsia" w:ascii="仿宋" w:hAnsi="仿宋" w:eastAsia="仿宋" w:cs="仿宋"/>
          <w:color w:val="222160"/>
          <w:sz w:val="30"/>
          <w:szCs w:val="30"/>
          <w:u w:val="none"/>
          <w:shd w:val="clear" w:fill="FFFFFF"/>
        </w:rPr>
        <w:t>如果同时出现滥用职权、玩忽职守等行为，致使公共财产、国家和人民群众利益遭受重大损失，涉嫌违法犯罪的，应当适用总则中纪法衔接条款处理。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052479"/>
          <w:sz w:val="30"/>
          <w:szCs w:val="30"/>
        </w:rPr>
      </w:pPr>
      <w:r>
        <w:rPr>
          <w:rFonts w:hint="eastAsia" w:ascii="仿宋" w:hAnsi="仿宋" w:eastAsia="仿宋" w:cs="仿宋"/>
          <w:color w:val="052479"/>
          <w:sz w:val="30"/>
          <w:szCs w:val="30"/>
          <w:u w:val="none"/>
          <w:shd w:val="clear" w:fill="FFFFFF"/>
        </w:rPr>
        <w:t>本条是2015年修订《条例》时增加的条文，2018年修订，增加“举债”、“搞劳民伤财的‘形象工程’、‘政绩工程’”的内容，</w:t>
      </w:r>
      <w:r>
        <w:rPr>
          <w:rStyle w:val="5"/>
          <w:rFonts w:hint="eastAsia" w:ascii="仿宋" w:hAnsi="仿宋" w:eastAsia="仿宋" w:cs="仿宋"/>
          <w:color w:val="F96E57"/>
          <w:sz w:val="30"/>
          <w:szCs w:val="30"/>
          <w:u w:val="none"/>
          <w:shd w:val="clear" w:fill="FFFFFF"/>
        </w:rPr>
        <w:t>在处分档次中增加“开除党籍”。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第一百一十八条　遇到国家财产和群众生命财产受到严重威胁时，能救而不救，情节较重的，给予警告、严重警告或者撤销党内职务处分；情节严重的，给予留党察看或者开除党籍处分。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left"/>
        <w:textAlignment w:val="auto"/>
        <w:rPr>
          <w:rFonts w:hint="eastAsia" w:ascii="仿宋" w:hAnsi="仿宋" w:eastAsia="仿宋" w:cs="仿宋"/>
          <w:color w:val="191919"/>
          <w:sz w:val="30"/>
          <w:szCs w:val="30"/>
        </w:rPr>
      </w:pPr>
      <w:r>
        <w:rPr>
          <w:rFonts w:hint="eastAsia" w:ascii="仿宋" w:hAnsi="仿宋" w:eastAsia="仿宋" w:cs="仿宋"/>
          <w:color w:val="222160"/>
          <w:sz w:val="30"/>
          <w:szCs w:val="30"/>
          <w:u w:val="none"/>
          <w:shd w:val="clear" w:fill="FFFFFF"/>
        </w:rPr>
        <w:t>本条是关于</w:t>
      </w:r>
      <w:r>
        <w:rPr>
          <w:rStyle w:val="5"/>
          <w:rFonts w:hint="eastAsia" w:ascii="仿宋" w:hAnsi="仿宋" w:eastAsia="仿宋" w:cs="仿宋"/>
          <w:color w:val="222160"/>
          <w:sz w:val="30"/>
          <w:szCs w:val="30"/>
          <w:u w:val="none"/>
          <w:shd w:val="clear" w:fill="FFFFFF"/>
        </w:rPr>
        <w:t>国家财产和群众生命财产遇到危险能救而不救</w:t>
      </w:r>
      <w:r>
        <w:rPr>
          <w:rFonts w:hint="eastAsia" w:ascii="仿宋" w:hAnsi="仿宋" w:eastAsia="仿宋" w:cs="仿宋"/>
          <w:color w:val="222160"/>
          <w:sz w:val="30"/>
          <w:szCs w:val="30"/>
          <w:u w:val="none"/>
          <w:shd w:val="clear" w:fill="FFFFFF"/>
        </w:rPr>
        <w:t>行为及其适用的处分种类和幅度的规定。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党章第三条规定了</w:t>
      </w:r>
      <w:r>
        <w:rPr>
          <w:rStyle w:val="5"/>
          <w:rFonts w:hint="eastAsia" w:ascii="仿宋" w:hAnsi="仿宋" w:eastAsia="仿宋" w:cs="仿宋"/>
          <w:color w:val="222160"/>
          <w:sz w:val="30"/>
          <w:szCs w:val="30"/>
          <w:u w:val="none"/>
          <w:shd w:val="clear" w:fill="FFFFFF"/>
        </w:rPr>
        <w:t>党员的义务</w:t>
      </w:r>
      <w:r>
        <w:rPr>
          <w:rFonts w:hint="eastAsia" w:ascii="仿宋" w:hAnsi="仿宋" w:eastAsia="仿宋" w:cs="仿宋"/>
          <w:color w:val="222160"/>
          <w:sz w:val="30"/>
          <w:szCs w:val="30"/>
          <w:u w:val="none"/>
          <w:shd w:val="clear" w:fill="FFFFFF"/>
        </w:rPr>
        <w:t>，其中第（八）项规定：“发扬社会主义新风尚，带头实践社会主义核心价值观和社会主义荣辱观，提倡共产主义道德，弘扬中华民族传统美德，为了保护国家和人民的利益，</w:t>
      </w:r>
      <w:r>
        <w:rPr>
          <w:rStyle w:val="5"/>
          <w:rFonts w:hint="eastAsia" w:ascii="仿宋" w:hAnsi="仿宋" w:eastAsia="仿宋" w:cs="仿宋"/>
          <w:color w:val="222160"/>
          <w:sz w:val="30"/>
          <w:szCs w:val="30"/>
          <w:u w:val="none"/>
          <w:shd w:val="clear" w:fill="FFFFFF"/>
        </w:rPr>
        <w:t>在一切困难和危险的时刻挺身而出</w:t>
      </w:r>
      <w:r>
        <w:rPr>
          <w:rFonts w:hint="eastAsia" w:ascii="仿宋" w:hAnsi="仿宋" w:eastAsia="仿宋" w:cs="仿宋"/>
          <w:color w:val="222160"/>
          <w:sz w:val="30"/>
          <w:szCs w:val="30"/>
          <w:u w:val="none"/>
          <w:shd w:val="clear" w:fill="FFFFFF"/>
        </w:rPr>
        <w:t>，英勇斗争，不怕牺牲。”第六条入党誓词规定了“随时准备为党和人民牺牲一切”的内容。本条规定是上述义务和要求的纪律保障。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违反本条的行为主要表现为</w:t>
      </w:r>
      <w:r>
        <w:rPr>
          <w:rStyle w:val="5"/>
          <w:rFonts w:hint="eastAsia" w:ascii="仿宋" w:hAnsi="仿宋" w:eastAsia="仿宋" w:cs="仿宋"/>
          <w:color w:val="F96E57"/>
          <w:sz w:val="30"/>
          <w:szCs w:val="30"/>
          <w:u w:val="none"/>
          <w:shd w:val="clear" w:fill="FFFFFF"/>
        </w:rPr>
        <w:t>消极的不作为</w:t>
      </w:r>
      <w:r>
        <w:rPr>
          <w:rFonts w:hint="eastAsia" w:ascii="仿宋" w:hAnsi="仿宋" w:eastAsia="仿宋" w:cs="仿宋"/>
          <w:color w:val="222160"/>
          <w:sz w:val="30"/>
          <w:szCs w:val="30"/>
          <w:u w:val="none"/>
          <w:shd w:val="clear" w:fill="FFFFFF"/>
        </w:rPr>
        <w:t>，</w:t>
      </w:r>
      <w:r>
        <w:rPr>
          <w:rStyle w:val="5"/>
          <w:rFonts w:hint="eastAsia" w:ascii="仿宋" w:hAnsi="仿宋" w:eastAsia="仿宋" w:cs="仿宋"/>
          <w:color w:val="222160"/>
          <w:sz w:val="30"/>
          <w:szCs w:val="30"/>
          <w:u w:val="none"/>
          <w:shd w:val="clear" w:fill="FFFFFF"/>
        </w:rPr>
        <w:t>既适用于党员，也适用于党组织</w:t>
      </w:r>
      <w:r>
        <w:rPr>
          <w:rFonts w:hint="eastAsia" w:ascii="仿宋" w:hAnsi="仿宋" w:eastAsia="仿宋" w:cs="仿宋"/>
          <w:color w:val="222160"/>
          <w:sz w:val="30"/>
          <w:szCs w:val="30"/>
          <w:u w:val="none"/>
          <w:shd w:val="clear" w:fill="FFFFFF"/>
        </w:rPr>
        <w:t>。如果党员具有特定身份、特定职责、特定义务，在履行职责过程中能救而不救，涉嫌违反有关法律规定的，构成失职、渎职，应当适用总则中纪法衔接条款处理。违反本条规定的行为</w:t>
      </w:r>
      <w:r>
        <w:rPr>
          <w:rStyle w:val="5"/>
          <w:rFonts w:hint="eastAsia" w:ascii="仿宋" w:hAnsi="仿宋" w:eastAsia="仿宋" w:cs="仿宋"/>
          <w:color w:val="222160"/>
          <w:sz w:val="30"/>
          <w:szCs w:val="30"/>
          <w:u w:val="none"/>
          <w:shd w:val="clear" w:fill="FFFFFF"/>
        </w:rPr>
        <w:t>必须具备确实存在国家财产和群众生命财产受到严重威胁的情况，必须属于能救而不救的情况</w:t>
      </w:r>
      <w:r>
        <w:rPr>
          <w:rFonts w:hint="eastAsia" w:ascii="仿宋" w:hAnsi="仿宋" w:eastAsia="仿宋" w:cs="仿宋"/>
          <w:color w:val="222160"/>
          <w:sz w:val="30"/>
          <w:szCs w:val="30"/>
          <w:u w:val="none"/>
          <w:shd w:val="clear" w:fill="FFFFFF"/>
        </w:rPr>
        <w:t>。如何确定党员是否具备施救或者提供帮助的能力和条件，要结合当时所处的实际情况综合判断。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第一百一十九条　不按照规定公开党务、政务、厂务、村（居）务等，侵犯群众知情权，对直接责任者和领导责任者，情节较重的，给予警告或者严重警告处分；情节严重的，给予撤销党内职务或者留党察看处分。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sz w:val="30"/>
          <w:szCs w:val="30"/>
        </w:rPr>
      </w:pPr>
      <w:r>
        <w:rPr>
          <w:rFonts w:hint="eastAsia" w:ascii="仿宋" w:hAnsi="仿宋" w:eastAsia="仿宋" w:cs="仿宋"/>
          <w:sz w:val="30"/>
          <w:szCs w:val="30"/>
          <w:u w:val="none"/>
        </w:rPr>
        <w:t>本条是关于</w:t>
      </w:r>
      <w:r>
        <w:rPr>
          <w:rStyle w:val="5"/>
          <w:rFonts w:hint="eastAsia" w:ascii="仿宋" w:hAnsi="仿宋" w:eastAsia="仿宋" w:cs="仿宋"/>
          <w:sz w:val="30"/>
          <w:szCs w:val="30"/>
          <w:u w:val="none"/>
        </w:rPr>
        <w:t>侵犯群众知情权</w:t>
      </w:r>
      <w:r>
        <w:rPr>
          <w:rFonts w:hint="eastAsia" w:ascii="仿宋" w:hAnsi="仿宋" w:eastAsia="仿宋" w:cs="仿宋"/>
          <w:sz w:val="30"/>
          <w:szCs w:val="30"/>
          <w:u w:val="none"/>
        </w:rPr>
        <w:t>行为及其适用的处分种类和幅度的规定。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sz w:val="30"/>
          <w:szCs w:val="30"/>
        </w:rPr>
      </w:pPr>
      <w:r>
        <w:rPr>
          <w:rStyle w:val="5"/>
          <w:rFonts w:hint="eastAsia" w:ascii="仿宋" w:hAnsi="仿宋" w:eastAsia="仿宋" w:cs="仿宋"/>
          <w:sz w:val="30"/>
          <w:szCs w:val="30"/>
          <w:u w:val="none"/>
        </w:rPr>
        <w:t>“接受党内外群众的监督”</w:t>
      </w:r>
      <w:r>
        <w:rPr>
          <w:rFonts w:hint="eastAsia" w:ascii="仿宋" w:hAnsi="仿宋" w:eastAsia="仿宋" w:cs="仿宋"/>
          <w:sz w:val="30"/>
          <w:szCs w:val="30"/>
          <w:u w:val="none"/>
        </w:rPr>
        <w:t>，是党章对党员提出的具体要求。实行党务、政务、厂务、村（居）务等事务公开，把权力放在阳光之下，置于群众监督之中，使人们了解权力运行的规定，看清权力运行的程序和结果，切实保障人民群众的知情权、参与权、表达权、监督权，对于推进基层民主建设，密切党群、干群关系，巩固党的执政基础和执政地位，具有重要的意义。《中国共产党党务公开条例（试行）》《关于全面推进政务公开工作的意见》《关于在国有企业、集体企业及其控股企业深入实行厂务公开制度的通知》《中共中央办公厅、国务院办公厅关于健全和完善村务公开和民主管理制度的意见》等党内法规和规范性文件等，对党务、政务、厂务、村（居）务等事务公开的内容、公开范围、程序等事项进行了规范，各级党组织和广大党员干部应当严格按照规定实行公开，保障群众知情权，接受群众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sz w:val="30"/>
          <w:szCs w:val="30"/>
        </w:rPr>
      </w:pPr>
      <w:r>
        <w:rPr>
          <w:rStyle w:val="5"/>
          <w:rFonts w:hint="eastAsia" w:ascii="仿宋" w:hAnsi="仿宋" w:eastAsia="仿宋" w:cs="仿宋"/>
          <w:sz w:val="30"/>
          <w:szCs w:val="30"/>
          <w:u w:val="none"/>
        </w:rPr>
        <w:t>本条既适用于党组织，也适用于党员。</w:t>
      </w:r>
      <w:r>
        <w:rPr>
          <w:rFonts w:hint="eastAsia" w:ascii="仿宋" w:hAnsi="仿宋" w:eastAsia="仿宋" w:cs="仿宋"/>
          <w:sz w:val="30"/>
          <w:szCs w:val="30"/>
          <w:u w:val="none"/>
        </w:rPr>
        <w:t>除了党务、政务、厂务、村（居）务外，还存在</w:t>
      </w:r>
      <w:r>
        <w:rPr>
          <w:rStyle w:val="5"/>
          <w:rFonts w:hint="eastAsia" w:ascii="仿宋" w:hAnsi="仿宋" w:eastAsia="仿宋" w:cs="仿宋"/>
          <w:sz w:val="30"/>
          <w:szCs w:val="30"/>
          <w:u w:val="none"/>
        </w:rPr>
        <w:t>学校校务公开、医院医务公开</w:t>
      </w:r>
      <w:r>
        <w:rPr>
          <w:rFonts w:hint="eastAsia" w:ascii="仿宋" w:hAnsi="仿宋" w:eastAsia="仿宋" w:cs="仿宋"/>
          <w:sz w:val="30"/>
          <w:szCs w:val="30"/>
          <w:u w:val="none"/>
        </w:rPr>
        <w:t>等事务公开制度，均有相应的规范性文件对其内容、形式进行规范。</w:t>
      </w:r>
      <w:r>
        <w:rPr>
          <w:rStyle w:val="5"/>
          <w:rFonts w:hint="eastAsia" w:ascii="仿宋" w:hAnsi="仿宋" w:eastAsia="仿宋" w:cs="仿宋"/>
          <w:sz w:val="30"/>
          <w:szCs w:val="30"/>
          <w:u w:val="none"/>
        </w:rPr>
        <w:t>如果不按规定公开，均属于侵犯群众知情权，需要追究党纪责任的，可以依照本条规定追究党纪责任。</w:t>
      </w:r>
      <w:r>
        <w:rPr>
          <w:rFonts w:hint="eastAsia" w:ascii="仿宋" w:hAnsi="仿宋" w:eastAsia="仿宋" w:cs="仿宋"/>
          <w:sz w:val="30"/>
          <w:szCs w:val="30"/>
          <w:u w:val="none"/>
        </w:rPr>
        <w:t>违反本条规定的行为，情节较重的，给予党纪处分。按照注重抓早抓小的要求，对于情节轻微的行为，各级党组织应当正确把握和运用监督执纪“四种形态”坚持惩前毖后、治病救人的原则，可以运用批评教育、诫勉谈话、组织处理等方式进行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第一百二十条　有其他违反群众纪律规定行为的，应当视具体情节给予警告直至开除党籍处分。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pacing w:val="0"/>
          <w:sz w:val="30"/>
          <w:szCs w:val="30"/>
          <w:u w:val="none"/>
          <w:shd w:val="clear" w:fill="FFFFFF"/>
        </w:rPr>
        <w:t>本条是关于</w:t>
      </w:r>
      <w:r>
        <w:rPr>
          <w:rStyle w:val="5"/>
          <w:rFonts w:hint="eastAsia" w:ascii="仿宋" w:hAnsi="仿宋" w:eastAsia="仿宋" w:cs="仿宋"/>
          <w:color w:val="222160"/>
          <w:spacing w:val="0"/>
          <w:sz w:val="30"/>
          <w:szCs w:val="30"/>
          <w:u w:val="none"/>
          <w:shd w:val="clear" w:fill="FFFFFF"/>
        </w:rPr>
        <w:t>违反相关群众纪律</w:t>
      </w:r>
      <w:r>
        <w:rPr>
          <w:rFonts w:hint="eastAsia" w:ascii="仿宋" w:hAnsi="仿宋" w:eastAsia="仿宋" w:cs="仿宋"/>
          <w:color w:val="222160"/>
          <w:spacing w:val="0"/>
          <w:sz w:val="30"/>
          <w:szCs w:val="30"/>
          <w:u w:val="none"/>
          <w:shd w:val="clear" w:fill="FFFFFF"/>
        </w:rPr>
        <w:t>行为及其适用的处分种类和幅度的规定，属于</w:t>
      </w:r>
      <w:r>
        <w:rPr>
          <w:rStyle w:val="5"/>
          <w:rFonts w:hint="eastAsia" w:ascii="仿宋" w:hAnsi="仿宋" w:eastAsia="仿宋" w:cs="仿宋"/>
          <w:color w:val="222160"/>
          <w:spacing w:val="0"/>
          <w:sz w:val="30"/>
          <w:szCs w:val="30"/>
          <w:u w:val="none"/>
          <w:shd w:val="clear" w:fill="FFFFFF"/>
        </w:rPr>
        <w:t>兜底条款</w:t>
      </w:r>
      <w:r>
        <w:rPr>
          <w:rFonts w:hint="eastAsia" w:ascii="仿宋" w:hAnsi="仿宋" w:eastAsia="仿宋" w:cs="仿宋"/>
          <w:color w:val="222160"/>
          <w:spacing w:val="0"/>
          <w:sz w:val="30"/>
          <w:szCs w:val="30"/>
          <w:u w:val="none"/>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pacing w:val="0"/>
          <w:sz w:val="30"/>
          <w:szCs w:val="30"/>
          <w:u w:val="none"/>
          <w:shd w:val="clear" w:fill="FFFFFF"/>
        </w:rPr>
        <w:t>党的群众纪律内容十分广泛，违反群众纪律行为的表现形式是多种多样的，本章其他条款并未概括党员违反群众纪律的全部行为。随着社会的发展变化，可能出现没有遇到的，或者党章、其他党内法规没有列举的违反群众纪律的行为，通过本条的规定，不论是何种新型的违反群众纪律的行为，都可以给予相应的处理。本条规定使《条例》所规定内容更加严密，增强了适用的广度，从根本上体现了全面从严治党的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center"/>
        <w:textAlignment w:val="auto"/>
        <w:rPr>
          <w:rFonts w:hint="eastAsia" w:ascii="仿宋" w:hAnsi="仿宋" w:eastAsia="仿宋" w:cs="仿宋"/>
          <w:color w:val="191919"/>
          <w:sz w:val="30"/>
          <w:szCs w:val="30"/>
        </w:rPr>
      </w:pPr>
      <w:r>
        <w:rPr>
          <w:rFonts w:hint="eastAsia" w:ascii="仿宋" w:hAnsi="仿宋" w:eastAsia="仿宋" w:cs="仿宋"/>
          <w:b/>
          <w:bCs/>
          <w:color w:val="191919"/>
          <w:sz w:val="30"/>
          <w:szCs w:val="30"/>
          <w:u w:val="none"/>
          <w:shd w:val="clear" w:fill="FFFFFF"/>
        </w:rPr>
        <w:t>第十章　对违反工作纪律行为的处分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center"/>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drawing>
          <wp:inline distT="0" distB="0" distL="114300" distR="114300">
            <wp:extent cx="3190875" cy="3181350"/>
            <wp:effectExtent l="0" t="0" r="9525" b="0"/>
            <wp:docPr id="1"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IMG_260"/>
                    <pic:cNvPicPr>
                      <a:picLocks noChangeAspect="1"/>
                    </pic:cNvPicPr>
                  </pic:nvPicPr>
                  <pic:blipFill>
                    <a:blip r:embed="rId8"/>
                    <a:stretch>
                      <a:fillRect/>
                    </a:stretch>
                  </pic:blipFill>
                  <pic:spPr>
                    <a:xfrm>
                      <a:off x="0" y="0"/>
                      <a:ext cx="3190875" cy="3181350"/>
                    </a:xfrm>
                    <a:prstGeom prst="rect">
                      <a:avLst/>
                    </a:prstGeom>
                    <a:noFill/>
                    <a:ln w="9525">
                      <a:noFill/>
                    </a:ln>
                  </pic:spPr>
                </pic:pic>
              </a:graphicData>
            </a:graphic>
          </wp:inline>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第一百二十一条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贯彻创新、协调、绿色、开放、共享的发展理念不力，对职责范围内的问题失察失责，造成较大损失或者重大损失的，从重或者加重处分。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sz w:val="30"/>
          <w:szCs w:val="30"/>
        </w:rPr>
      </w:pPr>
      <w:r>
        <w:rPr>
          <w:rFonts w:hint="eastAsia" w:ascii="仿宋" w:hAnsi="仿宋" w:eastAsia="仿宋" w:cs="仿宋"/>
          <w:sz w:val="30"/>
          <w:szCs w:val="30"/>
          <w:u w:val="none"/>
        </w:rPr>
        <w:t>本条是关于</w:t>
      </w:r>
      <w:r>
        <w:rPr>
          <w:rStyle w:val="5"/>
          <w:rFonts w:hint="eastAsia" w:ascii="仿宋" w:hAnsi="仿宋" w:eastAsia="仿宋" w:cs="仿宋"/>
          <w:sz w:val="30"/>
          <w:szCs w:val="30"/>
          <w:u w:val="none"/>
        </w:rPr>
        <w:t>工作失职</w:t>
      </w:r>
      <w:r>
        <w:rPr>
          <w:rFonts w:hint="eastAsia" w:ascii="仿宋" w:hAnsi="仿宋" w:eastAsia="仿宋" w:cs="仿宋"/>
          <w:sz w:val="30"/>
          <w:szCs w:val="30"/>
          <w:u w:val="none"/>
        </w:rPr>
        <w:t>行为及其适用的处分种类和幅度的规定。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sz w:val="30"/>
          <w:szCs w:val="30"/>
        </w:rPr>
      </w:pPr>
      <w:r>
        <w:rPr>
          <w:rFonts w:hint="eastAsia" w:ascii="仿宋" w:hAnsi="仿宋" w:eastAsia="仿宋" w:cs="仿宋"/>
          <w:sz w:val="30"/>
          <w:szCs w:val="30"/>
          <w:u w:val="none"/>
        </w:rPr>
        <w:t>本条分两款。第一款针对的是</w:t>
      </w:r>
      <w:r>
        <w:rPr>
          <w:rStyle w:val="5"/>
          <w:rFonts w:hint="eastAsia" w:ascii="仿宋" w:hAnsi="仿宋" w:eastAsia="仿宋" w:cs="仿宋"/>
          <w:sz w:val="30"/>
          <w:szCs w:val="30"/>
          <w:u w:val="none"/>
        </w:rPr>
        <w:t>党组织负责人。</w:t>
      </w:r>
      <w:r>
        <w:rPr>
          <w:rFonts w:hint="eastAsia" w:ascii="仿宋" w:hAnsi="仿宋" w:eastAsia="仿宋" w:cs="仿宋"/>
          <w:sz w:val="30"/>
          <w:szCs w:val="30"/>
          <w:u w:val="none"/>
        </w:rPr>
        <w:t>这里的负责人不仅是指</w:t>
      </w:r>
      <w:r>
        <w:rPr>
          <w:rStyle w:val="5"/>
          <w:rFonts w:hint="eastAsia" w:ascii="仿宋" w:hAnsi="仿宋" w:eastAsia="仿宋" w:cs="仿宋"/>
          <w:sz w:val="30"/>
          <w:szCs w:val="30"/>
          <w:u w:val="none"/>
        </w:rPr>
        <w:t>党组织的主要负责人</w:t>
      </w:r>
      <w:r>
        <w:rPr>
          <w:rFonts w:hint="eastAsia" w:ascii="仿宋" w:hAnsi="仿宋" w:eastAsia="仿宋" w:cs="仿宋"/>
          <w:sz w:val="30"/>
          <w:szCs w:val="30"/>
          <w:u w:val="none"/>
        </w:rPr>
        <w:t>，也包括</w:t>
      </w:r>
      <w:r>
        <w:rPr>
          <w:rStyle w:val="5"/>
          <w:rFonts w:hint="eastAsia" w:ascii="仿宋" w:hAnsi="仿宋" w:eastAsia="仿宋" w:cs="仿宋"/>
          <w:sz w:val="30"/>
          <w:szCs w:val="30"/>
          <w:u w:val="none"/>
        </w:rPr>
        <w:t>其他负责人</w:t>
      </w:r>
      <w:r>
        <w:rPr>
          <w:rFonts w:hint="eastAsia" w:ascii="仿宋" w:hAnsi="仿宋" w:eastAsia="仿宋" w:cs="仿宋"/>
          <w:sz w:val="30"/>
          <w:szCs w:val="30"/>
          <w:u w:val="none"/>
        </w:rPr>
        <w:t>。根据领导班子内部的工作职责分工，党组织负责人分别承担直接责任、主要领导责任或者重要领导责任。本行为是</w:t>
      </w:r>
      <w:r>
        <w:rPr>
          <w:rStyle w:val="5"/>
          <w:rFonts w:hint="eastAsia" w:ascii="仿宋" w:hAnsi="仿宋" w:eastAsia="仿宋" w:cs="仿宋"/>
          <w:sz w:val="30"/>
          <w:szCs w:val="30"/>
          <w:u w:val="none"/>
        </w:rPr>
        <w:t>由于工作中的不负责任或者疏于管理导致的后果</w:t>
      </w:r>
      <w:r>
        <w:rPr>
          <w:rFonts w:hint="eastAsia" w:ascii="仿宋" w:hAnsi="仿宋" w:eastAsia="仿宋" w:cs="仿宋"/>
          <w:sz w:val="30"/>
          <w:szCs w:val="30"/>
          <w:u w:val="none"/>
        </w:rPr>
        <w:t>，是党组织负责人</w:t>
      </w:r>
      <w:r>
        <w:rPr>
          <w:rStyle w:val="5"/>
          <w:rFonts w:hint="eastAsia" w:ascii="仿宋" w:hAnsi="仿宋" w:eastAsia="仿宋" w:cs="仿宋"/>
          <w:sz w:val="30"/>
          <w:szCs w:val="30"/>
          <w:u w:val="none"/>
        </w:rPr>
        <w:t>失职失责</w:t>
      </w:r>
      <w:r>
        <w:rPr>
          <w:rFonts w:hint="eastAsia" w:ascii="仿宋" w:hAnsi="仿宋" w:eastAsia="仿宋" w:cs="仿宋"/>
          <w:sz w:val="30"/>
          <w:szCs w:val="30"/>
          <w:u w:val="none"/>
        </w:rPr>
        <w:t>，用形式主义、官僚主义态度对待党的工作，不负责任，使“两个维护”流于形式，得不到具体落实，本身就是不讲政治不作为的表现，是没有自觉与党中央保持一致的表现。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sz w:val="30"/>
          <w:szCs w:val="30"/>
        </w:rPr>
      </w:pPr>
      <w:r>
        <w:rPr>
          <w:rFonts w:hint="eastAsia" w:ascii="仿宋" w:hAnsi="仿宋" w:eastAsia="仿宋" w:cs="仿宋"/>
          <w:sz w:val="30"/>
          <w:szCs w:val="30"/>
          <w:u w:val="none"/>
        </w:rPr>
        <w:t>第二款对于贯彻新发展理念不力，对职责范围内的问题失察失责，造成较大损失或者重大损失的行为，不但要给予处分，还要</w:t>
      </w:r>
      <w:r>
        <w:rPr>
          <w:rStyle w:val="5"/>
          <w:rFonts w:hint="eastAsia" w:ascii="仿宋" w:hAnsi="仿宋" w:eastAsia="仿宋" w:cs="仿宋"/>
          <w:sz w:val="30"/>
          <w:szCs w:val="30"/>
          <w:u w:val="none"/>
        </w:rPr>
        <w:t>从重或者加重处分</w:t>
      </w:r>
      <w:r>
        <w:rPr>
          <w:rFonts w:hint="eastAsia" w:ascii="仿宋" w:hAnsi="仿宋" w:eastAsia="仿宋" w:cs="仿宋"/>
          <w:sz w:val="30"/>
          <w:szCs w:val="30"/>
          <w:u w:val="none"/>
        </w:rPr>
        <w:t>。党的十九大报告指出，必须坚定不移贯彻创新、协调、绿色、开放、共享的新发展理念，并强调坚持新发展理念是新时代坚持和发展中国特色社会主义的基本方略之一。发展理念是发展行动的先导，是发展思路、发展方向、发展着力点的集中体现。以习近平同志为核心的党中央提出的创新、协调、绿色、开放、共享的新发展理念，是在深刻总结国内外发展经验教训基础上提出的，是对中国特色社会主义发展规律的新认识新概括，是致力于破解发展难题、增强发展动力、厚植发展优势的治本之策，是实现更高质量、更有效率、更加公平、更可持续发展的必由之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第一百二十二条　有下列行为之一，造成严重不良影响，对直接责任者和领导责任者，情节较轻的，给予警告或者严重警告处分；情节较重的，给予撤销党内职务或者留党察看处分；情节严重的，给予开除党籍处分：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（一）贯彻党中央决策部署只表态不落实的；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（二）热衷于搞舆论造势、浮在表面的；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（三）单纯以会议贯彻会议、以文件落实文件，在实际工作中不见诸行动的；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（四）工作中有其他形式主义、官僚主义行为的。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本条是关于</w:t>
      </w:r>
      <w:r>
        <w:rPr>
          <w:rStyle w:val="5"/>
          <w:rFonts w:hint="eastAsia" w:ascii="仿宋" w:hAnsi="仿宋" w:eastAsia="仿宋" w:cs="仿宋"/>
          <w:color w:val="222160"/>
          <w:sz w:val="30"/>
          <w:szCs w:val="30"/>
          <w:u w:val="none"/>
          <w:shd w:val="clear" w:fill="FFFFFF"/>
        </w:rPr>
        <w:t>形式主义、官僚主义</w:t>
      </w:r>
      <w:r>
        <w:rPr>
          <w:rFonts w:hint="eastAsia" w:ascii="仿宋" w:hAnsi="仿宋" w:eastAsia="仿宋" w:cs="仿宋"/>
          <w:color w:val="222160"/>
          <w:sz w:val="30"/>
          <w:szCs w:val="30"/>
          <w:u w:val="none"/>
          <w:shd w:val="clear" w:fill="FFFFFF"/>
        </w:rPr>
        <w:t>行为及其适用的处分种类和幅度的规定。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本条针对现实中存在的形式主义、官僚主义典型问题作出规定，造成严重不良影响的，对直接责任者和领导责任者给予处分。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第（一）项在现实中的突出表现，往往是</w:t>
      </w:r>
      <w:r>
        <w:rPr>
          <w:rStyle w:val="5"/>
          <w:rFonts w:hint="eastAsia" w:ascii="仿宋" w:hAnsi="仿宋" w:eastAsia="仿宋" w:cs="仿宋"/>
          <w:color w:val="222160"/>
          <w:sz w:val="30"/>
          <w:szCs w:val="30"/>
          <w:u w:val="none"/>
          <w:shd w:val="clear" w:fill="FFFFFF"/>
        </w:rPr>
        <w:t>第一时间表态调门高，但没有具体实际行动落实</w:t>
      </w:r>
      <w:r>
        <w:rPr>
          <w:rFonts w:hint="eastAsia" w:ascii="仿宋" w:hAnsi="仿宋" w:eastAsia="仿宋" w:cs="仿宋"/>
          <w:color w:val="222160"/>
          <w:sz w:val="30"/>
          <w:szCs w:val="30"/>
          <w:u w:val="none"/>
          <w:shd w:val="clear" w:fill="FFFFFF"/>
        </w:rPr>
        <w:t>。有的知行不一、不求实效，贪图虚名、弄虚作假；有的不认真学习党的理论和做好工作所需要的知识，学了也是为应付场面，蜻蜓点水，浅尝辄止，不求甚解，停留在口头表态，无心也无力在实际中认真运用；有的对贯彻党中央精神“说起来重要、喊起来响亮、做起来挂空挡”；等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第（二）项热衷于</w:t>
      </w:r>
      <w:r>
        <w:rPr>
          <w:rStyle w:val="5"/>
          <w:rFonts w:hint="eastAsia" w:ascii="仿宋" w:hAnsi="仿宋" w:eastAsia="仿宋" w:cs="仿宋"/>
          <w:color w:val="222160"/>
          <w:sz w:val="30"/>
          <w:szCs w:val="30"/>
          <w:u w:val="none"/>
          <w:shd w:val="clear" w:fill="FFFFFF"/>
        </w:rPr>
        <w:t>搞舆论造势、浮在表面</w:t>
      </w:r>
      <w:r>
        <w:rPr>
          <w:rFonts w:hint="eastAsia" w:ascii="仿宋" w:hAnsi="仿宋" w:eastAsia="仿宋" w:cs="仿宋"/>
          <w:color w:val="222160"/>
          <w:sz w:val="30"/>
          <w:szCs w:val="30"/>
          <w:u w:val="none"/>
          <w:shd w:val="clear" w:fill="FFFFFF"/>
        </w:rPr>
        <w:t>的表现有：有的造声势、出风头，把安排领导出场讲话、组织发新闻、上电视作为头等大事，最后工作却不了了之；调查研究搞浮光掠影、人到心不到的“蜻蜓点水”式调研，或者走马观花，下去就是为了出镜头、露露脸，坐在车上转，隔着玻璃看，只看“门面”和“窗口”，不看“后院”和“角落”；等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第（三）项的主要表现有：有的</w:t>
      </w:r>
      <w:r>
        <w:rPr>
          <w:rStyle w:val="5"/>
          <w:rFonts w:hint="eastAsia" w:ascii="仿宋" w:hAnsi="仿宋" w:eastAsia="仿宋" w:cs="仿宋"/>
          <w:color w:val="222160"/>
          <w:sz w:val="30"/>
          <w:szCs w:val="30"/>
          <w:u w:val="none"/>
          <w:shd w:val="clear" w:fill="FFFFFF"/>
        </w:rPr>
        <w:t>热衷于文山会海、花拳绣腿</w:t>
      </w:r>
      <w:r>
        <w:rPr>
          <w:rFonts w:hint="eastAsia" w:ascii="仿宋" w:hAnsi="仿宋" w:eastAsia="仿宋" w:cs="仿宋"/>
          <w:color w:val="222160"/>
          <w:sz w:val="30"/>
          <w:szCs w:val="30"/>
          <w:u w:val="none"/>
          <w:shd w:val="clear" w:fill="FFFFFF"/>
        </w:rPr>
        <w:t>；有的</w:t>
      </w:r>
      <w:r>
        <w:rPr>
          <w:rStyle w:val="5"/>
          <w:rFonts w:hint="eastAsia" w:ascii="仿宋" w:hAnsi="仿宋" w:eastAsia="仿宋" w:cs="仿宋"/>
          <w:color w:val="222160"/>
          <w:sz w:val="30"/>
          <w:szCs w:val="30"/>
          <w:u w:val="none"/>
          <w:shd w:val="clear" w:fill="FFFFFF"/>
        </w:rPr>
        <w:t>抓工作不讲实效</w:t>
      </w:r>
      <w:r>
        <w:rPr>
          <w:rFonts w:hint="eastAsia" w:ascii="仿宋" w:hAnsi="仿宋" w:eastAsia="仿宋" w:cs="仿宋"/>
          <w:color w:val="222160"/>
          <w:sz w:val="30"/>
          <w:szCs w:val="30"/>
          <w:u w:val="none"/>
          <w:shd w:val="clear" w:fill="FFFFFF"/>
        </w:rPr>
        <w:t>，不下功夫解决存在的矛盾和问题，难以给领导留下印象的事不做，形不成多大影响的事不做，工作汇报或年终总结看上去不漂亮的事不做，仪式一场接着一场，总结一份接着一份，评奖一个接着一个，最后都是“客里空”；等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第（四）项是</w:t>
      </w:r>
      <w:r>
        <w:rPr>
          <w:rStyle w:val="5"/>
          <w:rFonts w:hint="eastAsia" w:ascii="仿宋" w:hAnsi="仿宋" w:eastAsia="仿宋" w:cs="仿宋"/>
          <w:color w:val="222160"/>
          <w:sz w:val="30"/>
          <w:szCs w:val="30"/>
          <w:u w:val="none"/>
          <w:shd w:val="clear" w:fill="FFFFFF"/>
        </w:rPr>
        <w:t>兜底项</w:t>
      </w:r>
      <w:r>
        <w:rPr>
          <w:rFonts w:hint="eastAsia" w:ascii="仿宋" w:hAnsi="仿宋" w:eastAsia="仿宋" w:cs="仿宋"/>
          <w:color w:val="222160"/>
          <w:sz w:val="30"/>
          <w:szCs w:val="30"/>
          <w:u w:val="none"/>
          <w:shd w:val="clear" w:fill="FFFFFF"/>
        </w:rPr>
        <w:t>，对工作中有其他形式主义、官僚主义行为的作出处分规定。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本条为2018年《条例》修订增加的条文。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第一百二十三条　党组织有下列行为之一，对直接责任者和领导责任者，情节较重的，给予警告或者严重警告处分；情节严重的，给予撤销党内职务或者留党察看处分：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（一）党员被依法判处刑罚后，不按照规定给予党纪处分，或者对违反国家法律法规的行为，应当给予党纪处分而不处分的；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（二）党纪处分决定或者申诉复查决定作出后，不按照规定落实决定中关于被处分人党籍、职务、职级、待遇等事项的；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（三）党员受到党纪处分后，不按照干部管理权限和组织关系对受处分党员开展日常教育、管理和监督工作的。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left"/>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本条是关于</w:t>
      </w:r>
      <w:r>
        <w:rPr>
          <w:rStyle w:val="5"/>
          <w:rFonts w:hint="eastAsia" w:ascii="仿宋" w:hAnsi="仿宋" w:eastAsia="仿宋" w:cs="仿宋"/>
          <w:color w:val="191919"/>
          <w:sz w:val="30"/>
          <w:szCs w:val="30"/>
          <w:u w:val="none"/>
          <w:shd w:val="clear" w:fill="FFFFFF"/>
        </w:rPr>
        <w:t>执行党纪失职</w:t>
      </w:r>
      <w:r>
        <w:rPr>
          <w:rFonts w:hint="eastAsia" w:ascii="仿宋" w:hAnsi="仿宋" w:eastAsia="仿宋" w:cs="仿宋"/>
          <w:color w:val="191919"/>
          <w:sz w:val="30"/>
          <w:szCs w:val="30"/>
          <w:u w:val="none"/>
          <w:shd w:val="clear" w:fill="FFFFFF"/>
        </w:rPr>
        <w:t>行为及其适用的处分种类和幅度的规定。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sz w:val="30"/>
          <w:szCs w:val="30"/>
        </w:rPr>
      </w:pPr>
      <w:r>
        <w:rPr>
          <w:rFonts w:hint="eastAsia" w:ascii="仿宋" w:hAnsi="仿宋" w:eastAsia="仿宋" w:cs="仿宋"/>
          <w:sz w:val="30"/>
          <w:szCs w:val="30"/>
          <w:u w:val="none"/>
        </w:rPr>
        <w:t>本条第（一）项规定包括</w:t>
      </w:r>
      <w:r>
        <w:rPr>
          <w:rStyle w:val="5"/>
          <w:rFonts w:hint="eastAsia" w:ascii="仿宋" w:hAnsi="仿宋" w:eastAsia="仿宋" w:cs="仿宋"/>
          <w:sz w:val="30"/>
          <w:szCs w:val="30"/>
          <w:u w:val="none"/>
        </w:rPr>
        <w:t>两种情况</w:t>
      </w:r>
      <w:r>
        <w:rPr>
          <w:rFonts w:hint="eastAsia" w:ascii="仿宋" w:hAnsi="仿宋" w:eastAsia="仿宋" w:cs="仿宋"/>
          <w:sz w:val="30"/>
          <w:szCs w:val="30"/>
          <w:u w:val="none"/>
        </w:rPr>
        <w:t>：一种是党员免予起诉、有罪但免予刑事处罚和被依法判处刑罚后，有关党组织不按照规定给予党纪处分，即违反《条例》第三十一条和第三十二条规定；另一种是党组织在纪律审查过程中发现党员有违反国家法律法规的行为，应当给予党纪处分而不处分的，即违反《条例》第二十七条和第二十八条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sz w:val="30"/>
          <w:szCs w:val="30"/>
        </w:rPr>
      </w:pPr>
      <w:r>
        <w:rPr>
          <w:rFonts w:hint="eastAsia" w:ascii="仿宋" w:hAnsi="仿宋" w:eastAsia="仿宋" w:cs="仿宋"/>
          <w:sz w:val="30"/>
          <w:szCs w:val="30"/>
          <w:u w:val="none"/>
        </w:rPr>
        <w:t>本条第（二）项规定的</w:t>
      </w:r>
      <w:r>
        <w:rPr>
          <w:rStyle w:val="5"/>
          <w:rFonts w:hint="eastAsia" w:ascii="仿宋" w:hAnsi="仿宋" w:eastAsia="仿宋" w:cs="仿宋"/>
          <w:sz w:val="30"/>
          <w:szCs w:val="30"/>
          <w:u w:val="none"/>
        </w:rPr>
        <w:t>责任主体除党委、纪委外，还涉及组织人事部门、后勤保障部门和受处分人所在单位等。</w:t>
      </w:r>
      <w:r>
        <w:rPr>
          <w:rFonts w:hint="eastAsia" w:ascii="仿宋" w:hAnsi="仿宋" w:eastAsia="仿宋" w:cs="仿宋"/>
          <w:sz w:val="30"/>
          <w:szCs w:val="30"/>
          <w:u w:val="none"/>
        </w:rPr>
        <w:t>党纪处分决定和申诉复查决定作出后，只要生效了就必须严格执行和落实，这样才能真正发挥党纪处分的威力。如果不服处分，可以根据规定</w:t>
      </w:r>
      <w:r>
        <w:rPr>
          <w:rStyle w:val="5"/>
          <w:rFonts w:hint="eastAsia" w:ascii="仿宋" w:hAnsi="仿宋" w:eastAsia="仿宋" w:cs="仿宋"/>
          <w:sz w:val="30"/>
          <w:szCs w:val="30"/>
          <w:u w:val="none"/>
        </w:rPr>
        <w:t>申诉，但不影响已经生效的处分决定的执行</w:t>
      </w:r>
      <w:r>
        <w:rPr>
          <w:rFonts w:hint="eastAsia" w:ascii="仿宋" w:hAnsi="仿宋" w:eastAsia="仿宋" w:cs="仿宋"/>
          <w:sz w:val="30"/>
          <w:szCs w:val="30"/>
          <w:u w:val="none"/>
        </w:rPr>
        <w:t>。该项行为包括两种情况：第一种情况是</w:t>
      </w:r>
      <w:r>
        <w:rPr>
          <w:rStyle w:val="5"/>
          <w:rFonts w:hint="eastAsia" w:ascii="仿宋" w:hAnsi="仿宋" w:eastAsia="仿宋" w:cs="仿宋"/>
          <w:sz w:val="30"/>
          <w:szCs w:val="30"/>
          <w:u w:val="none"/>
        </w:rPr>
        <w:t>不落实党纪处分决定</w:t>
      </w:r>
      <w:r>
        <w:rPr>
          <w:rFonts w:hint="eastAsia" w:ascii="仿宋" w:hAnsi="仿宋" w:eastAsia="仿宋" w:cs="仿宋"/>
          <w:sz w:val="30"/>
          <w:szCs w:val="30"/>
          <w:u w:val="none"/>
        </w:rPr>
        <w:t>。党纪处分决定作出后，应当在一个月内向受处分党员所在党的基层组织中的全体党员及其本人宣布，是领导班子成员的还应当向所在党组织领导班子宣布。应当将处分决定抄送有关组织、人事部门及相关单位、部门。需要办理职务、级别、工资等相应变更手续的，要督促有关部门及时办理。对在处分决定执行中推诿扯皮、不抓不管、阳奉阴违、顶着不办或者拒不执行的，要对有关单位及其领导进行通报、批评，直至追究纪律责任。第二种情况是</w:t>
      </w:r>
      <w:r>
        <w:rPr>
          <w:rStyle w:val="5"/>
          <w:rFonts w:hint="eastAsia" w:ascii="仿宋" w:hAnsi="仿宋" w:eastAsia="仿宋" w:cs="仿宋"/>
          <w:sz w:val="30"/>
          <w:szCs w:val="30"/>
          <w:u w:val="none"/>
        </w:rPr>
        <w:t>不落实申诉复查决定</w:t>
      </w:r>
      <w:r>
        <w:rPr>
          <w:rFonts w:hint="eastAsia" w:ascii="仿宋" w:hAnsi="仿宋" w:eastAsia="仿宋" w:cs="仿宋"/>
          <w:sz w:val="30"/>
          <w:szCs w:val="30"/>
          <w:u w:val="none"/>
        </w:rPr>
        <w:t>。要加强申诉复查决定的执行落实，特别是变更、撤销处分后相关待遇的落实。对那些维持原处分决定不变的，要耐心宣讲法规政策，做好解释说服工作；对变更和撤销原处分决定的，要积极协调有关部门，稳妥地做好善后处理工作；对个别无理缠诉的，要加强教育，严肃批评。上级纪检机关要加大对申诉复查决定，尤其是变更和撤销原处分决定案件的督办力度。</w:t>
      </w:r>
      <w:r>
        <w:rPr>
          <w:rStyle w:val="5"/>
          <w:rFonts w:hint="eastAsia" w:ascii="仿宋" w:hAnsi="仿宋" w:eastAsia="仿宋" w:cs="仿宋"/>
          <w:sz w:val="30"/>
          <w:szCs w:val="30"/>
          <w:u w:val="none"/>
        </w:rPr>
        <w:t>本项所称的“规定”主要包括：</w:t>
      </w:r>
      <w:r>
        <w:rPr>
          <w:rFonts w:hint="eastAsia" w:ascii="仿宋" w:hAnsi="仿宋" w:eastAsia="仿宋" w:cs="仿宋"/>
          <w:sz w:val="30"/>
          <w:szCs w:val="30"/>
          <w:u w:val="none"/>
        </w:rPr>
        <w:t>《条例》第五章第四十一条、第四十二条有关党纪处分执行的规定；《中国共产党纪律检查机关控告申诉工作条例》《关于受党纪处分的党政机关工作人员年度考核有关问题的意见》《关于受党纪处分公务员年度考核有关问题的答复意见》等有关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sz w:val="30"/>
          <w:szCs w:val="30"/>
        </w:rPr>
      </w:pPr>
      <w:r>
        <w:rPr>
          <w:rFonts w:hint="eastAsia" w:ascii="仿宋" w:hAnsi="仿宋" w:eastAsia="仿宋" w:cs="仿宋"/>
          <w:sz w:val="30"/>
          <w:szCs w:val="30"/>
          <w:u w:val="none"/>
        </w:rPr>
        <w:t>本条第（三）项规定，对违纪党员不能处分完了就没事了，日常还要加强教育、管理和监督，不能对受处分党员放任不管，使其处于脱管状态。</w:t>
      </w:r>
      <w:r>
        <w:rPr>
          <w:rStyle w:val="5"/>
          <w:rFonts w:hint="eastAsia" w:ascii="仿宋" w:hAnsi="仿宋" w:eastAsia="仿宋" w:cs="仿宋"/>
          <w:sz w:val="30"/>
          <w:szCs w:val="30"/>
          <w:u w:val="none"/>
        </w:rPr>
        <w:t>特别是对受到留党察看处分的党员</w:t>
      </w:r>
      <w:r>
        <w:rPr>
          <w:rFonts w:hint="eastAsia" w:ascii="仿宋" w:hAnsi="仿宋" w:eastAsia="仿宋" w:cs="仿宋"/>
          <w:sz w:val="30"/>
          <w:szCs w:val="30"/>
          <w:u w:val="none"/>
        </w:rPr>
        <w:t>，其在留党察看期间的表现是“有悔改表现”，还是“坚持不改”，甚至“又发现其他违纪行为”，直接关系到期满后如何处理，党组织要要求其定期上交思想汇报、派专人与其谈心交流，切实担负起教育、管理和监督的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第一百二十四条　因工作不负责任致使所管理的人员叛逃的，对直接责任者和领导责任者，给予警告或者严重警告处分；情节严重的，给予撤销党内职务处分。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因工作不负责任致使所管理的人员出走，对直接责任者和领导责任者，情节较重的，给予警告或者严重警告处分；情节严重的，给予撤销党内职务处分。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本条是关于</w:t>
      </w:r>
      <w:r>
        <w:rPr>
          <w:rStyle w:val="5"/>
          <w:rFonts w:hint="eastAsia" w:ascii="仿宋" w:hAnsi="仿宋" w:eastAsia="仿宋" w:cs="仿宋"/>
          <w:color w:val="222160"/>
          <w:sz w:val="30"/>
          <w:szCs w:val="30"/>
          <w:u w:val="none"/>
          <w:shd w:val="clear" w:fill="FFFFFF"/>
        </w:rPr>
        <w:t>工作失职致使所管理人员叛逃、出走</w:t>
      </w:r>
      <w:r>
        <w:rPr>
          <w:rFonts w:hint="eastAsia" w:ascii="仿宋" w:hAnsi="仿宋" w:eastAsia="仿宋" w:cs="仿宋"/>
          <w:color w:val="222160"/>
          <w:sz w:val="30"/>
          <w:szCs w:val="30"/>
          <w:u w:val="none"/>
          <w:shd w:val="clear" w:fill="FFFFFF"/>
        </w:rPr>
        <w:t>行为及其适用的处分种类和幅度的规定。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本条针对的是</w:t>
      </w:r>
      <w:r>
        <w:rPr>
          <w:rStyle w:val="5"/>
          <w:rFonts w:hint="eastAsia" w:ascii="仿宋" w:hAnsi="仿宋" w:eastAsia="仿宋" w:cs="仿宋"/>
          <w:color w:val="222160"/>
          <w:sz w:val="30"/>
          <w:szCs w:val="30"/>
          <w:u w:val="none"/>
          <w:shd w:val="clear" w:fill="FFFFFF"/>
        </w:rPr>
        <w:t>担负一定领导职务、有管理的下属人员的党员领导干部</w:t>
      </w:r>
      <w:r>
        <w:rPr>
          <w:rFonts w:hint="eastAsia" w:ascii="仿宋" w:hAnsi="仿宋" w:eastAsia="仿宋" w:cs="仿宋"/>
          <w:color w:val="222160"/>
          <w:sz w:val="30"/>
          <w:szCs w:val="30"/>
          <w:u w:val="none"/>
          <w:shd w:val="clear" w:fill="FFFFFF"/>
        </w:rPr>
        <w:t>，强调的是党员领导干部</w:t>
      </w:r>
      <w:r>
        <w:rPr>
          <w:rStyle w:val="5"/>
          <w:rFonts w:hint="eastAsia" w:ascii="仿宋" w:hAnsi="仿宋" w:eastAsia="仿宋" w:cs="仿宋"/>
          <w:color w:val="222160"/>
          <w:sz w:val="30"/>
          <w:szCs w:val="30"/>
          <w:u w:val="none"/>
          <w:shd w:val="clear" w:fill="FFFFFF"/>
        </w:rPr>
        <w:t>不知道</w:t>
      </w:r>
      <w:r>
        <w:rPr>
          <w:rFonts w:hint="eastAsia" w:ascii="仿宋" w:hAnsi="仿宋" w:eastAsia="仿宋" w:cs="仿宋"/>
          <w:color w:val="222160"/>
          <w:sz w:val="30"/>
          <w:szCs w:val="30"/>
          <w:u w:val="none"/>
          <w:shd w:val="clear" w:fill="FFFFFF"/>
        </w:rPr>
        <w:t>自己所管理的人员打算叛逃，但因为工作不负责任，为其叛逃提供了客观条件。这种失职行为与所属人员的叛逃</w:t>
      </w:r>
      <w:r>
        <w:rPr>
          <w:rStyle w:val="5"/>
          <w:rFonts w:hint="eastAsia" w:ascii="仿宋" w:hAnsi="仿宋" w:eastAsia="仿宋" w:cs="仿宋"/>
          <w:color w:val="222160"/>
          <w:sz w:val="30"/>
          <w:szCs w:val="30"/>
          <w:u w:val="none"/>
          <w:shd w:val="clear" w:fill="FFFFFF"/>
        </w:rPr>
        <w:t>有直接的因果关系</w:t>
      </w:r>
      <w:r>
        <w:rPr>
          <w:rFonts w:hint="eastAsia" w:ascii="仿宋" w:hAnsi="仿宋" w:eastAsia="仿宋" w:cs="仿宋"/>
          <w:color w:val="222160"/>
          <w:sz w:val="30"/>
          <w:szCs w:val="30"/>
          <w:u w:val="none"/>
          <w:shd w:val="clear" w:fill="FFFFFF"/>
        </w:rPr>
        <w:t>。例如，对要求出国的人员未按有关规定进行审查或者未认真审查，对不应当派遣出国的人员却派遣出国；应当及时收回所管理的人员所持护照而未予及时收回；因被骗取或者疏忽为打算叛逃的人员开具证明；率团（组）出国时对团（组）人员管理不严；应当及时从国外召回不可靠人员而未予及时召回；等等。</w:t>
      </w:r>
      <w:r>
        <w:rPr>
          <w:rStyle w:val="5"/>
          <w:rFonts w:hint="eastAsia" w:ascii="仿宋" w:hAnsi="仿宋" w:eastAsia="仿宋" w:cs="仿宋"/>
          <w:color w:val="F96E57"/>
          <w:sz w:val="30"/>
          <w:szCs w:val="30"/>
          <w:u w:val="none"/>
          <w:shd w:val="clear" w:fill="FFFFFF"/>
        </w:rPr>
        <w:t>“叛逃”</w:t>
      </w:r>
      <w:r>
        <w:rPr>
          <w:rStyle w:val="5"/>
          <w:rFonts w:hint="eastAsia" w:ascii="仿宋" w:hAnsi="仿宋" w:eastAsia="仿宋" w:cs="仿宋"/>
          <w:color w:val="222160"/>
          <w:sz w:val="30"/>
          <w:szCs w:val="30"/>
          <w:u w:val="none"/>
          <w:shd w:val="clear" w:fill="FFFFFF"/>
        </w:rPr>
        <w:t>，</w:t>
      </w:r>
      <w:r>
        <w:rPr>
          <w:rFonts w:hint="eastAsia" w:ascii="仿宋" w:hAnsi="仿宋" w:eastAsia="仿宋" w:cs="仿宋"/>
          <w:color w:val="222160"/>
          <w:sz w:val="30"/>
          <w:szCs w:val="30"/>
          <w:u w:val="none"/>
          <w:shd w:val="clear" w:fill="FFFFFF"/>
        </w:rPr>
        <w:t>不仅包括《条例》第六十五条第一款和第二款规定的“在国（境）外、外国驻华使（领）馆申请政治避难，或者违纪后逃往国（境）外、外国驻华使（领）馆”和“在国（境）外公开发表反对党和政府的文章、演说、宣言、声明等”行为，还包括因触犯我国刑律，为逃避制裁，逃往国（境）外的行为。本行为强调，</w:t>
      </w:r>
      <w:r>
        <w:rPr>
          <w:rStyle w:val="5"/>
          <w:rFonts w:hint="eastAsia" w:ascii="仿宋" w:hAnsi="仿宋" w:eastAsia="仿宋" w:cs="仿宋"/>
          <w:color w:val="222160"/>
          <w:sz w:val="30"/>
          <w:szCs w:val="30"/>
          <w:u w:val="none"/>
          <w:shd w:val="clear" w:fill="FFFFFF"/>
        </w:rPr>
        <w:t>一经发现党员领导干部因工作不负责任致使所管理的人员叛逃的，即给予其警告或者严重警告处分</w:t>
      </w:r>
      <w:r>
        <w:rPr>
          <w:rFonts w:hint="eastAsia" w:ascii="仿宋" w:hAnsi="仿宋" w:eastAsia="仿宋" w:cs="仿宋"/>
          <w:color w:val="222160"/>
          <w:sz w:val="30"/>
          <w:szCs w:val="30"/>
          <w:u w:val="none"/>
          <w:shd w:val="clear" w:fill="FFFFFF"/>
        </w:rPr>
        <w:t>。要与《条例》第六十五条第三款规定的故意为叛逃行为提供方便条件区别开来，本行为是</w:t>
      </w:r>
      <w:r>
        <w:rPr>
          <w:rStyle w:val="5"/>
          <w:rFonts w:hint="eastAsia" w:ascii="仿宋" w:hAnsi="仿宋" w:eastAsia="仿宋" w:cs="仿宋"/>
          <w:color w:val="222160"/>
          <w:sz w:val="30"/>
          <w:szCs w:val="30"/>
          <w:u w:val="none"/>
          <w:shd w:val="clear" w:fill="FFFFFF"/>
        </w:rPr>
        <w:t>客观上造成了</w:t>
      </w:r>
      <w:r>
        <w:rPr>
          <w:rFonts w:hint="eastAsia" w:ascii="仿宋" w:hAnsi="仿宋" w:eastAsia="仿宋" w:cs="仿宋"/>
          <w:color w:val="222160"/>
          <w:sz w:val="30"/>
          <w:szCs w:val="30"/>
          <w:u w:val="none"/>
          <w:shd w:val="clear" w:fill="FFFFFF"/>
        </w:rPr>
        <w:t>叛逃的后果，</w:t>
      </w:r>
      <w:r>
        <w:rPr>
          <w:rStyle w:val="5"/>
          <w:rFonts w:hint="eastAsia" w:ascii="仿宋" w:hAnsi="仿宋" w:eastAsia="仿宋" w:cs="仿宋"/>
          <w:color w:val="222160"/>
          <w:sz w:val="30"/>
          <w:szCs w:val="30"/>
          <w:u w:val="none"/>
          <w:shd w:val="clear" w:fill="FFFFFF"/>
        </w:rPr>
        <w:t>主观上不是主动帮助</w:t>
      </w:r>
      <w:r>
        <w:rPr>
          <w:rFonts w:hint="eastAsia" w:ascii="仿宋" w:hAnsi="仿宋" w:eastAsia="仿宋" w:cs="仿宋"/>
          <w:color w:val="222160"/>
          <w:sz w:val="30"/>
          <w:szCs w:val="30"/>
          <w:u w:val="none"/>
          <w:shd w:val="clear" w:fill="FFFFFF"/>
        </w:rPr>
        <w:t>下属人员叛逃，而第六十五条第三款是故意为叛逃提供方便条件，是一种主动为之的行为。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第二款规定的</w:t>
      </w:r>
      <w:r>
        <w:rPr>
          <w:rStyle w:val="5"/>
          <w:rFonts w:hint="eastAsia" w:ascii="仿宋" w:hAnsi="仿宋" w:eastAsia="仿宋" w:cs="仿宋"/>
          <w:color w:val="F96E57"/>
          <w:sz w:val="30"/>
          <w:szCs w:val="30"/>
          <w:u w:val="none"/>
          <w:shd w:val="clear" w:fill="FFFFFF"/>
        </w:rPr>
        <w:t>“出走”</w:t>
      </w:r>
      <w:r>
        <w:rPr>
          <w:rFonts w:hint="eastAsia" w:ascii="仿宋" w:hAnsi="仿宋" w:eastAsia="仿宋" w:cs="仿宋"/>
          <w:color w:val="222160"/>
          <w:sz w:val="30"/>
          <w:szCs w:val="30"/>
          <w:u w:val="none"/>
          <w:shd w:val="clear" w:fill="FFFFFF"/>
        </w:rPr>
        <w:t>，主要是指《条例》第八十四条规定的“驻外机构或者临时出国（境）团（组）中的党员，脱离组织出走时间不满六个月又自动回归”行为。</w:t>
      </w:r>
      <w:r>
        <w:rPr>
          <w:rStyle w:val="5"/>
          <w:rFonts w:hint="eastAsia" w:ascii="仿宋" w:hAnsi="仿宋" w:eastAsia="仿宋" w:cs="仿宋"/>
          <w:color w:val="222160"/>
          <w:sz w:val="30"/>
          <w:szCs w:val="30"/>
          <w:u w:val="none"/>
          <w:shd w:val="clear" w:fill="FFFFFF"/>
        </w:rPr>
        <w:t>要明确本行为与第一款不同，不是一经发现就给予处分，而是达到情节较重的程度，才给予处分</w:t>
      </w:r>
      <w:r>
        <w:rPr>
          <w:rFonts w:hint="eastAsia" w:ascii="仿宋" w:hAnsi="仿宋" w:eastAsia="仿宋" w:cs="仿宋"/>
          <w:color w:val="222160"/>
          <w:sz w:val="30"/>
          <w:szCs w:val="30"/>
          <w:u w:val="none"/>
          <w:shd w:val="clear" w:fill="FFFFFF"/>
        </w:rPr>
        <w:t>；对于情节较轻的，应当给予批评教育或者组织处理。要把本行为与《条例》第八十四条第二款规定的故意为出走提供方便条件区别开来，本行为是客观上造成了出走的后果，主观上不是主动帮助下属人员出走，而第八十四条第二款是故意为出走提供方便条件，是一种主动为之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第一百二十五条　在上级检查、视察工作或者向上级汇报、报告工作时对应当报告的事项不报告或者不如实报告，造成严重损害或者严重不良影响的，对直接责任者和领导责任者，给予警告或者严重警告处分；情节严重的，给予撤销党内职务或者留党察看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在上级检查、视察工作或者向上级汇报、报告工作时纵容、唆使、暗示、强迫下级说假话、报假情的，从重或者加重处分。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本条是关于</w:t>
      </w:r>
      <w:r>
        <w:rPr>
          <w:rStyle w:val="5"/>
          <w:rFonts w:hint="eastAsia" w:ascii="仿宋" w:hAnsi="仿宋" w:eastAsia="仿宋" w:cs="仿宋"/>
          <w:color w:val="222160"/>
          <w:sz w:val="30"/>
          <w:szCs w:val="30"/>
          <w:u w:val="none"/>
          <w:shd w:val="clear" w:fill="FFFFFF"/>
        </w:rPr>
        <w:t>不报告、不如实报告工作情况</w:t>
      </w:r>
      <w:r>
        <w:rPr>
          <w:rFonts w:hint="eastAsia" w:ascii="仿宋" w:hAnsi="仿宋" w:eastAsia="仿宋" w:cs="仿宋"/>
          <w:color w:val="222160"/>
          <w:sz w:val="30"/>
          <w:szCs w:val="30"/>
          <w:u w:val="none"/>
          <w:shd w:val="clear" w:fill="FFFFFF"/>
        </w:rPr>
        <w:t>以及</w:t>
      </w:r>
      <w:r>
        <w:rPr>
          <w:rStyle w:val="5"/>
          <w:rFonts w:hint="eastAsia" w:ascii="仿宋" w:hAnsi="仿宋" w:eastAsia="仿宋" w:cs="仿宋"/>
          <w:color w:val="222160"/>
          <w:sz w:val="30"/>
          <w:szCs w:val="30"/>
          <w:u w:val="none"/>
          <w:shd w:val="clear" w:fill="FFFFFF"/>
        </w:rPr>
        <w:t>强迫下级说假话</w:t>
      </w:r>
      <w:r>
        <w:rPr>
          <w:rFonts w:hint="eastAsia" w:ascii="仿宋" w:hAnsi="仿宋" w:eastAsia="仿宋" w:cs="仿宋"/>
          <w:color w:val="222160"/>
          <w:sz w:val="30"/>
          <w:szCs w:val="30"/>
          <w:u w:val="none"/>
          <w:shd w:val="clear" w:fill="FFFFFF"/>
        </w:rPr>
        <w:t>行为及其适用的处分种类和幅度的规定。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本条分为两款。</w:t>
      </w:r>
      <w:r>
        <w:rPr>
          <w:rStyle w:val="5"/>
          <w:rFonts w:hint="eastAsia" w:ascii="仿宋" w:hAnsi="仿宋" w:eastAsia="仿宋" w:cs="仿宋"/>
          <w:color w:val="222160"/>
          <w:sz w:val="30"/>
          <w:szCs w:val="30"/>
          <w:u w:val="none"/>
          <w:shd w:val="clear" w:fill="FFFFFF"/>
        </w:rPr>
        <w:t>第一款</w:t>
      </w:r>
      <w:r>
        <w:rPr>
          <w:rFonts w:hint="eastAsia" w:ascii="仿宋" w:hAnsi="仿宋" w:eastAsia="仿宋" w:cs="仿宋"/>
          <w:color w:val="222160"/>
          <w:sz w:val="30"/>
          <w:szCs w:val="30"/>
          <w:u w:val="none"/>
          <w:shd w:val="clear" w:fill="FFFFFF"/>
        </w:rPr>
        <w:t>针对的是</w:t>
      </w:r>
      <w:r>
        <w:rPr>
          <w:rStyle w:val="5"/>
          <w:rFonts w:hint="eastAsia" w:ascii="仿宋" w:hAnsi="仿宋" w:eastAsia="仿宋" w:cs="仿宋"/>
          <w:color w:val="222160"/>
          <w:sz w:val="30"/>
          <w:szCs w:val="30"/>
          <w:u w:val="none"/>
          <w:shd w:val="clear" w:fill="FFFFFF"/>
        </w:rPr>
        <w:t>党员或党组织</w:t>
      </w:r>
      <w:r>
        <w:rPr>
          <w:rFonts w:hint="eastAsia" w:ascii="仿宋" w:hAnsi="仿宋" w:eastAsia="仿宋" w:cs="仿宋"/>
          <w:color w:val="222160"/>
          <w:sz w:val="30"/>
          <w:szCs w:val="30"/>
          <w:u w:val="none"/>
          <w:shd w:val="clear" w:fill="FFFFFF"/>
        </w:rPr>
        <w:t>，强调的是党员或党组织</w:t>
      </w:r>
      <w:r>
        <w:rPr>
          <w:rStyle w:val="5"/>
          <w:rFonts w:hint="eastAsia" w:ascii="仿宋" w:hAnsi="仿宋" w:eastAsia="仿宋" w:cs="仿宋"/>
          <w:color w:val="222160"/>
          <w:sz w:val="30"/>
          <w:szCs w:val="30"/>
          <w:u w:val="none"/>
          <w:shd w:val="clear" w:fill="FFFFFF"/>
        </w:rPr>
        <w:t>明明掌握</w:t>
      </w:r>
      <w:r>
        <w:rPr>
          <w:rFonts w:hint="eastAsia" w:ascii="仿宋" w:hAnsi="仿宋" w:eastAsia="仿宋" w:cs="仿宋"/>
          <w:color w:val="222160"/>
          <w:sz w:val="30"/>
          <w:szCs w:val="30"/>
          <w:u w:val="none"/>
          <w:shd w:val="clear" w:fill="FFFFFF"/>
        </w:rPr>
        <w:t>有关情况而隐瞒不报，或者</w:t>
      </w:r>
      <w:r>
        <w:rPr>
          <w:rStyle w:val="5"/>
          <w:rFonts w:hint="eastAsia" w:ascii="仿宋" w:hAnsi="仿宋" w:eastAsia="仿宋" w:cs="仿宋"/>
          <w:color w:val="222160"/>
          <w:sz w:val="30"/>
          <w:szCs w:val="30"/>
          <w:u w:val="none"/>
          <w:shd w:val="clear" w:fill="FFFFFF"/>
        </w:rPr>
        <w:t>明知道</w:t>
      </w:r>
      <w:r>
        <w:rPr>
          <w:rFonts w:hint="eastAsia" w:ascii="仿宋" w:hAnsi="仿宋" w:eastAsia="仿宋" w:cs="仿宋"/>
          <w:color w:val="222160"/>
          <w:sz w:val="30"/>
          <w:szCs w:val="30"/>
          <w:u w:val="none"/>
          <w:shd w:val="clear" w:fill="FFFFFF"/>
        </w:rPr>
        <w:t>提供的情况、材料、数据不实而予以提供，目的是为了掩饰发生的问题、粉饰太平，隐瞒真实情况，或者为了谋取上级的肯定和赞许，上报假情况、假数字、假典型，或者为了应付检查，采取无中生有、移花接木、指鹿为马等手法，看似在表格上完成了考核指标，实际上并没有完成任务，等等。这里的“上级”，既包括上级党委、政府等，也包括党委工作部门和政府部门等，不仅仅局限于上一级。</w:t>
      </w:r>
      <w:r>
        <w:rPr>
          <w:rStyle w:val="5"/>
          <w:rFonts w:hint="eastAsia" w:ascii="仿宋" w:hAnsi="仿宋" w:eastAsia="仿宋" w:cs="仿宋"/>
          <w:color w:val="222160"/>
          <w:sz w:val="30"/>
          <w:szCs w:val="30"/>
          <w:u w:val="none"/>
          <w:shd w:val="clear" w:fill="FFFFFF"/>
        </w:rPr>
        <w:t>“应当报告的事项”</w:t>
      </w:r>
      <w:r>
        <w:rPr>
          <w:rFonts w:hint="eastAsia" w:ascii="仿宋" w:hAnsi="仿宋" w:eastAsia="仿宋" w:cs="仿宋"/>
          <w:color w:val="222160"/>
          <w:sz w:val="30"/>
          <w:szCs w:val="30"/>
          <w:u w:val="none"/>
          <w:shd w:val="clear" w:fill="FFFFFF"/>
        </w:rPr>
        <w:t>要根据实际情况予以界定，有的是上级单位明确要求报告的事项，有的是上级单位没有明确要求，但根据自身的工作职责应当报告的事项。违反本条规定的行为，造成严重损害或者严重不良影响的，要对相关责任人给予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Style w:val="5"/>
          <w:rFonts w:hint="eastAsia" w:ascii="仿宋" w:hAnsi="仿宋" w:eastAsia="仿宋" w:cs="仿宋"/>
          <w:color w:val="222160"/>
          <w:sz w:val="30"/>
          <w:szCs w:val="30"/>
          <w:u w:val="none"/>
          <w:shd w:val="clear" w:fill="FFFFFF"/>
        </w:rPr>
        <w:t>本行为与《条例》第五十四条规定的不按照有关规定向组织请示报告重大事项的行为不同。</w:t>
      </w:r>
      <w:r>
        <w:rPr>
          <w:rFonts w:hint="eastAsia" w:ascii="仿宋" w:hAnsi="仿宋" w:eastAsia="仿宋" w:cs="仿宋"/>
          <w:color w:val="222160"/>
          <w:sz w:val="30"/>
          <w:szCs w:val="30"/>
          <w:u w:val="none"/>
          <w:shd w:val="clear" w:fill="FFFFFF"/>
        </w:rPr>
        <w:t>本行为强调的是</w:t>
      </w:r>
      <w:r>
        <w:rPr>
          <w:rStyle w:val="5"/>
          <w:rFonts w:hint="eastAsia" w:ascii="仿宋" w:hAnsi="仿宋" w:eastAsia="仿宋" w:cs="仿宋"/>
          <w:color w:val="F96E57"/>
          <w:sz w:val="30"/>
          <w:szCs w:val="30"/>
          <w:u w:val="none"/>
          <w:shd w:val="clear" w:fill="FFFFFF"/>
        </w:rPr>
        <w:t>具体工作层面、工作内容上的报告</w:t>
      </w:r>
      <w:r>
        <w:rPr>
          <w:rFonts w:hint="eastAsia" w:ascii="仿宋" w:hAnsi="仿宋" w:eastAsia="仿宋" w:cs="仿宋"/>
          <w:color w:val="222160"/>
          <w:sz w:val="30"/>
          <w:szCs w:val="30"/>
          <w:u w:val="none"/>
          <w:shd w:val="clear" w:fill="FFFFFF"/>
        </w:rPr>
        <w:t>，第五十四条不请示报告的是</w:t>
      </w:r>
      <w:r>
        <w:rPr>
          <w:rStyle w:val="5"/>
          <w:rFonts w:hint="eastAsia" w:ascii="仿宋" w:hAnsi="仿宋" w:eastAsia="仿宋" w:cs="仿宋"/>
          <w:color w:val="222160"/>
          <w:sz w:val="30"/>
          <w:szCs w:val="30"/>
          <w:u w:val="none"/>
          <w:shd w:val="clear" w:fill="FFFFFF"/>
        </w:rPr>
        <w:t>重大事项，具有特定的内涵</w:t>
      </w:r>
      <w:r>
        <w:rPr>
          <w:rFonts w:hint="eastAsia" w:ascii="仿宋" w:hAnsi="仿宋" w:eastAsia="仿宋" w:cs="仿宋"/>
          <w:color w:val="222160"/>
          <w:sz w:val="30"/>
          <w:szCs w:val="30"/>
          <w:u w:val="none"/>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Style w:val="5"/>
          <w:rFonts w:hint="eastAsia" w:ascii="仿宋" w:hAnsi="仿宋" w:eastAsia="仿宋" w:cs="仿宋"/>
          <w:color w:val="222160"/>
          <w:sz w:val="30"/>
          <w:szCs w:val="30"/>
          <w:u w:val="none"/>
          <w:shd w:val="clear" w:fill="FFFFFF"/>
        </w:rPr>
        <w:t>第二款</w:t>
      </w:r>
      <w:r>
        <w:rPr>
          <w:rFonts w:hint="eastAsia" w:ascii="仿宋" w:hAnsi="仿宋" w:eastAsia="仿宋" w:cs="仿宋"/>
          <w:color w:val="222160"/>
          <w:sz w:val="30"/>
          <w:szCs w:val="30"/>
          <w:u w:val="none"/>
          <w:shd w:val="clear" w:fill="FFFFFF"/>
        </w:rPr>
        <w:t>针对的是</w:t>
      </w:r>
      <w:r>
        <w:rPr>
          <w:rStyle w:val="5"/>
          <w:rFonts w:hint="eastAsia" w:ascii="仿宋" w:hAnsi="仿宋" w:eastAsia="仿宋" w:cs="仿宋"/>
          <w:color w:val="222160"/>
          <w:sz w:val="30"/>
          <w:szCs w:val="30"/>
          <w:u w:val="none"/>
          <w:shd w:val="clear" w:fill="FFFFFF"/>
        </w:rPr>
        <w:t>党员或党组织</w:t>
      </w:r>
      <w:r>
        <w:rPr>
          <w:rFonts w:hint="eastAsia" w:ascii="仿宋" w:hAnsi="仿宋" w:eastAsia="仿宋" w:cs="仿宋"/>
          <w:color w:val="222160"/>
          <w:sz w:val="30"/>
          <w:szCs w:val="30"/>
          <w:u w:val="none"/>
          <w:shd w:val="clear" w:fill="FFFFFF"/>
        </w:rPr>
        <w:t>，比第一款规定的行为更加严重，即</w:t>
      </w:r>
      <w:r>
        <w:rPr>
          <w:rStyle w:val="5"/>
          <w:rFonts w:hint="eastAsia" w:ascii="仿宋" w:hAnsi="仿宋" w:eastAsia="仿宋" w:cs="仿宋"/>
          <w:color w:val="222160"/>
          <w:sz w:val="30"/>
          <w:szCs w:val="30"/>
          <w:u w:val="none"/>
          <w:shd w:val="clear" w:fill="FFFFFF"/>
        </w:rPr>
        <w:t>明知</w:t>
      </w:r>
      <w:r>
        <w:rPr>
          <w:rFonts w:hint="eastAsia" w:ascii="仿宋" w:hAnsi="仿宋" w:eastAsia="仿宋" w:cs="仿宋"/>
          <w:color w:val="222160"/>
          <w:sz w:val="30"/>
          <w:szCs w:val="30"/>
          <w:u w:val="none"/>
          <w:shd w:val="clear" w:fill="FFFFFF"/>
        </w:rPr>
        <w:t>情况不实，明知有问题，不但不制止、不纠正、不如实报告，还纵容、唆使、暗示、强迫下属说假话、报假情，以达到共同掩盖问题、隐瞒实情的目的，因此要</w:t>
      </w:r>
      <w:r>
        <w:rPr>
          <w:rStyle w:val="5"/>
          <w:rFonts w:hint="eastAsia" w:ascii="仿宋" w:hAnsi="仿宋" w:eastAsia="仿宋" w:cs="仿宋"/>
          <w:color w:val="222160"/>
          <w:sz w:val="30"/>
          <w:szCs w:val="30"/>
          <w:u w:val="none"/>
          <w:shd w:val="clear" w:fill="FFFFFF"/>
        </w:rPr>
        <w:t>从重或者加重</w:t>
      </w:r>
      <w:r>
        <w:rPr>
          <w:rFonts w:hint="eastAsia" w:ascii="仿宋" w:hAnsi="仿宋" w:eastAsia="仿宋" w:cs="仿宋"/>
          <w:color w:val="222160"/>
          <w:sz w:val="30"/>
          <w:szCs w:val="30"/>
          <w:u w:val="none"/>
          <w:shd w:val="clear" w:fill="FFFFFF"/>
        </w:rPr>
        <w:t>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第一百二十六条　党员领导干部违反有关规定干预和插手市场经济活动，有下列行为之一，造成不良影响的，给予警告或者严重警告处分；情节较重的，给予撤销党内职务或者留党察看处分；情节严重的，给予开除党籍处分：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（一）干预和插手建设工程项目承发包、土地使用权出让、政府采购、房地产开发与经营、矿产资源开发利用、中介机构服务等活动的；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（二）干预和插手国有企业重组改制、兼并、破产、产权交易、清产核资、资产评估、资产转让、重大项目投资以及其他重大经营活动等事项的；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（三）干预和插手批办各类行政许可和资金借贷等事项的；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（四）干预和插手经济纠纷的；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（五）干预和插手集体资金、资产和资源的使用、分配、承包、租赁等事项的。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本条是关于</w:t>
      </w:r>
      <w:r>
        <w:rPr>
          <w:rStyle w:val="5"/>
          <w:rFonts w:hint="eastAsia" w:ascii="仿宋" w:hAnsi="仿宋" w:eastAsia="仿宋" w:cs="仿宋"/>
          <w:color w:val="222160"/>
          <w:sz w:val="30"/>
          <w:szCs w:val="30"/>
          <w:u w:val="none"/>
          <w:shd w:val="clear" w:fill="FFFFFF"/>
        </w:rPr>
        <w:t>违规干预和插手市场经济活动</w:t>
      </w:r>
      <w:r>
        <w:rPr>
          <w:rFonts w:hint="eastAsia" w:ascii="仿宋" w:hAnsi="仿宋" w:eastAsia="仿宋" w:cs="仿宋"/>
          <w:color w:val="222160"/>
          <w:sz w:val="30"/>
          <w:szCs w:val="30"/>
          <w:u w:val="none"/>
          <w:shd w:val="clear" w:fill="FFFFFF"/>
        </w:rPr>
        <w:t>行为及其适用的处分种类和幅度的规定。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从这些年查办案件的情况看，相当一部分违纪违法案件，特别是大案要案都与领导干部利用职权违规干预、插手市场经济活动有关，领导干部干预、插手微观经济活动成为滋生腐败的一个重要原因。将干预和插手市场经济活动行为规定为违纪行为，并给予纪律处分，有利于防范公共权力与市场经济活动发生不正常联系，有利于维护社会主义市场经济秩序。通过严格执行本条规定，切实解决领导干部违反规定干预和插手市场经济活动问题，同时通过深化改革和完善制度，加快政府职能转变，进一步减少和规范行政审批事项，割断行政权力和微观经济活动的利益关系，减少权力“寻租”的机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本条针对的是</w:t>
      </w:r>
      <w:r>
        <w:rPr>
          <w:rStyle w:val="5"/>
          <w:rFonts w:hint="eastAsia" w:ascii="仿宋" w:hAnsi="仿宋" w:eastAsia="仿宋" w:cs="仿宋"/>
          <w:color w:val="222160"/>
          <w:sz w:val="30"/>
          <w:szCs w:val="30"/>
          <w:u w:val="none"/>
          <w:shd w:val="clear" w:fill="FFFFFF"/>
        </w:rPr>
        <w:t>党员领导干部</w:t>
      </w:r>
      <w:r>
        <w:rPr>
          <w:rFonts w:hint="eastAsia" w:ascii="仿宋" w:hAnsi="仿宋" w:eastAsia="仿宋" w:cs="仿宋"/>
          <w:color w:val="222160"/>
          <w:sz w:val="30"/>
          <w:szCs w:val="30"/>
          <w:u w:val="none"/>
          <w:shd w:val="clear" w:fill="FFFFFF"/>
        </w:rPr>
        <w:t>，强调的主要是</w:t>
      </w:r>
      <w:r>
        <w:rPr>
          <w:rStyle w:val="5"/>
          <w:rFonts w:hint="eastAsia" w:ascii="仿宋" w:hAnsi="仿宋" w:eastAsia="仿宋" w:cs="仿宋"/>
          <w:color w:val="F96E57"/>
          <w:sz w:val="30"/>
          <w:szCs w:val="30"/>
          <w:u w:val="none"/>
          <w:shd w:val="clear" w:fill="FFFFFF"/>
        </w:rPr>
        <w:t>非谋私和腐败的</w:t>
      </w:r>
      <w:r>
        <w:rPr>
          <w:rFonts w:hint="eastAsia" w:ascii="仿宋" w:hAnsi="仿宋" w:eastAsia="仿宋" w:cs="仿宋"/>
          <w:color w:val="222160"/>
          <w:sz w:val="30"/>
          <w:szCs w:val="30"/>
          <w:u w:val="none"/>
          <w:shd w:val="clear" w:fill="FFFFFF"/>
        </w:rPr>
        <w:t>不当使用公权干预市场经济的行为，相当于监察法所针对的职务违法、滥用公权，破坏的是市场经济正常秩序和机制，如果不当使用公权干预市场经济而</w:t>
      </w:r>
      <w:r>
        <w:rPr>
          <w:rStyle w:val="5"/>
          <w:rFonts w:hint="eastAsia" w:ascii="仿宋" w:hAnsi="仿宋" w:eastAsia="仿宋" w:cs="仿宋"/>
          <w:color w:val="222160"/>
          <w:sz w:val="30"/>
          <w:szCs w:val="30"/>
          <w:u w:val="none"/>
          <w:shd w:val="clear" w:fill="FFFFFF"/>
        </w:rPr>
        <w:t>背后又有谋私、腐败</w:t>
      </w:r>
      <w:r>
        <w:rPr>
          <w:rFonts w:hint="eastAsia" w:ascii="仿宋" w:hAnsi="仿宋" w:eastAsia="仿宋" w:cs="仿宋"/>
          <w:color w:val="222160"/>
          <w:sz w:val="30"/>
          <w:szCs w:val="30"/>
          <w:u w:val="none"/>
          <w:shd w:val="clear" w:fill="FFFFFF"/>
        </w:rPr>
        <w:t>等其他因素，则适用</w:t>
      </w:r>
      <w:r>
        <w:rPr>
          <w:rStyle w:val="5"/>
          <w:rFonts w:hint="eastAsia" w:ascii="仿宋" w:hAnsi="仿宋" w:eastAsia="仿宋" w:cs="仿宋"/>
          <w:color w:val="222160"/>
          <w:sz w:val="30"/>
          <w:szCs w:val="30"/>
          <w:u w:val="none"/>
          <w:shd w:val="clear" w:fill="FFFFFF"/>
        </w:rPr>
        <w:t>廉洁纪律或廉洁与工作纪律并违</w:t>
      </w:r>
      <w:r>
        <w:rPr>
          <w:rFonts w:hint="eastAsia" w:ascii="仿宋" w:hAnsi="仿宋" w:eastAsia="仿宋" w:cs="仿宋"/>
          <w:color w:val="222160"/>
          <w:sz w:val="30"/>
          <w:szCs w:val="30"/>
          <w:u w:val="none"/>
          <w:shd w:val="clear" w:fill="FFFFFF"/>
        </w:rPr>
        <w:t>论处。涉嫌犯罪的，依照刑法有关规定处理。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要将本条规定的违纪行为与政府、政府部门及有关党员领导干部</w:t>
      </w:r>
      <w:r>
        <w:rPr>
          <w:rStyle w:val="5"/>
          <w:rFonts w:hint="eastAsia" w:ascii="仿宋" w:hAnsi="仿宋" w:eastAsia="仿宋" w:cs="仿宋"/>
          <w:color w:val="222160"/>
          <w:sz w:val="30"/>
          <w:szCs w:val="30"/>
          <w:u w:val="none"/>
          <w:shd w:val="clear" w:fill="FFFFFF"/>
        </w:rPr>
        <w:t>领导、参与、协调</w:t>
      </w:r>
      <w:r>
        <w:rPr>
          <w:rFonts w:hint="eastAsia" w:ascii="仿宋" w:hAnsi="仿宋" w:eastAsia="仿宋" w:cs="仿宋"/>
          <w:color w:val="222160"/>
          <w:sz w:val="30"/>
          <w:szCs w:val="30"/>
          <w:u w:val="none"/>
          <w:shd w:val="clear" w:fill="FFFFFF"/>
        </w:rPr>
        <w:t>经济活动的正常工作行为相区别。党和国家机关、党员领导干部的很多工作都涉及、围绕或者服务于经济建设，不能将党员领导干部领导、参与、协调经济活动的</w:t>
      </w:r>
      <w:r>
        <w:rPr>
          <w:rStyle w:val="5"/>
          <w:rFonts w:hint="eastAsia" w:ascii="仿宋" w:hAnsi="仿宋" w:eastAsia="仿宋" w:cs="仿宋"/>
          <w:color w:val="222160"/>
          <w:sz w:val="30"/>
          <w:szCs w:val="30"/>
          <w:u w:val="none"/>
          <w:shd w:val="clear" w:fill="FFFFFF"/>
        </w:rPr>
        <w:t>正常工作行为</w:t>
      </w:r>
      <w:r>
        <w:rPr>
          <w:rFonts w:hint="eastAsia" w:ascii="仿宋" w:hAnsi="仿宋" w:eastAsia="仿宋" w:cs="仿宋"/>
          <w:color w:val="222160"/>
          <w:sz w:val="30"/>
          <w:szCs w:val="30"/>
          <w:u w:val="none"/>
          <w:shd w:val="clear" w:fill="FFFFFF"/>
        </w:rPr>
        <w:t>视作干预和插手市场经济活动。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第一百二十七条　党员领导干部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党员领导干部违反有关规定干预和插手公共财政资金分配、项目立项评审、政府奖励表彰等活动，造成重大损失或者不良影响的，依照前款规定处理。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本条是关于</w:t>
      </w:r>
      <w:r>
        <w:rPr>
          <w:rStyle w:val="5"/>
          <w:rFonts w:hint="eastAsia" w:ascii="仿宋" w:hAnsi="仿宋" w:eastAsia="仿宋" w:cs="仿宋"/>
          <w:color w:val="222160"/>
          <w:sz w:val="30"/>
          <w:szCs w:val="30"/>
          <w:u w:val="none"/>
          <w:shd w:val="clear" w:fill="FFFFFF"/>
        </w:rPr>
        <w:t>违规干预和插手司法、执纪执法活动</w:t>
      </w:r>
      <w:r>
        <w:rPr>
          <w:rFonts w:hint="eastAsia" w:ascii="仿宋" w:hAnsi="仿宋" w:eastAsia="仿宋" w:cs="仿宋"/>
          <w:color w:val="222160"/>
          <w:sz w:val="30"/>
          <w:szCs w:val="30"/>
          <w:u w:val="none"/>
          <w:shd w:val="clear" w:fill="FFFFFF"/>
        </w:rPr>
        <w:t>，以及</w:t>
      </w:r>
      <w:r>
        <w:rPr>
          <w:rStyle w:val="5"/>
          <w:rFonts w:hint="eastAsia" w:ascii="仿宋" w:hAnsi="仿宋" w:eastAsia="仿宋" w:cs="仿宋"/>
          <w:color w:val="222160"/>
          <w:sz w:val="30"/>
          <w:szCs w:val="30"/>
          <w:u w:val="none"/>
          <w:shd w:val="clear" w:fill="FFFFFF"/>
        </w:rPr>
        <w:t>违规干预和插手公共管理活动</w:t>
      </w:r>
      <w:r>
        <w:rPr>
          <w:rFonts w:hint="eastAsia" w:ascii="仿宋" w:hAnsi="仿宋" w:eastAsia="仿宋" w:cs="仿宋"/>
          <w:color w:val="222160"/>
          <w:sz w:val="30"/>
          <w:szCs w:val="30"/>
          <w:u w:val="none"/>
          <w:shd w:val="clear" w:fill="FFFFFF"/>
        </w:rPr>
        <w:t>行为及其适用的处分种类和幅度的规定。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本条分两款。第一款规定的</w:t>
      </w:r>
      <w:r>
        <w:rPr>
          <w:rStyle w:val="5"/>
          <w:rFonts w:hint="eastAsia" w:ascii="仿宋" w:hAnsi="仿宋" w:eastAsia="仿宋" w:cs="仿宋"/>
          <w:color w:val="222160"/>
          <w:sz w:val="30"/>
          <w:szCs w:val="30"/>
          <w:u w:val="none"/>
          <w:shd w:val="clear" w:fill="FFFFFF"/>
        </w:rPr>
        <w:t>“违反有关规定”</w:t>
      </w:r>
      <w:r>
        <w:rPr>
          <w:rFonts w:hint="eastAsia" w:ascii="仿宋" w:hAnsi="仿宋" w:eastAsia="仿宋" w:cs="仿宋"/>
          <w:color w:val="222160"/>
          <w:sz w:val="30"/>
          <w:szCs w:val="30"/>
          <w:u w:val="none"/>
          <w:shd w:val="clear" w:fill="FFFFFF"/>
        </w:rPr>
        <w:t>，包括违反《领导干部干预司法活动、插手具体案件处理的记录、通报和责任追究规定》《司法机关内部人员过问案件的记录和责任追究规定》等。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党员领导干部干预插手司法活动、执纪执法活动</w:t>
      </w:r>
      <w:r>
        <w:rPr>
          <w:rStyle w:val="5"/>
          <w:rFonts w:hint="eastAsia" w:ascii="仿宋" w:hAnsi="仿宋" w:eastAsia="仿宋" w:cs="仿宋"/>
          <w:color w:val="222160"/>
          <w:sz w:val="30"/>
          <w:szCs w:val="30"/>
          <w:u w:val="none"/>
          <w:shd w:val="clear" w:fill="FFFFFF"/>
        </w:rPr>
        <w:t>主要有两种情况</w:t>
      </w:r>
      <w:r>
        <w:rPr>
          <w:rFonts w:hint="eastAsia" w:ascii="仿宋" w:hAnsi="仿宋" w:eastAsia="仿宋" w:cs="仿宋"/>
          <w:color w:val="222160"/>
          <w:sz w:val="30"/>
          <w:szCs w:val="30"/>
          <w:u w:val="none"/>
          <w:shd w:val="clear" w:fill="FFFFFF"/>
        </w:rPr>
        <w:t>：一是该司法活动、执纪执法活动与党员领导干部</w:t>
      </w:r>
      <w:r>
        <w:rPr>
          <w:rStyle w:val="5"/>
          <w:rFonts w:hint="eastAsia" w:ascii="仿宋" w:hAnsi="仿宋" w:eastAsia="仿宋" w:cs="仿宋"/>
          <w:color w:val="222160"/>
          <w:sz w:val="30"/>
          <w:szCs w:val="30"/>
          <w:u w:val="none"/>
          <w:shd w:val="clear" w:fill="FFFFFF"/>
        </w:rPr>
        <w:t>本身有直接关系</w:t>
      </w:r>
      <w:r>
        <w:rPr>
          <w:rFonts w:hint="eastAsia" w:ascii="仿宋" w:hAnsi="仿宋" w:eastAsia="仿宋" w:cs="仿宋"/>
          <w:color w:val="222160"/>
          <w:sz w:val="30"/>
          <w:szCs w:val="30"/>
          <w:u w:val="none"/>
          <w:shd w:val="clear" w:fill="FFFFFF"/>
        </w:rPr>
        <w:t>，他们与涉案人员形成了一个紧密的利益共同体，如果这些亲属和工作人员被查处，势必拔出萝卜带起泥，最后弄得自身难保，因此他们竭力干预、插手，甚至干扰、阻碍；二是该司法活动、执纪执法活动与这些党员领导干部并</w:t>
      </w:r>
      <w:r>
        <w:rPr>
          <w:rStyle w:val="5"/>
          <w:rFonts w:hint="eastAsia" w:ascii="仿宋" w:hAnsi="仿宋" w:eastAsia="仿宋" w:cs="仿宋"/>
          <w:color w:val="222160"/>
          <w:sz w:val="30"/>
          <w:szCs w:val="30"/>
          <w:u w:val="none"/>
          <w:shd w:val="clear" w:fill="FFFFFF"/>
        </w:rPr>
        <w:t>没有直接关系，但可能涉及其亲友，或者受人请托</w:t>
      </w:r>
      <w:r>
        <w:rPr>
          <w:rFonts w:hint="eastAsia" w:ascii="仿宋" w:hAnsi="仿宋" w:eastAsia="仿宋" w:cs="仿宋"/>
          <w:color w:val="222160"/>
          <w:sz w:val="30"/>
          <w:szCs w:val="30"/>
          <w:u w:val="none"/>
          <w:shd w:val="clear" w:fill="FFFFFF"/>
        </w:rPr>
        <w:t>，这些领导干部出于私情，置党纪国法于不顾，进行干预、插手。这些干预、插手行为有的严重影响司法公正和执纪执法活动的公正性，人为地增添了执纪执法和司法工作的难度，甚至使一些违纪违法分子逍遥法外，得不到应有的惩罚，破坏了党纪国法的权威性，损害了党同人民群众的血肉联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第二款规定的具体表现主要有：</w:t>
      </w:r>
      <w:r>
        <w:rPr>
          <w:rStyle w:val="5"/>
          <w:rFonts w:hint="eastAsia" w:ascii="仿宋" w:hAnsi="仿宋" w:eastAsia="仿宋" w:cs="仿宋"/>
          <w:color w:val="222160"/>
          <w:sz w:val="30"/>
          <w:szCs w:val="30"/>
          <w:u w:val="none"/>
          <w:shd w:val="clear" w:fill="FFFFFF"/>
        </w:rPr>
        <w:t>一是</w:t>
      </w:r>
      <w:r>
        <w:rPr>
          <w:rFonts w:hint="eastAsia" w:ascii="仿宋" w:hAnsi="仿宋" w:eastAsia="仿宋" w:cs="仿宋"/>
          <w:color w:val="222160"/>
          <w:sz w:val="30"/>
          <w:szCs w:val="30"/>
          <w:u w:val="none"/>
          <w:shd w:val="clear" w:fill="FFFFFF"/>
        </w:rPr>
        <w:t>违反规定干预和插手公共财政资金分配行为。这里的</w:t>
      </w:r>
      <w:r>
        <w:rPr>
          <w:rStyle w:val="5"/>
          <w:rFonts w:hint="eastAsia" w:ascii="仿宋" w:hAnsi="仿宋" w:eastAsia="仿宋" w:cs="仿宋"/>
          <w:color w:val="222160"/>
          <w:sz w:val="30"/>
          <w:szCs w:val="30"/>
          <w:u w:val="none"/>
          <w:shd w:val="clear" w:fill="FFFFFF"/>
        </w:rPr>
        <w:t>“有关规定”</w:t>
      </w:r>
      <w:r>
        <w:rPr>
          <w:rFonts w:hint="eastAsia" w:ascii="仿宋" w:hAnsi="仿宋" w:eastAsia="仿宋" w:cs="仿宋"/>
          <w:color w:val="222160"/>
          <w:sz w:val="30"/>
          <w:szCs w:val="30"/>
          <w:u w:val="none"/>
          <w:shd w:val="clear" w:fill="FFFFFF"/>
        </w:rPr>
        <w:t>，主要是指财政资金分配方面的相关制度规定。</w:t>
      </w:r>
      <w:r>
        <w:rPr>
          <w:rStyle w:val="5"/>
          <w:rFonts w:hint="eastAsia" w:ascii="仿宋" w:hAnsi="仿宋" w:eastAsia="仿宋" w:cs="仿宋"/>
          <w:color w:val="222160"/>
          <w:sz w:val="30"/>
          <w:szCs w:val="30"/>
          <w:u w:val="none"/>
          <w:shd w:val="clear" w:fill="FFFFFF"/>
        </w:rPr>
        <w:t>二是</w:t>
      </w:r>
      <w:r>
        <w:rPr>
          <w:rFonts w:hint="eastAsia" w:ascii="仿宋" w:hAnsi="仿宋" w:eastAsia="仿宋" w:cs="仿宋"/>
          <w:color w:val="222160"/>
          <w:sz w:val="30"/>
          <w:szCs w:val="30"/>
          <w:u w:val="none"/>
          <w:shd w:val="clear" w:fill="FFFFFF"/>
        </w:rPr>
        <w:t>违反有关规定干预和插手项目立项评审的行为。这里的</w:t>
      </w:r>
      <w:r>
        <w:rPr>
          <w:rStyle w:val="5"/>
          <w:rFonts w:hint="eastAsia" w:ascii="仿宋" w:hAnsi="仿宋" w:eastAsia="仿宋" w:cs="仿宋"/>
          <w:color w:val="222160"/>
          <w:sz w:val="30"/>
          <w:szCs w:val="30"/>
          <w:u w:val="none"/>
          <w:shd w:val="clear" w:fill="FFFFFF"/>
        </w:rPr>
        <w:t>“有关规定”</w:t>
      </w:r>
      <w:r>
        <w:rPr>
          <w:rFonts w:hint="eastAsia" w:ascii="仿宋" w:hAnsi="仿宋" w:eastAsia="仿宋" w:cs="仿宋"/>
          <w:color w:val="222160"/>
          <w:sz w:val="30"/>
          <w:szCs w:val="30"/>
          <w:u w:val="none"/>
          <w:shd w:val="clear" w:fill="FFFFFF"/>
        </w:rPr>
        <w:t>，主要是指项目立项评审方面的相关制度规定，例如，2014年国务院发布了《关于改进加强中央财政科研项目和资金管理的若干意见》，其中对进一步加强科研项目管理问题作了全面规范。</w:t>
      </w:r>
      <w:r>
        <w:rPr>
          <w:rStyle w:val="5"/>
          <w:rFonts w:hint="eastAsia" w:ascii="仿宋" w:hAnsi="仿宋" w:eastAsia="仿宋" w:cs="仿宋"/>
          <w:color w:val="222160"/>
          <w:sz w:val="30"/>
          <w:szCs w:val="30"/>
          <w:u w:val="none"/>
          <w:shd w:val="clear" w:fill="FFFFFF"/>
        </w:rPr>
        <w:t>三是</w:t>
      </w:r>
      <w:r>
        <w:rPr>
          <w:rFonts w:hint="eastAsia" w:ascii="仿宋" w:hAnsi="仿宋" w:eastAsia="仿宋" w:cs="仿宋"/>
          <w:color w:val="222160"/>
          <w:sz w:val="30"/>
          <w:szCs w:val="30"/>
          <w:u w:val="none"/>
          <w:shd w:val="clear" w:fill="FFFFFF"/>
        </w:rPr>
        <w:t>违反有关规定干预和插手政府奖励表彰的行为。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是2015年修订《条例》时增加的条文，吸收了2010年《廉政准则》第五条第（三）项“妨碍涉及配偶、子女及其配偶、其他亲属以及身边工作人员案件的调查处理”的内容；2018年修订在第一款增加“打听案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第一百二十八条　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私自留存涉及党组织关于干部选拔任用、纪律审查、巡视巡察等方面资料，情节较重的，给予警告或者严重警告处分；情节严重的，给予撤销党内职务处分。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本条是关于</w:t>
      </w:r>
      <w:r>
        <w:rPr>
          <w:rStyle w:val="5"/>
          <w:rFonts w:hint="eastAsia" w:ascii="仿宋" w:hAnsi="仿宋" w:eastAsia="仿宋" w:cs="仿宋"/>
          <w:color w:val="222160"/>
          <w:sz w:val="30"/>
          <w:szCs w:val="30"/>
          <w:u w:val="none"/>
          <w:shd w:val="clear" w:fill="FFFFFF"/>
        </w:rPr>
        <w:t>泄露、扩散、打探、窃取党组织秘密行为</w:t>
      </w:r>
      <w:r>
        <w:rPr>
          <w:rFonts w:hint="eastAsia" w:ascii="仿宋" w:hAnsi="仿宋" w:eastAsia="仿宋" w:cs="仿宋"/>
          <w:color w:val="222160"/>
          <w:sz w:val="30"/>
          <w:szCs w:val="30"/>
          <w:u w:val="none"/>
          <w:shd w:val="clear" w:fill="FFFFFF"/>
        </w:rPr>
        <w:t>和</w:t>
      </w:r>
      <w:r>
        <w:rPr>
          <w:rStyle w:val="5"/>
          <w:rFonts w:hint="eastAsia" w:ascii="仿宋" w:hAnsi="仿宋" w:eastAsia="仿宋" w:cs="仿宋"/>
          <w:color w:val="222160"/>
          <w:sz w:val="30"/>
          <w:szCs w:val="30"/>
          <w:u w:val="none"/>
          <w:shd w:val="clear" w:fill="FFFFFF"/>
        </w:rPr>
        <w:t>私自留存党组织相关资料</w:t>
      </w:r>
      <w:r>
        <w:rPr>
          <w:rFonts w:hint="eastAsia" w:ascii="仿宋" w:hAnsi="仿宋" w:eastAsia="仿宋" w:cs="仿宋"/>
          <w:color w:val="222160"/>
          <w:sz w:val="30"/>
          <w:szCs w:val="30"/>
          <w:u w:val="none"/>
          <w:shd w:val="clear" w:fill="FFFFFF"/>
        </w:rPr>
        <w:t>行为及其适用的处分种类和幅度的规定。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党政领导干部选拔任用工作条例》第六十一条明确规定，选拔任用党政领导干部，“不准私自泄露动议、民主推荐、民主测评、考察、酝酿、讨论决定干部等有关情况”。对干部选拔任用中的违规违纪行为，要果断处理、严肃追究责任，用铁的纪律保证选人用人风清气正。纪检机关监督执纪工作相关规定明确要求，对纪检干部私存线索、跑风漏气、违反安全保密规定等违纪行为要严肃处理。做好纪律审查工作，是党章赋予纪律检查机关的神圣职责，打铁必须自身硬，执纪者更要守纪。《中国共产党巡视工作条例》第三十五条明确规定，巡视工作人员“泄露巡视工作秘密的”，严肃追究责任。无论是选人用人工作，纪律审查工作，还是巡视巡察等工作，都有严肃的工作纪律和保密纪律，作为党员干部，必须增强原则性和纪律性，不得泄露、扩散或者打探、窃取党组织的有关秘密，也不得私存私放有关资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本条分两款。第一款的违纪行为人</w:t>
      </w:r>
      <w:r>
        <w:rPr>
          <w:rStyle w:val="5"/>
          <w:rFonts w:hint="eastAsia" w:ascii="仿宋" w:hAnsi="仿宋" w:eastAsia="仿宋" w:cs="仿宋"/>
          <w:color w:val="222160"/>
          <w:sz w:val="30"/>
          <w:szCs w:val="30"/>
          <w:u w:val="none"/>
          <w:shd w:val="clear" w:fill="FFFFFF"/>
        </w:rPr>
        <w:t>一般是因工作关系能够掌握或可能接触</w:t>
      </w:r>
      <w:r>
        <w:rPr>
          <w:rFonts w:hint="eastAsia" w:ascii="仿宋" w:hAnsi="仿宋" w:eastAsia="仿宋" w:cs="仿宋"/>
          <w:color w:val="222160"/>
          <w:sz w:val="30"/>
          <w:szCs w:val="30"/>
          <w:u w:val="none"/>
          <w:shd w:val="clear" w:fill="FFFFFF"/>
        </w:rPr>
        <w:t>涉及党组织关于干部选拔任用、纪律审查、巡视巡察等尚未公开事项或者其他应当保密的内容及相关资料的党员。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第二款规定强调的是</w:t>
      </w:r>
      <w:r>
        <w:rPr>
          <w:rStyle w:val="5"/>
          <w:rFonts w:hint="eastAsia" w:ascii="仿宋" w:hAnsi="仿宋" w:eastAsia="仿宋" w:cs="仿宋"/>
          <w:color w:val="222160"/>
          <w:sz w:val="30"/>
          <w:szCs w:val="30"/>
          <w:u w:val="none"/>
          <w:shd w:val="clear" w:fill="FFFFFF"/>
        </w:rPr>
        <w:t>“私自留存”</w:t>
      </w:r>
      <w:r>
        <w:rPr>
          <w:rFonts w:hint="eastAsia" w:ascii="仿宋" w:hAnsi="仿宋" w:eastAsia="仿宋" w:cs="仿宋"/>
          <w:color w:val="222160"/>
          <w:sz w:val="30"/>
          <w:szCs w:val="30"/>
          <w:u w:val="none"/>
          <w:shd w:val="clear" w:fill="FFFFFF"/>
        </w:rPr>
        <w:t>，就是</w:t>
      </w:r>
      <w:r>
        <w:rPr>
          <w:rStyle w:val="5"/>
          <w:rFonts w:hint="eastAsia" w:ascii="仿宋" w:hAnsi="仿宋" w:eastAsia="仿宋" w:cs="仿宋"/>
          <w:color w:val="222160"/>
          <w:sz w:val="30"/>
          <w:szCs w:val="30"/>
          <w:u w:val="none"/>
          <w:shd w:val="clear" w:fill="FFFFFF"/>
        </w:rPr>
        <w:t>未经组织批准，私存私放</w:t>
      </w:r>
      <w:r>
        <w:rPr>
          <w:rFonts w:hint="eastAsia" w:ascii="仿宋" w:hAnsi="仿宋" w:eastAsia="仿宋" w:cs="仿宋"/>
          <w:color w:val="222160"/>
          <w:sz w:val="30"/>
          <w:szCs w:val="30"/>
          <w:u w:val="none"/>
          <w:shd w:val="clear" w:fill="FFFFFF"/>
        </w:rPr>
        <w:t>有关干部选拔任用、纪律审查、巡视巡察等方面资料。</w:t>
      </w:r>
      <w:r>
        <w:rPr>
          <w:rStyle w:val="5"/>
          <w:rFonts w:hint="eastAsia" w:ascii="仿宋" w:hAnsi="仿宋" w:eastAsia="仿宋" w:cs="仿宋"/>
          <w:color w:val="F96E57"/>
          <w:sz w:val="30"/>
          <w:szCs w:val="30"/>
          <w:u w:val="none"/>
          <w:shd w:val="clear" w:fill="FFFFFF"/>
        </w:rPr>
        <w:t>本行为需要达到情节较重的才给予处分，对于情节较轻的应当给予批评教育或者组织处理。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本条是2015年修订《条例》时增加的条文；2018年修订增加“打探”“巡视巡察”等内容。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第一百二十九条　在考试、录取工作中，有泄露试题、考场舞弊、涂改考卷、违规录取等违反有关规定行为的，给予警告或者严重警告处分；情节较重的，给予撤销党内职务或者留党察看处分；情节严重的，给予开除党籍处分。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left"/>
        <w:textAlignment w:val="auto"/>
        <w:rPr>
          <w:rFonts w:hint="eastAsia" w:ascii="仿宋" w:hAnsi="仿宋" w:eastAsia="仿宋" w:cs="仿宋"/>
          <w:color w:val="191919"/>
          <w:sz w:val="30"/>
          <w:szCs w:val="30"/>
        </w:rPr>
      </w:pPr>
      <w:r>
        <w:rPr>
          <w:rFonts w:hint="eastAsia" w:ascii="仿宋" w:hAnsi="仿宋" w:eastAsia="仿宋" w:cs="仿宋"/>
          <w:color w:val="222160"/>
          <w:sz w:val="30"/>
          <w:szCs w:val="30"/>
          <w:u w:val="none"/>
          <w:shd w:val="clear" w:fill="FFFFFF"/>
        </w:rPr>
        <w:t>​本条是关于</w:t>
      </w:r>
      <w:r>
        <w:rPr>
          <w:rStyle w:val="5"/>
          <w:rFonts w:hint="eastAsia" w:ascii="仿宋" w:hAnsi="仿宋" w:eastAsia="仿宋" w:cs="仿宋"/>
          <w:color w:val="222160"/>
          <w:sz w:val="30"/>
          <w:szCs w:val="30"/>
          <w:u w:val="none"/>
          <w:shd w:val="clear" w:fill="FFFFFF"/>
        </w:rPr>
        <w:t>违反考试、录取工作规定</w:t>
      </w:r>
      <w:r>
        <w:rPr>
          <w:rFonts w:hint="eastAsia" w:ascii="仿宋" w:hAnsi="仿宋" w:eastAsia="仿宋" w:cs="仿宋"/>
          <w:color w:val="222160"/>
          <w:sz w:val="30"/>
          <w:szCs w:val="30"/>
          <w:u w:val="none"/>
          <w:shd w:val="clear" w:fill="FFFFFF"/>
        </w:rPr>
        <w:t>行为及其适用的处分种类和幅度的规定。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能否按照公开、公平、公正、竞争、择优的原则，将真正合格的人才选拔上来，或者保证受教育培训者真正成绩合格，是关系国家未来和事业兴衰的大事。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本条规定的</w:t>
      </w:r>
      <w:r>
        <w:rPr>
          <w:rStyle w:val="5"/>
          <w:rFonts w:hint="eastAsia" w:ascii="仿宋" w:hAnsi="仿宋" w:eastAsia="仿宋" w:cs="仿宋"/>
          <w:color w:val="222160"/>
          <w:sz w:val="30"/>
          <w:szCs w:val="30"/>
          <w:u w:val="none"/>
          <w:shd w:val="clear" w:fill="FFFFFF"/>
        </w:rPr>
        <w:t>行为人主要分为两类</w:t>
      </w:r>
      <w:r>
        <w:rPr>
          <w:rFonts w:hint="eastAsia" w:ascii="仿宋" w:hAnsi="仿宋" w:eastAsia="仿宋" w:cs="仿宋"/>
          <w:color w:val="222160"/>
          <w:sz w:val="30"/>
          <w:szCs w:val="30"/>
          <w:u w:val="none"/>
          <w:shd w:val="clear" w:fill="FFFFFF"/>
        </w:rPr>
        <w:t>：一类是</w:t>
      </w:r>
      <w:r>
        <w:rPr>
          <w:rStyle w:val="5"/>
          <w:rFonts w:hint="eastAsia" w:ascii="仿宋" w:hAnsi="仿宋" w:eastAsia="仿宋" w:cs="仿宋"/>
          <w:color w:val="222160"/>
          <w:sz w:val="30"/>
          <w:szCs w:val="30"/>
          <w:u w:val="none"/>
          <w:shd w:val="clear" w:fill="FFFFFF"/>
        </w:rPr>
        <w:t>负责、组织考试、录取工作的党员</w:t>
      </w:r>
      <w:r>
        <w:rPr>
          <w:rFonts w:hint="eastAsia" w:ascii="仿宋" w:hAnsi="仿宋" w:eastAsia="仿宋" w:cs="仿宋"/>
          <w:color w:val="222160"/>
          <w:sz w:val="30"/>
          <w:szCs w:val="30"/>
          <w:u w:val="none"/>
          <w:shd w:val="clear" w:fill="FFFFFF"/>
        </w:rPr>
        <w:t>，包括出题人员、试卷保管人员、监考人员、评卷人员、负责录取的人员等；</w:t>
      </w:r>
      <w:r>
        <w:rPr>
          <w:rStyle w:val="5"/>
          <w:rFonts w:hint="eastAsia" w:ascii="仿宋" w:hAnsi="仿宋" w:eastAsia="仿宋" w:cs="仿宋"/>
          <w:color w:val="222160"/>
          <w:sz w:val="30"/>
          <w:szCs w:val="30"/>
          <w:u w:val="none"/>
          <w:shd w:val="clear" w:fill="FFFFFF"/>
        </w:rPr>
        <w:t>另一类是参与应试人员中的党员</w:t>
      </w:r>
      <w:r>
        <w:rPr>
          <w:rFonts w:hint="eastAsia" w:ascii="仿宋" w:hAnsi="仿宋" w:eastAsia="仿宋" w:cs="仿宋"/>
          <w:color w:val="222160"/>
          <w:sz w:val="30"/>
          <w:szCs w:val="30"/>
          <w:u w:val="none"/>
          <w:shd w:val="clear" w:fill="FFFFFF"/>
        </w:rPr>
        <w:t>。所谓</w:t>
      </w:r>
      <w:r>
        <w:rPr>
          <w:rStyle w:val="5"/>
          <w:rFonts w:hint="eastAsia" w:ascii="仿宋" w:hAnsi="仿宋" w:eastAsia="仿宋" w:cs="仿宋"/>
          <w:color w:val="222160"/>
          <w:sz w:val="30"/>
          <w:szCs w:val="30"/>
          <w:u w:val="none"/>
          <w:shd w:val="clear" w:fill="FFFFFF"/>
        </w:rPr>
        <w:t>“泄露试题”</w:t>
      </w:r>
      <w:r>
        <w:rPr>
          <w:rFonts w:hint="eastAsia" w:ascii="仿宋" w:hAnsi="仿宋" w:eastAsia="仿宋" w:cs="仿宋"/>
          <w:color w:val="222160"/>
          <w:sz w:val="30"/>
          <w:szCs w:val="30"/>
          <w:u w:val="none"/>
          <w:shd w:val="clear" w:fill="FFFFFF"/>
        </w:rPr>
        <w:t>，主要是指将考试的试题向考生或考生的家长或者其他人泄露，从而造成试题泄密。</w:t>
      </w:r>
      <w:r>
        <w:rPr>
          <w:rStyle w:val="5"/>
          <w:rFonts w:hint="eastAsia" w:ascii="仿宋" w:hAnsi="仿宋" w:eastAsia="仿宋" w:cs="仿宋"/>
          <w:color w:val="222160"/>
          <w:sz w:val="30"/>
          <w:szCs w:val="30"/>
          <w:u w:val="none"/>
          <w:shd w:val="clear" w:fill="FFFFFF"/>
        </w:rPr>
        <w:t>“考场舞弊”</w:t>
      </w:r>
      <w:r>
        <w:rPr>
          <w:rFonts w:hint="eastAsia" w:ascii="仿宋" w:hAnsi="仿宋" w:eastAsia="仿宋" w:cs="仿宋"/>
          <w:color w:val="222160"/>
          <w:sz w:val="30"/>
          <w:szCs w:val="30"/>
          <w:u w:val="none"/>
          <w:shd w:val="clear" w:fill="FFFFFF"/>
        </w:rPr>
        <w:t>，一是指监考人员在考场上向考生告知答案，允许考生抄答案或者考生之间互相抄答案，或者为其提供掩护等行为；二是指参与考试的考生抄答案或者考生之间互相抄答案等行为。</w:t>
      </w:r>
      <w:r>
        <w:rPr>
          <w:rStyle w:val="5"/>
          <w:rFonts w:hint="eastAsia" w:ascii="仿宋" w:hAnsi="仿宋" w:eastAsia="仿宋" w:cs="仿宋"/>
          <w:color w:val="222160"/>
          <w:sz w:val="30"/>
          <w:szCs w:val="30"/>
          <w:u w:val="none"/>
          <w:shd w:val="clear" w:fill="FFFFFF"/>
        </w:rPr>
        <w:t>“涂改考卷”</w:t>
      </w:r>
      <w:r>
        <w:rPr>
          <w:rFonts w:hint="eastAsia" w:ascii="仿宋" w:hAnsi="仿宋" w:eastAsia="仿宋" w:cs="仿宋"/>
          <w:color w:val="222160"/>
          <w:sz w:val="30"/>
          <w:szCs w:val="30"/>
          <w:u w:val="none"/>
          <w:shd w:val="clear" w:fill="FFFFFF"/>
        </w:rPr>
        <w:t>主要是指将考生的正确答案涂改为错误答案或者将考生的错误答案涂改为正确答案或者涂改分数等行为。</w:t>
      </w:r>
      <w:r>
        <w:rPr>
          <w:rStyle w:val="5"/>
          <w:rFonts w:hint="eastAsia" w:ascii="仿宋" w:hAnsi="仿宋" w:eastAsia="仿宋" w:cs="仿宋"/>
          <w:color w:val="222160"/>
          <w:sz w:val="30"/>
          <w:szCs w:val="30"/>
          <w:u w:val="none"/>
          <w:shd w:val="clear" w:fill="FFFFFF"/>
        </w:rPr>
        <w:t>“违规录取”</w:t>
      </w:r>
      <w:r>
        <w:rPr>
          <w:rFonts w:hint="eastAsia" w:ascii="仿宋" w:hAnsi="仿宋" w:eastAsia="仿宋" w:cs="仿宋"/>
          <w:color w:val="222160"/>
          <w:sz w:val="30"/>
          <w:szCs w:val="30"/>
          <w:u w:val="none"/>
          <w:shd w:val="clear" w:fill="FFFFFF"/>
        </w:rPr>
        <w:t>，主要是指违反规定的程序和条件，录取不符合条件的人员，或者使符合条件的人员不被录取等。本条所称</w:t>
      </w:r>
      <w:r>
        <w:rPr>
          <w:rStyle w:val="5"/>
          <w:rFonts w:hint="eastAsia" w:ascii="仿宋" w:hAnsi="仿宋" w:eastAsia="仿宋" w:cs="仿宋"/>
          <w:color w:val="222160"/>
          <w:sz w:val="30"/>
          <w:szCs w:val="30"/>
          <w:u w:val="none"/>
          <w:shd w:val="clear" w:fill="FFFFFF"/>
        </w:rPr>
        <w:t>“违反有关规定”</w:t>
      </w:r>
      <w:r>
        <w:rPr>
          <w:rFonts w:hint="eastAsia" w:ascii="仿宋" w:hAnsi="仿宋" w:eastAsia="仿宋" w:cs="仿宋"/>
          <w:color w:val="222160"/>
          <w:sz w:val="30"/>
          <w:szCs w:val="30"/>
          <w:u w:val="none"/>
          <w:shd w:val="clear" w:fill="FFFFFF"/>
        </w:rPr>
        <w:t>，范围非常广，既包括违反国家、地方有关考试、录取工作的法律法规，也包括违反学校、单位有关规章制度和纪律要求。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本条所称</w:t>
      </w:r>
      <w:r>
        <w:rPr>
          <w:rStyle w:val="5"/>
          <w:rFonts w:hint="eastAsia" w:ascii="仿宋" w:hAnsi="仿宋" w:eastAsia="仿宋" w:cs="仿宋"/>
          <w:color w:val="222160"/>
          <w:sz w:val="30"/>
          <w:szCs w:val="30"/>
          <w:u w:val="none"/>
          <w:shd w:val="clear" w:fill="FFFFFF"/>
        </w:rPr>
        <w:t>“考试、录取工作”</w:t>
      </w:r>
      <w:r>
        <w:rPr>
          <w:rFonts w:hint="eastAsia" w:ascii="仿宋" w:hAnsi="仿宋" w:eastAsia="仿宋" w:cs="仿宋"/>
          <w:color w:val="222160"/>
          <w:sz w:val="30"/>
          <w:szCs w:val="30"/>
          <w:u w:val="none"/>
          <w:shd w:val="clear" w:fill="FFFFFF"/>
        </w:rPr>
        <w:t>，既包括国家统一组织的各类考试、录取工作，如普通高等学校招生全国统一考试，也包括各类学校所举办的各种国民教育的考试，如学校招收新生的考试、校内各种考试、专项选拔考试等，还包括企业等单位组织的招聘选拔考试、在职干部和职工的业务考试，等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第一百三十条　以不正当方式谋求本人或者其他人用公款出国（境），情节较轻的，给予警告处分；情节较重的，给予严重警告处分；情节严重的，给予撤销党内职务处分。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pacing w:val="0"/>
          <w:sz w:val="30"/>
          <w:szCs w:val="30"/>
          <w:u w:val="none"/>
          <w:shd w:val="clear" w:fill="FFFFFF"/>
        </w:rPr>
        <w:t>本条是关于</w:t>
      </w:r>
      <w:r>
        <w:rPr>
          <w:rStyle w:val="5"/>
          <w:rFonts w:hint="eastAsia" w:ascii="仿宋" w:hAnsi="仿宋" w:eastAsia="仿宋" w:cs="仿宋"/>
          <w:color w:val="222160"/>
          <w:spacing w:val="0"/>
          <w:sz w:val="30"/>
          <w:szCs w:val="30"/>
          <w:u w:val="none"/>
          <w:shd w:val="clear" w:fill="FFFFFF"/>
        </w:rPr>
        <w:t>违规谋求公款出国（境）</w:t>
      </w:r>
      <w:r>
        <w:rPr>
          <w:rFonts w:hint="eastAsia" w:ascii="仿宋" w:hAnsi="仿宋" w:eastAsia="仿宋" w:cs="仿宋"/>
          <w:color w:val="222160"/>
          <w:spacing w:val="0"/>
          <w:sz w:val="30"/>
          <w:szCs w:val="30"/>
          <w:u w:val="none"/>
          <w:shd w:val="clear" w:fill="FFFFFF"/>
        </w:rPr>
        <w:t>行为及适用的处分种类和幅度的规定。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pacing w:val="0"/>
          <w:sz w:val="30"/>
          <w:szCs w:val="30"/>
          <w:u w:val="none"/>
          <w:shd w:val="clear" w:fill="FFFFFF"/>
        </w:rPr>
        <w:t>本行为是党员采取违反国家有关规定的方式和手段，谋求个人或者其他人用公款出国、出境的行为。本条针对的是</w:t>
      </w:r>
      <w:r>
        <w:rPr>
          <w:rStyle w:val="5"/>
          <w:rFonts w:hint="eastAsia" w:ascii="仿宋" w:hAnsi="仿宋" w:eastAsia="仿宋" w:cs="仿宋"/>
          <w:color w:val="222160"/>
          <w:spacing w:val="0"/>
          <w:sz w:val="30"/>
          <w:szCs w:val="30"/>
          <w:u w:val="none"/>
          <w:shd w:val="clear" w:fill="FFFFFF"/>
        </w:rPr>
        <w:t>“用公款”</w:t>
      </w:r>
      <w:r>
        <w:rPr>
          <w:rFonts w:hint="eastAsia" w:ascii="仿宋" w:hAnsi="仿宋" w:eastAsia="仿宋" w:cs="仿宋"/>
          <w:color w:val="222160"/>
          <w:spacing w:val="0"/>
          <w:sz w:val="30"/>
          <w:szCs w:val="30"/>
          <w:u w:val="none"/>
          <w:shd w:val="clear" w:fill="FFFFFF"/>
        </w:rPr>
        <w:t>，如果本人以不正当方式谋求自费出国或者由其他人出资出国则不属于本条规定的违纪行为。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pacing w:val="0"/>
          <w:sz w:val="30"/>
          <w:szCs w:val="30"/>
          <w:u w:val="none"/>
          <w:shd w:val="clear" w:fill="FFFFFF"/>
        </w:rPr>
        <w:t>以不正当方式谋求个人或者其他人用公款出国（境），主要有以下表现形式：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pacing w:val="0"/>
          <w:sz w:val="30"/>
          <w:szCs w:val="30"/>
          <w:u w:val="none"/>
          <w:shd w:val="clear" w:fill="FFFFFF"/>
        </w:rPr>
        <w:t>（1）虚报出国（境）公务骗取批准的；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pacing w:val="0"/>
          <w:sz w:val="30"/>
          <w:szCs w:val="30"/>
          <w:u w:val="none"/>
          <w:shd w:val="clear" w:fill="FFFFFF"/>
        </w:rPr>
        <w:t>（2）购买、伪造邀请函或者编造虚假日程骗取批准的；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pacing w:val="0"/>
          <w:sz w:val="30"/>
          <w:szCs w:val="30"/>
          <w:u w:val="none"/>
          <w:shd w:val="clear" w:fill="FFFFFF"/>
        </w:rPr>
        <w:t>（3）采取伪造个人身份、资料等形式，安排与出国（境）公务无关人员出国（境）的；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pacing w:val="0"/>
          <w:sz w:val="30"/>
          <w:szCs w:val="30"/>
          <w:u w:val="none"/>
          <w:shd w:val="clear" w:fill="FFFFFF"/>
        </w:rPr>
        <w:t>（4）避开主管部门委托非主管部门办理因公出国（境）审核审批手续的；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pacing w:val="0"/>
          <w:sz w:val="30"/>
          <w:szCs w:val="30"/>
          <w:u w:val="none"/>
          <w:shd w:val="clear" w:fill="FFFFFF"/>
        </w:rPr>
        <w:t>（5）违反因公出国（境）管理规定，将一个团（组）拆分为若干团（组）报批或者审核审批的，等等。</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sz w:val="30"/>
          <w:szCs w:val="3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第一百三十一条　临时出国（境）团（组）或者人员中的党员，擅自延长在国（境）外期限，或者擅自变更路线的，对直接责任者和领导责任者，给予警告或者严重警告处分；情节严重的，给予撤销党内职务处分。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本条是关于</w:t>
      </w:r>
      <w:r>
        <w:rPr>
          <w:rStyle w:val="5"/>
          <w:rFonts w:hint="eastAsia" w:ascii="仿宋" w:hAnsi="仿宋" w:eastAsia="仿宋" w:cs="仿宋"/>
          <w:color w:val="222160"/>
          <w:sz w:val="30"/>
          <w:szCs w:val="30"/>
          <w:u w:val="none"/>
          <w:shd w:val="clear" w:fill="FFFFFF"/>
        </w:rPr>
        <w:t>擅自延长出国（境）期限，变更出国（境）路线</w:t>
      </w:r>
      <w:r>
        <w:rPr>
          <w:rFonts w:hint="eastAsia" w:ascii="仿宋" w:hAnsi="仿宋" w:eastAsia="仿宋" w:cs="仿宋"/>
          <w:color w:val="222160"/>
          <w:sz w:val="30"/>
          <w:szCs w:val="30"/>
          <w:u w:val="none"/>
          <w:shd w:val="clear" w:fill="FFFFFF"/>
        </w:rPr>
        <w:t>行为及其适用的处分种类和幅度的规定。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本条是针对</w:t>
      </w:r>
      <w:r>
        <w:rPr>
          <w:rStyle w:val="5"/>
          <w:rFonts w:hint="eastAsia" w:ascii="仿宋" w:hAnsi="仿宋" w:eastAsia="仿宋" w:cs="仿宋"/>
          <w:color w:val="222160"/>
          <w:sz w:val="30"/>
          <w:szCs w:val="30"/>
          <w:u w:val="none"/>
          <w:shd w:val="clear" w:fill="FFFFFF"/>
        </w:rPr>
        <w:t>临时</w:t>
      </w:r>
      <w:r>
        <w:rPr>
          <w:rFonts w:hint="eastAsia" w:ascii="仿宋" w:hAnsi="仿宋" w:eastAsia="仿宋" w:cs="仿宋"/>
          <w:color w:val="222160"/>
          <w:sz w:val="30"/>
          <w:szCs w:val="30"/>
          <w:u w:val="none"/>
          <w:shd w:val="clear" w:fill="FFFFFF"/>
        </w:rPr>
        <w:t>出国（境）团（组）或者人员中的党员，有擅自延长在国（境）外期限，或者擅自变更路线的行为。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本条追究的是</w:t>
      </w:r>
      <w:r>
        <w:rPr>
          <w:rStyle w:val="5"/>
          <w:rFonts w:hint="eastAsia" w:ascii="仿宋" w:hAnsi="仿宋" w:eastAsia="仿宋" w:cs="仿宋"/>
          <w:color w:val="222160"/>
          <w:sz w:val="30"/>
          <w:szCs w:val="30"/>
          <w:u w:val="none"/>
          <w:shd w:val="clear" w:fill="FFFFFF"/>
        </w:rPr>
        <w:t>实施行为的直接责任者和领导责任者</w:t>
      </w:r>
      <w:r>
        <w:rPr>
          <w:rFonts w:hint="eastAsia" w:ascii="仿宋" w:hAnsi="仿宋" w:eastAsia="仿宋" w:cs="仿宋"/>
          <w:color w:val="222160"/>
          <w:sz w:val="30"/>
          <w:szCs w:val="30"/>
          <w:u w:val="none"/>
          <w:shd w:val="clear" w:fill="FFFFFF"/>
        </w:rPr>
        <w:t>的责任，比如提出建议的人员、作出决策的团（组）主要负责人和作出决定的其他人员等。“临时出国（境）团（组）或者人员”，是相对于“长期出国（境）人员”而言的。根据国务院和有关部门的规定，</w:t>
      </w:r>
      <w:r>
        <w:rPr>
          <w:rStyle w:val="5"/>
          <w:rFonts w:hint="eastAsia" w:ascii="仿宋" w:hAnsi="仿宋" w:eastAsia="仿宋" w:cs="仿宋"/>
          <w:color w:val="222160"/>
          <w:sz w:val="30"/>
          <w:szCs w:val="30"/>
          <w:u w:val="none"/>
          <w:shd w:val="clear" w:fill="FFFFFF"/>
        </w:rPr>
        <w:t>“长期出国（境）人员”，</w:t>
      </w:r>
      <w:r>
        <w:rPr>
          <w:rFonts w:hint="eastAsia" w:ascii="仿宋" w:hAnsi="仿宋" w:eastAsia="仿宋" w:cs="仿宋"/>
          <w:color w:val="222160"/>
          <w:sz w:val="30"/>
          <w:szCs w:val="30"/>
          <w:u w:val="none"/>
          <w:shd w:val="clear" w:fill="FFFFFF"/>
        </w:rPr>
        <w:t>主要是指因公连续在国外、境外工作、学习</w:t>
      </w:r>
      <w:r>
        <w:rPr>
          <w:rStyle w:val="5"/>
          <w:rFonts w:hint="eastAsia" w:ascii="仿宋" w:hAnsi="仿宋" w:eastAsia="仿宋" w:cs="仿宋"/>
          <w:color w:val="222160"/>
          <w:sz w:val="30"/>
          <w:szCs w:val="30"/>
          <w:u w:val="none"/>
          <w:shd w:val="clear" w:fill="FFFFFF"/>
        </w:rPr>
        <w:t>一年以上</w:t>
      </w:r>
      <w:r>
        <w:rPr>
          <w:rFonts w:hint="eastAsia" w:ascii="仿宋" w:hAnsi="仿宋" w:eastAsia="仿宋" w:cs="仿宋"/>
          <w:color w:val="222160"/>
          <w:sz w:val="30"/>
          <w:szCs w:val="30"/>
          <w:u w:val="none"/>
          <w:shd w:val="clear" w:fill="FFFFFF"/>
        </w:rPr>
        <w:t>的人员。</w:t>
      </w:r>
      <w:r>
        <w:rPr>
          <w:rStyle w:val="5"/>
          <w:rFonts w:hint="eastAsia" w:ascii="仿宋" w:hAnsi="仿宋" w:eastAsia="仿宋" w:cs="仿宋"/>
          <w:color w:val="222160"/>
          <w:sz w:val="30"/>
          <w:szCs w:val="30"/>
          <w:u w:val="none"/>
          <w:shd w:val="clear" w:fill="FFFFFF"/>
        </w:rPr>
        <w:t>“临时出国（境）团（组）或者人员”，</w:t>
      </w:r>
      <w:r>
        <w:rPr>
          <w:rFonts w:hint="eastAsia" w:ascii="仿宋" w:hAnsi="仿宋" w:eastAsia="仿宋" w:cs="仿宋"/>
          <w:color w:val="222160"/>
          <w:sz w:val="30"/>
          <w:szCs w:val="30"/>
          <w:u w:val="none"/>
          <w:shd w:val="clear" w:fill="FFFFFF"/>
        </w:rPr>
        <w:t>主要是指因公临时派往国外、境外工作、学习、考察、访问</w:t>
      </w:r>
      <w:r>
        <w:rPr>
          <w:rStyle w:val="5"/>
          <w:rFonts w:hint="eastAsia" w:ascii="仿宋" w:hAnsi="仿宋" w:eastAsia="仿宋" w:cs="仿宋"/>
          <w:color w:val="222160"/>
          <w:sz w:val="30"/>
          <w:szCs w:val="30"/>
          <w:u w:val="none"/>
          <w:shd w:val="clear" w:fill="FFFFFF"/>
        </w:rPr>
        <w:t>不满一年</w:t>
      </w:r>
      <w:r>
        <w:rPr>
          <w:rFonts w:hint="eastAsia" w:ascii="仿宋" w:hAnsi="仿宋" w:eastAsia="仿宋" w:cs="仿宋"/>
          <w:color w:val="222160"/>
          <w:sz w:val="30"/>
          <w:szCs w:val="30"/>
          <w:u w:val="none"/>
          <w:shd w:val="clear" w:fill="FFFFFF"/>
        </w:rPr>
        <w:t>的各类团（组）或者人员。其延长期限或者变更路线的目的往往是为了到风景名胜区旅游观光，个人购买物品，或者拜亲访友、办理私事等从事</w:t>
      </w:r>
      <w:r>
        <w:rPr>
          <w:rStyle w:val="5"/>
          <w:rFonts w:hint="eastAsia" w:ascii="仿宋" w:hAnsi="仿宋" w:eastAsia="仿宋" w:cs="仿宋"/>
          <w:color w:val="222160"/>
          <w:sz w:val="30"/>
          <w:szCs w:val="30"/>
          <w:u w:val="none"/>
          <w:shd w:val="clear" w:fill="FFFFFF"/>
        </w:rPr>
        <w:t>与工作无关的活动</w:t>
      </w:r>
      <w:r>
        <w:rPr>
          <w:rFonts w:hint="eastAsia" w:ascii="仿宋" w:hAnsi="仿宋" w:eastAsia="仿宋" w:cs="仿宋"/>
          <w:color w:val="222160"/>
          <w:sz w:val="30"/>
          <w:szCs w:val="30"/>
          <w:u w:val="none"/>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2003年《条例》规定了本条内容；2015年修订《条例》时</w:t>
      </w:r>
      <w:r>
        <w:rPr>
          <w:rStyle w:val="5"/>
          <w:rFonts w:hint="eastAsia" w:ascii="仿宋" w:hAnsi="仿宋" w:eastAsia="仿宋" w:cs="仿宋"/>
          <w:color w:val="222160"/>
          <w:sz w:val="30"/>
          <w:szCs w:val="30"/>
          <w:u w:val="none"/>
          <w:shd w:val="clear" w:fill="FFFFFF"/>
        </w:rPr>
        <w:t>删去了“造成不良影响或者经济损失”</w:t>
      </w:r>
      <w:r>
        <w:rPr>
          <w:rFonts w:hint="eastAsia" w:ascii="仿宋" w:hAnsi="仿宋" w:eastAsia="仿宋" w:cs="仿宋"/>
          <w:color w:val="222160"/>
          <w:sz w:val="30"/>
          <w:szCs w:val="30"/>
          <w:u w:val="none"/>
          <w:shd w:val="clear" w:fill="FFFFFF"/>
        </w:rPr>
        <w:t>，体现了对此类行为的</w:t>
      </w:r>
      <w:r>
        <w:rPr>
          <w:rStyle w:val="5"/>
          <w:rFonts w:hint="eastAsia" w:ascii="仿宋" w:hAnsi="仿宋" w:eastAsia="仿宋" w:cs="仿宋"/>
          <w:color w:val="222160"/>
          <w:sz w:val="30"/>
          <w:szCs w:val="30"/>
          <w:u w:val="none"/>
          <w:shd w:val="clear" w:fill="FFFFFF"/>
        </w:rPr>
        <w:t>从严要求</w:t>
      </w:r>
      <w:r>
        <w:rPr>
          <w:rFonts w:hint="eastAsia" w:ascii="仿宋" w:hAnsi="仿宋" w:eastAsia="仿宋" w:cs="仿宋"/>
          <w:color w:val="222160"/>
          <w:sz w:val="30"/>
          <w:szCs w:val="30"/>
          <w:u w:val="none"/>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第一百三十二条　驻外机构或者临时出国（境）团（组）中的党员，触犯驻在国家、地区的法律、法令或者不尊重驻在国家、地区的宗教习俗，情节较重的，给予警告或者严重警告处分；情节严重的，给予撤销党内职务、留党察看或者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pacing w:val="0"/>
          <w:sz w:val="30"/>
          <w:szCs w:val="30"/>
          <w:u w:val="none"/>
          <w:shd w:val="clear" w:fill="FFFFFF"/>
        </w:rPr>
        <w:t>本条是关于</w:t>
      </w:r>
      <w:r>
        <w:rPr>
          <w:rStyle w:val="5"/>
          <w:rFonts w:hint="eastAsia" w:ascii="仿宋" w:hAnsi="仿宋" w:eastAsia="仿宋" w:cs="仿宋"/>
          <w:color w:val="222160"/>
          <w:spacing w:val="0"/>
          <w:sz w:val="30"/>
          <w:szCs w:val="30"/>
          <w:u w:val="none"/>
          <w:shd w:val="clear" w:fill="FFFFFF"/>
        </w:rPr>
        <w:t>在国（境）外违反当地法律、习俗</w:t>
      </w:r>
      <w:r>
        <w:rPr>
          <w:rFonts w:hint="eastAsia" w:ascii="仿宋" w:hAnsi="仿宋" w:eastAsia="仿宋" w:cs="仿宋"/>
          <w:color w:val="222160"/>
          <w:spacing w:val="0"/>
          <w:sz w:val="30"/>
          <w:szCs w:val="30"/>
          <w:u w:val="none"/>
          <w:shd w:val="clear" w:fill="FFFFFF"/>
        </w:rPr>
        <w:t>行为及其适用的处分种类和幅度的规定。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pacing w:val="0"/>
          <w:sz w:val="30"/>
          <w:szCs w:val="30"/>
          <w:u w:val="none"/>
          <w:shd w:val="clear" w:fill="FFFFFF"/>
        </w:rPr>
        <w:t>外事工作和涉外活动，是为了发展同世界各国、各地区及人民的友好关系，广交朋友，以为我国社会主义现代化建设创造有利条件。这就要求出国或者出境人员，不论是长期的还是临时的，在国外、境外期间，应当遵守当地的法律、法令，尊重当地的宗教信仰、风俗习惯。否则，会引起驻在国家、地区的政府和人民的不满、甚至会引起纠纷，给我国的国际形象造成不良影响，也损害我们的国家利益。外事无小事，任何违犯纪律、不检点的行为都可能有损党和国家的尊严和形象，因此，对这些行为要给予必要的党纪处分。</w:t>
      </w:r>
      <w:r>
        <w:rPr>
          <w:rFonts w:hint="eastAsia" w:ascii="仿宋" w:hAnsi="仿宋" w:eastAsia="仿宋" w:cs="仿宋"/>
          <w:color w:val="F96E57"/>
          <w:spacing w:val="0"/>
          <w:sz w:val="30"/>
          <w:szCs w:val="30"/>
          <w:u w:val="none"/>
          <w:shd w:val="clear" w:fill="FFFFFF"/>
        </w:rPr>
        <w:t>本条针对两类人，一类是驻外机构中的党员，属于长期出国（境）人员，另一类是临时出国（境）团（组）中的党员。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第一百三十三条　在党的纪律检查、组织、宣传、统一战线工作以及机关工作等其他工作中，不履行或者不正确履行职责，造成损失或者不良影响的，应当视具体情节给予警告直至开除党籍处分。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本条是关于</w:t>
      </w:r>
      <w:r>
        <w:rPr>
          <w:rStyle w:val="5"/>
          <w:rFonts w:hint="eastAsia" w:ascii="仿宋" w:hAnsi="仿宋" w:eastAsia="仿宋" w:cs="仿宋"/>
          <w:color w:val="222160"/>
          <w:sz w:val="30"/>
          <w:szCs w:val="30"/>
          <w:u w:val="none"/>
          <w:shd w:val="clear" w:fill="FFFFFF"/>
        </w:rPr>
        <w:t>违反相关工作纪律</w:t>
      </w:r>
      <w:r>
        <w:rPr>
          <w:rFonts w:hint="eastAsia" w:ascii="仿宋" w:hAnsi="仿宋" w:eastAsia="仿宋" w:cs="仿宋"/>
          <w:color w:val="222160"/>
          <w:sz w:val="30"/>
          <w:szCs w:val="30"/>
          <w:u w:val="none"/>
          <w:shd w:val="clear" w:fill="FFFFFF"/>
        </w:rPr>
        <w:t>行为及其适用的处分种类和幅度的规定，属于</w:t>
      </w:r>
      <w:r>
        <w:rPr>
          <w:rStyle w:val="5"/>
          <w:rFonts w:hint="eastAsia" w:ascii="仿宋" w:hAnsi="仿宋" w:eastAsia="仿宋" w:cs="仿宋"/>
          <w:color w:val="222160"/>
          <w:sz w:val="30"/>
          <w:szCs w:val="30"/>
          <w:u w:val="none"/>
          <w:shd w:val="clear" w:fill="FFFFFF"/>
        </w:rPr>
        <w:t>兜底条款</w:t>
      </w:r>
      <w:r>
        <w:rPr>
          <w:rFonts w:hint="eastAsia" w:ascii="仿宋" w:hAnsi="仿宋" w:eastAsia="仿宋" w:cs="仿宋"/>
          <w:color w:val="222160"/>
          <w:sz w:val="30"/>
          <w:szCs w:val="30"/>
          <w:u w:val="none"/>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pacing w:val="0"/>
          <w:sz w:val="30"/>
          <w:szCs w:val="30"/>
          <w:u w:val="none"/>
          <w:shd w:val="clear" w:fill="FFFFFF"/>
        </w:rPr>
        <w:t>党的工作内容非常丰富，《条例》不可能列举所有的违反工作纪律的行为。多年来，党中央和党的工作部门出台了一系列制度、规定和纪律要求，主要包括《干部教育培训工作条例》《中国共产党全国代表大会和地方各级代表大会代表任期制暂行条例》《中国共产党党校工作条例》《中国共产党巡视工作条例》《中国共产党党组工作条例（试行）》《中国共产党统一战线工作条例（试行）》《中国共产党党内法规制定条例》《机关档案工作条例》等等。</w:t>
      </w:r>
      <w:r>
        <w:rPr>
          <w:rStyle w:val="5"/>
          <w:rFonts w:hint="eastAsia" w:ascii="仿宋" w:hAnsi="仿宋" w:eastAsia="仿宋" w:cs="仿宋"/>
          <w:color w:val="222160"/>
          <w:spacing w:val="0"/>
          <w:sz w:val="30"/>
          <w:szCs w:val="30"/>
          <w:u w:val="none"/>
          <w:shd w:val="clear" w:fill="FFFFFF"/>
        </w:rPr>
        <w:t>这些制度、规定中的纪律要求，如果违反了，也属于违纪行为，也应当视其情节轻重给予相应的党纪处分</w:t>
      </w:r>
      <w:r>
        <w:rPr>
          <w:rFonts w:hint="eastAsia" w:ascii="仿宋" w:hAnsi="仿宋" w:eastAsia="仿宋" w:cs="仿宋"/>
          <w:color w:val="222160"/>
          <w:spacing w:val="0"/>
          <w:sz w:val="30"/>
          <w:szCs w:val="30"/>
          <w:u w:val="none"/>
          <w:shd w:val="clear" w:fill="FFFFFF"/>
        </w:rPr>
        <w:t>。此外，随着全面从严治党向纵深发展，还会对党的工作提出新的要求，制定新的规范。因此，需要一个兜底条文，来处理本章各条尚未涉及的，而又需要给予党纪处分的其他违反工作纪律的行为。这一规定使《条例》所规定的内容更加严密，从根本上体现了全面从严治党的要求，对于及时处理其他违反工作纪律的行为，具有重要意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240" w:afterAutospacing="0" w:line="240" w:lineRule="auto"/>
        <w:ind w:left="0" w:right="0" w:firstLine="420"/>
        <w:jc w:val="both"/>
        <w:textAlignment w:val="auto"/>
        <w:rPr>
          <w:rFonts w:hint="eastAsia" w:ascii="仿宋" w:hAnsi="仿宋" w:eastAsia="仿宋" w:cs="仿宋"/>
          <w:color w:val="191919"/>
          <w:sz w:val="30"/>
          <w:szCs w:val="3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center"/>
        <w:textAlignment w:val="auto"/>
        <w:rPr>
          <w:rFonts w:hint="eastAsia" w:ascii="仿宋" w:hAnsi="仿宋" w:eastAsia="仿宋" w:cs="仿宋"/>
          <w:color w:val="191919"/>
          <w:sz w:val="30"/>
          <w:szCs w:val="30"/>
        </w:rPr>
      </w:pPr>
      <w:r>
        <w:rPr>
          <w:rFonts w:hint="eastAsia" w:ascii="仿宋" w:hAnsi="仿宋" w:eastAsia="仿宋" w:cs="仿宋"/>
          <w:b/>
          <w:bCs/>
          <w:color w:val="191919"/>
          <w:sz w:val="30"/>
          <w:szCs w:val="30"/>
          <w:u w:val="none"/>
          <w:shd w:val="clear" w:fill="FFFFFF"/>
        </w:rPr>
        <w:t>第十一章　对违反生活纪律行为的处分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第一百三十四条　生活奢靡、贪图享乐、追求低级趣味，造成不良影响的，给予警告或者严重警告处分；情节严重的，给予撤销党内职务处分。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本条是关于</w:t>
      </w:r>
      <w:r>
        <w:rPr>
          <w:rStyle w:val="5"/>
          <w:rFonts w:hint="eastAsia" w:ascii="仿宋" w:hAnsi="仿宋" w:eastAsia="仿宋" w:cs="仿宋"/>
          <w:color w:val="222160"/>
          <w:sz w:val="30"/>
          <w:szCs w:val="30"/>
          <w:u w:val="none"/>
          <w:shd w:val="clear" w:fill="FFFFFF"/>
        </w:rPr>
        <w:t>生活奢靡、贪图享乐、追求低级趣味</w:t>
      </w:r>
      <w:r>
        <w:rPr>
          <w:rFonts w:hint="eastAsia" w:ascii="仿宋" w:hAnsi="仿宋" w:eastAsia="仿宋" w:cs="仿宋"/>
          <w:color w:val="222160"/>
          <w:sz w:val="30"/>
          <w:szCs w:val="30"/>
          <w:u w:val="none"/>
          <w:shd w:val="clear" w:fill="FFFFFF"/>
        </w:rPr>
        <w:t>行为及其适用的处分种类和幅度的规定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共产党员要坚持勤俭办一切事业，坚决反对讲排场比阔气，坚决抵制享乐主义和奢靡之风。要大力弘扬中华民族勤俭节约的优秀传统，大力宣传节约光荣、浪费可耻的思想观念，努力使厉行节约、反对浪费在全社会蔚然成风。党章明确规定，党员有“吃苦在前，享受在后”的义务。《中国共产党廉洁自律准则》第三条规定：“坚持尚俭戒奢，艰苦朴素，勤俭节约。”</w:t>
      </w:r>
      <w:r>
        <w:rPr>
          <w:rStyle w:val="5"/>
          <w:rFonts w:hint="eastAsia" w:ascii="仿宋" w:hAnsi="仿宋" w:eastAsia="仿宋" w:cs="仿宋"/>
          <w:color w:val="222160"/>
          <w:sz w:val="30"/>
          <w:szCs w:val="30"/>
          <w:u w:val="none"/>
          <w:shd w:val="clear" w:fill="FFFFFF"/>
        </w:rPr>
        <w:t>反对奢靡之风和享乐主义</w:t>
      </w:r>
      <w:r>
        <w:rPr>
          <w:rFonts w:hint="eastAsia" w:ascii="仿宋" w:hAnsi="仿宋" w:eastAsia="仿宋" w:cs="仿宋"/>
          <w:color w:val="222160"/>
          <w:sz w:val="30"/>
          <w:szCs w:val="30"/>
          <w:u w:val="none"/>
          <w:shd w:val="clear" w:fill="FFFFFF"/>
        </w:rPr>
        <w:t>是党的十八大以来全面从严治党重要实践成果，</w:t>
      </w:r>
      <w:r>
        <w:rPr>
          <w:rStyle w:val="5"/>
          <w:rFonts w:hint="eastAsia" w:ascii="仿宋" w:hAnsi="仿宋" w:eastAsia="仿宋" w:cs="仿宋"/>
          <w:color w:val="222160"/>
          <w:sz w:val="30"/>
          <w:szCs w:val="30"/>
          <w:u w:val="none"/>
          <w:shd w:val="clear" w:fill="FFFFFF"/>
        </w:rPr>
        <w:t>有必要通过纪律条文的方式制度化</w:t>
      </w:r>
      <w:r>
        <w:rPr>
          <w:rFonts w:hint="eastAsia" w:ascii="仿宋" w:hAnsi="仿宋" w:eastAsia="仿宋" w:cs="仿宋"/>
          <w:color w:val="222160"/>
          <w:sz w:val="30"/>
          <w:szCs w:val="30"/>
          <w:u w:val="none"/>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Style w:val="5"/>
          <w:rFonts w:hint="eastAsia" w:ascii="仿宋" w:hAnsi="仿宋" w:eastAsia="仿宋" w:cs="仿宋"/>
          <w:color w:val="222160"/>
          <w:sz w:val="30"/>
          <w:szCs w:val="30"/>
          <w:u w:val="none"/>
          <w:shd w:val="clear" w:fill="FFFFFF"/>
        </w:rPr>
        <w:t>“生活奢靡、贪图享乐”</w:t>
      </w:r>
      <w:r>
        <w:rPr>
          <w:rFonts w:hint="eastAsia" w:ascii="仿宋" w:hAnsi="仿宋" w:eastAsia="仿宋" w:cs="仿宋"/>
          <w:color w:val="222160"/>
          <w:sz w:val="30"/>
          <w:szCs w:val="30"/>
          <w:u w:val="none"/>
          <w:shd w:val="clear" w:fill="FFFFFF"/>
        </w:rPr>
        <w:t>，主要是指党员干部背离了“吃苦在前、享受在后”的义务和“尚俭戒奢”的要求，在日常生活中讲排场、比阔气，动辄挥金如土，正如广大群众批评的“土豪气”。</w:t>
      </w:r>
      <w:r>
        <w:rPr>
          <w:rStyle w:val="5"/>
          <w:rFonts w:hint="eastAsia" w:ascii="仿宋" w:hAnsi="仿宋" w:eastAsia="仿宋" w:cs="仿宋"/>
          <w:color w:val="222160"/>
          <w:sz w:val="30"/>
          <w:szCs w:val="30"/>
          <w:u w:val="none"/>
          <w:shd w:val="clear" w:fill="FFFFFF"/>
        </w:rPr>
        <w:t>“追求低级趣味”，</w:t>
      </w:r>
      <w:r>
        <w:rPr>
          <w:rFonts w:hint="eastAsia" w:ascii="仿宋" w:hAnsi="仿宋" w:eastAsia="仿宋" w:cs="仿宋"/>
          <w:color w:val="222160"/>
          <w:sz w:val="30"/>
          <w:szCs w:val="30"/>
          <w:u w:val="none"/>
          <w:shd w:val="clear" w:fill="FFFFFF"/>
        </w:rPr>
        <w:t>是指党员在兴趣爱好、业余生活中不履行党章要求的“发扬社会主义新风尚，带头实践社会主义核心价值观和社会主义荣辱观，提倡共产主义道德”的义务，</w:t>
      </w:r>
      <w:r>
        <w:rPr>
          <w:rStyle w:val="5"/>
          <w:rFonts w:hint="eastAsia" w:ascii="仿宋" w:hAnsi="仿宋" w:eastAsia="仿宋" w:cs="仿宋"/>
          <w:color w:val="222160"/>
          <w:sz w:val="30"/>
          <w:szCs w:val="30"/>
          <w:u w:val="none"/>
          <w:shd w:val="clear" w:fill="FFFFFF"/>
        </w:rPr>
        <w:t>热衷于庸俗、低级趣味、不良嗜好</w:t>
      </w:r>
      <w:r>
        <w:rPr>
          <w:rFonts w:hint="eastAsia" w:ascii="仿宋" w:hAnsi="仿宋" w:eastAsia="仿宋" w:cs="仿宋"/>
          <w:color w:val="222160"/>
          <w:sz w:val="30"/>
          <w:szCs w:val="30"/>
          <w:u w:val="none"/>
          <w:shd w:val="clear" w:fill="FFFFFF"/>
        </w:rPr>
        <w:t>。随着我国经济社会发展，人民生活水平日益提高，靠诚实劳动先富裕起来的党员、干部提高消费层次，群众完全能理解，但是</w:t>
      </w:r>
      <w:r>
        <w:rPr>
          <w:rStyle w:val="5"/>
          <w:rFonts w:hint="eastAsia" w:ascii="仿宋" w:hAnsi="仿宋" w:eastAsia="仿宋" w:cs="仿宋"/>
          <w:color w:val="222160"/>
          <w:sz w:val="30"/>
          <w:szCs w:val="30"/>
          <w:u w:val="none"/>
          <w:shd w:val="clear" w:fill="FFFFFF"/>
        </w:rPr>
        <w:t>崇尚奢靡生活，追求低级趣味，贪图享乐，</w:t>
      </w:r>
      <w:r>
        <w:rPr>
          <w:rFonts w:hint="eastAsia" w:ascii="仿宋" w:hAnsi="仿宋" w:eastAsia="仿宋" w:cs="仿宋"/>
          <w:color w:val="222160"/>
          <w:sz w:val="30"/>
          <w:szCs w:val="30"/>
          <w:u w:val="none"/>
          <w:shd w:val="clear" w:fill="FFFFFF"/>
        </w:rPr>
        <w:t>就会严重损害共产党员的形象，</w:t>
      </w:r>
      <w:r>
        <w:rPr>
          <w:rStyle w:val="5"/>
          <w:rFonts w:hint="eastAsia" w:ascii="仿宋" w:hAnsi="仿宋" w:eastAsia="仿宋" w:cs="仿宋"/>
          <w:color w:val="222160"/>
          <w:sz w:val="30"/>
          <w:szCs w:val="30"/>
          <w:u w:val="none"/>
          <w:shd w:val="clear" w:fill="FFFFFF"/>
        </w:rPr>
        <w:t>应当按照本条规定给予党纪处分。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第一百三十五条　与他人发生不正当性关系，造成不良影响的，给予警告或者严重警告处分；情节较重的，给予撤销党内职务或者留党察看处分；情节严重的，给予开除党籍处分。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利用职权、教养关系、从属关系或者其他相类似关系与他人发生性关系的，从重处分。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052479"/>
          <w:sz w:val="30"/>
          <w:szCs w:val="30"/>
        </w:rPr>
      </w:pPr>
      <w:r>
        <w:rPr>
          <w:rFonts w:hint="eastAsia" w:ascii="仿宋" w:hAnsi="仿宋" w:eastAsia="仿宋" w:cs="仿宋"/>
          <w:color w:val="052479"/>
          <w:sz w:val="30"/>
          <w:szCs w:val="30"/>
          <w:u w:val="none"/>
          <w:shd w:val="clear" w:fill="FFFFFF"/>
        </w:rPr>
        <w:t>本条是关于</w:t>
      </w:r>
      <w:r>
        <w:rPr>
          <w:rStyle w:val="5"/>
          <w:rFonts w:hint="eastAsia" w:ascii="仿宋" w:hAnsi="仿宋" w:eastAsia="仿宋" w:cs="仿宋"/>
          <w:color w:val="052479"/>
          <w:sz w:val="30"/>
          <w:szCs w:val="30"/>
          <w:u w:val="none"/>
          <w:shd w:val="clear" w:fill="FFFFFF"/>
        </w:rPr>
        <w:t>与他人发生不正当性关系</w:t>
      </w:r>
      <w:r>
        <w:rPr>
          <w:rFonts w:hint="eastAsia" w:ascii="仿宋" w:hAnsi="仿宋" w:eastAsia="仿宋" w:cs="仿宋"/>
          <w:color w:val="052479"/>
          <w:sz w:val="30"/>
          <w:szCs w:val="30"/>
          <w:u w:val="none"/>
          <w:shd w:val="clear" w:fill="FFFFFF"/>
        </w:rPr>
        <w:t>行为及其适用处分种类和幅度的规定。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052479"/>
          <w:sz w:val="30"/>
          <w:szCs w:val="30"/>
        </w:rPr>
      </w:pPr>
      <w:r>
        <w:rPr>
          <w:rFonts w:hint="eastAsia" w:ascii="仿宋" w:hAnsi="仿宋" w:eastAsia="仿宋" w:cs="仿宋"/>
          <w:color w:val="052479"/>
          <w:sz w:val="30"/>
          <w:szCs w:val="30"/>
          <w:u w:val="none"/>
          <w:shd w:val="clear" w:fill="FFFFFF"/>
        </w:rPr>
        <w:t>本条分两款。关于第一款规定的“与他人发生不正当性关系，造成不良影响的”，一般应具备</w:t>
      </w:r>
      <w:r>
        <w:rPr>
          <w:rStyle w:val="5"/>
          <w:rFonts w:hint="eastAsia" w:ascii="仿宋" w:hAnsi="仿宋" w:eastAsia="仿宋" w:cs="仿宋"/>
          <w:color w:val="052479"/>
          <w:sz w:val="30"/>
          <w:szCs w:val="30"/>
          <w:u w:val="none"/>
          <w:shd w:val="clear" w:fill="FFFFFF"/>
        </w:rPr>
        <w:t>三个条件</w:t>
      </w:r>
      <w:r>
        <w:rPr>
          <w:rFonts w:hint="eastAsia" w:ascii="仿宋" w:hAnsi="仿宋" w:eastAsia="仿宋" w:cs="仿宋"/>
          <w:color w:val="052479"/>
          <w:sz w:val="30"/>
          <w:szCs w:val="30"/>
          <w:u w:val="none"/>
          <w:shd w:val="clear" w:fill="FFFFFF"/>
        </w:rPr>
        <w:t>：</w:t>
      </w:r>
      <w:r>
        <w:rPr>
          <w:rFonts w:hint="eastAsia" w:ascii="仿宋" w:hAnsi="仿宋" w:eastAsia="仿宋" w:cs="仿宋"/>
          <w:color w:val="222160"/>
          <w:sz w:val="30"/>
          <w:szCs w:val="30"/>
          <w:u w:val="none"/>
          <w:shd w:val="clear" w:fill="FFFFFF"/>
        </w:rPr>
        <w:t>一是双方必须发生了不正当的性关系；二是不正当的性关系必须基于双方自愿发生且不以金钱、财物为媒介；三是</w:t>
      </w:r>
      <w:r>
        <w:rPr>
          <w:rFonts w:hint="eastAsia" w:ascii="仿宋" w:hAnsi="仿宋" w:eastAsia="仿宋" w:cs="仿宋"/>
          <w:color w:val="052479"/>
          <w:sz w:val="30"/>
          <w:szCs w:val="30"/>
          <w:u w:val="none"/>
          <w:shd w:val="clear" w:fill="FFFFFF"/>
        </w:rPr>
        <w:t>造成不良影响。所谓</w:t>
      </w:r>
      <w:r>
        <w:rPr>
          <w:rStyle w:val="5"/>
          <w:rFonts w:hint="eastAsia" w:ascii="仿宋" w:hAnsi="仿宋" w:eastAsia="仿宋" w:cs="仿宋"/>
          <w:color w:val="052479"/>
          <w:sz w:val="30"/>
          <w:szCs w:val="30"/>
          <w:u w:val="none"/>
          <w:shd w:val="clear" w:fill="FFFFFF"/>
        </w:rPr>
        <w:t>“不正当性关系”</w:t>
      </w:r>
      <w:r>
        <w:rPr>
          <w:rFonts w:hint="eastAsia" w:ascii="仿宋" w:hAnsi="仿宋" w:eastAsia="仿宋" w:cs="仿宋"/>
          <w:color w:val="052479"/>
          <w:sz w:val="30"/>
          <w:szCs w:val="30"/>
          <w:u w:val="none"/>
          <w:shd w:val="clear" w:fill="FFFFFF"/>
        </w:rPr>
        <w:t>，包括双方均有配偶或者一方有配偶而自愿发生不正当性关系；或者通过诱骗或者其他手段，与一名或多名对象发生性关系等情况。之所以强调基于自愿并且不以金、钱财物为媒介，</w:t>
      </w:r>
      <w:r>
        <w:rPr>
          <w:rStyle w:val="5"/>
          <w:rFonts w:hint="eastAsia" w:ascii="仿宋" w:hAnsi="仿宋" w:eastAsia="仿宋" w:cs="仿宋"/>
          <w:color w:val="052479"/>
          <w:sz w:val="30"/>
          <w:szCs w:val="30"/>
          <w:u w:val="none"/>
          <w:shd w:val="clear" w:fill="FFFFFF"/>
        </w:rPr>
        <w:t>主要将此行为与强奸、嫖娼行为和钱色交易等行为相区分</w:t>
      </w:r>
      <w:r>
        <w:rPr>
          <w:rFonts w:hint="eastAsia" w:ascii="仿宋" w:hAnsi="仿宋" w:eastAsia="仿宋" w:cs="仿宋"/>
          <w:color w:val="052479"/>
          <w:sz w:val="30"/>
          <w:szCs w:val="30"/>
          <w:u w:val="none"/>
          <w:shd w:val="clear" w:fill="FFFFFF"/>
        </w:rPr>
        <w:t>。与他人发生不正当性关系行为，虽然也有送一些钱物给对方的情况，但钱物不是双方发生不正当性关系的前提条件。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052479"/>
          <w:sz w:val="30"/>
          <w:szCs w:val="30"/>
        </w:rPr>
      </w:pPr>
      <w:r>
        <w:rPr>
          <w:rFonts w:hint="eastAsia" w:ascii="仿宋" w:hAnsi="仿宋" w:eastAsia="仿宋" w:cs="仿宋"/>
          <w:color w:val="052479"/>
          <w:sz w:val="30"/>
          <w:szCs w:val="30"/>
          <w:u w:val="none"/>
          <w:shd w:val="clear" w:fill="FFFFFF"/>
        </w:rPr>
        <w:t>第二款规定的</w:t>
      </w:r>
      <w:r>
        <w:rPr>
          <w:rStyle w:val="5"/>
          <w:rFonts w:hint="eastAsia" w:ascii="仿宋" w:hAnsi="仿宋" w:eastAsia="仿宋" w:cs="仿宋"/>
          <w:color w:val="052479"/>
          <w:sz w:val="30"/>
          <w:szCs w:val="30"/>
          <w:u w:val="none"/>
          <w:shd w:val="clear" w:fill="FFFFFF"/>
        </w:rPr>
        <w:t>“利用职权”</w:t>
      </w:r>
      <w:r>
        <w:rPr>
          <w:rFonts w:hint="eastAsia" w:ascii="仿宋" w:hAnsi="仿宋" w:eastAsia="仿宋" w:cs="仿宋"/>
          <w:color w:val="052479"/>
          <w:sz w:val="30"/>
          <w:szCs w:val="30"/>
          <w:u w:val="none"/>
          <w:shd w:val="clear" w:fill="FFFFFF"/>
        </w:rPr>
        <w:t>主要是指与对方有直接或间接的领导与被领导的关系，能利用本人职务范围内的权力或者与职务有关的便利条件对方产生影响，</w:t>
      </w:r>
      <w:r>
        <w:rPr>
          <w:rStyle w:val="5"/>
          <w:rFonts w:hint="eastAsia" w:ascii="仿宋" w:hAnsi="仿宋" w:eastAsia="仿宋" w:cs="仿宋"/>
          <w:color w:val="052479"/>
          <w:sz w:val="30"/>
          <w:szCs w:val="30"/>
          <w:u w:val="none"/>
          <w:shd w:val="clear" w:fill="FFFFFF"/>
        </w:rPr>
        <w:t>“教养关系”</w:t>
      </w:r>
      <w:r>
        <w:rPr>
          <w:rFonts w:hint="eastAsia" w:ascii="仿宋" w:hAnsi="仿宋" w:eastAsia="仿宋" w:cs="仿宋"/>
          <w:color w:val="052479"/>
          <w:sz w:val="30"/>
          <w:szCs w:val="30"/>
          <w:u w:val="none"/>
          <w:shd w:val="clear" w:fill="FFFFFF"/>
        </w:rPr>
        <w:t>，主要是指教育与养育关系，比如师生关系、师徒关系、监护人与被监护人的关系。</w:t>
      </w:r>
      <w:r>
        <w:rPr>
          <w:rStyle w:val="5"/>
          <w:rFonts w:hint="eastAsia" w:ascii="仿宋" w:hAnsi="仿宋" w:eastAsia="仿宋" w:cs="仿宋"/>
          <w:color w:val="052479"/>
          <w:sz w:val="30"/>
          <w:szCs w:val="30"/>
          <w:u w:val="none"/>
          <w:shd w:val="clear" w:fill="FFFFFF"/>
        </w:rPr>
        <w:t>“从属关系”</w:t>
      </w:r>
      <w:r>
        <w:rPr>
          <w:rFonts w:hint="eastAsia" w:ascii="仿宋" w:hAnsi="仿宋" w:eastAsia="仿宋" w:cs="仿宋"/>
          <w:color w:val="052479"/>
          <w:sz w:val="30"/>
          <w:szCs w:val="30"/>
          <w:u w:val="none"/>
          <w:shd w:val="clear" w:fill="FFFFFF"/>
        </w:rPr>
        <w:t>，一般是指上下级关系、管理者与被管理者的关系。这里所说的</w:t>
      </w:r>
      <w:r>
        <w:rPr>
          <w:rStyle w:val="5"/>
          <w:rFonts w:hint="eastAsia" w:ascii="仿宋" w:hAnsi="仿宋" w:eastAsia="仿宋" w:cs="仿宋"/>
          <w:color w:val="052479"/>
          <w:sz w:val="30"/>
          <w:szCs w:val="30"/>
          <w:u w:val="none"/>
          <w:shd w:val="clear" w:fill="FFFFFF"/>
        </w:rPr>
        <w:t>“其他相类似关系”</w:t>
      </w:r>
      <w:r>
        <w:rPr>
          <w:rFonts w:hint="eastAsia" w:ascii="仿宋" w:hAnsi="仿宋" w:eastAsia="仿宋" w:cs="仿宋"/>
          <w:color w:val="052479"/>
          <w:sz w:val="30"/>
          <w:szCs w:val="30"/>
          <w:u w:val="none"/>
          <w:shd w:val="clear" w:fill="FFFFFF"/>
        </w:rPr>
        <w:t>，主要是指与利用职权、教养关系、从属关系在性质上相类似的关系，如雇佣关系等。“利用特定关系与他人发生性关系”行为，严重危害了社会伦理道德，属于与他人发生不正当性关系行为中情节较重的情形。因此，对此类行为</w:t>
      </w:r>
      <w:r>
        <w:rPr>
          <w:rStyle w:val="5"/>
          <w:rFonts w:hint="eastAsia" w:ascii="仿宋" w:hAnsi="仿宋" w:eastAsia="仿宋" w:cs="仿宋"/>
          <w:color w:val="052479"/>
          <w:sz w:val="30"/>
          <w:szCs w:val="30"/>
          <w:u w:val="none"/>
          <w:shd w:val="clear" w:fill="FFFFFF"/>
        </w:rPr>
        <w:t>“从重处分”</w:t>
      </w:r>
      <w:r>
        <w:rPr>
          <w:rFonts w:hint="eastAsia" w:ascii="仿宋" w:hAnsi="仿宋" w:eastAsia="仿宋" w:cs="仿宋"/>
          <w:color w:val="052479"/>
          <w:sz w:val="30"/>
          <w:szCs w:val="30"/>
          <w:u w:val="none"/>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052479"/>
          <w:sz w:val="30"/>
          <w:szCs w:val="30"/>
        </w:rPr>
      </w:pPr>
      <w:r>
        <w:rPr>
          <w:rFonts w:hint="eastAsia" w:ascii="仿宋" w:hAnsi="仿宋" w:eastAsia="仿宋" w:cs="仿宋"/>
          <w:color w:val="052479"/>
          <w:sz w:val="30"/>
          <w:szCs w:val="30"/>
          <w:u w:val="none"/>
          <w:shd w:val="clear" w:fill="FFFFFF"/>
        </w:rPr>
        <w:t>本条规定的违纪行为与《条例》</w:t>
      </w:r>
      <w:r>
        <w:rPr>
          <w:rStyle w:val="5"/>
          <w:rFonts w:hint="eastAsia" w:ascii="仿宋" w:hAnsi="仿宋" w:eastAsia="仿宋" w:cs="仿宋"/>
          <w:color w:val="052479"/>
          <w:sz w:val="30"/>
          <w:szCs w:val="30"/>
          <w:u w:val="none"/>
          <w:shd w:val="clear" w:fill="FFFFFF"/>
        </w:rPr>
        <w:t>第一百一十条规定的权色交易、钱色交易行为不同，主要区别在于</w:t>
      </w:r>
      <w:r>
        <w:rPr>
          <w:rStyle w:val="5"/>
          <w:rFonts w:hint="eastAsia" w:ascii="仿宋" w:hAnsi="仿宋" w:eastAsia="仿宋" w:cs="仿宋"/>
          <w:color w:val="F96E57"/>
          <w:sz w:val="30"/>
          <w:szCs w:val="30"/>
          <w:u w:val="none"/>
          <w:shd w:val="clear" w:fill="FFFFFF"/>
        </w:rPr>
        <w:t>是否存在利益交换</w:t>
      </w:r>
      <w:r>
        <w:rPr>
          <w:rFonts w:hint="eastAsia" w:ascii="仿宋" w:hAnsi="仿宋" w:eastAsia="仿宋" w:cs="仿宋"/>
          <w:color w:val="052479"/>
          <w:sz w:val="30"/>
          <w:szCs w:val="30"/>
          <w:u w:val="none"/>
          <w:shd w:val="clear" w:fill="FFFFFF"/>
        </w:rPr>
        <w:t>。权色交易、钱色交易行为存在利益交换，往往是通过本人职权或者职务上的影响为对方或对方的亲友谋取一定的地位、职位或者是给付金钱、物质上的利益。而本条规定的行为一般不以利益交换为条件。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052479"/>
          <w:sz w:val="30"/>
          <w:szCs w:val="30"/>
        </w:rPr>
      </w:pPr>
      <w:r>
        <w:rPr>
          <w:rFonts w:hint="eastAsia" w:ascii="仿宋" w:hAnsi="仿宋" w:eastAsia="仿宋" w:cs="仿宋"/>
          <w:color w:val="052479"/>
          <w:sz w:val="30"/>
          <w:szCs w:val="30"/>
          <w:u w:val="none"/>
          <w:shd w:val="clear" w:fill="FFFFFF"/>
        </w:rPr>
        <w:t>2003年《条例》规定了相关内容；2015年修订《条例》时，基于纪严于法、纪法分开原则，删除了“破坏军婚”“重婚”等违法犯罪行为，并作文字修改；2018年修订对本条第二款作了文字修改。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第一百三十六条　党员领导干部不重视家风建设，对配偶、子女及其配偶失管失教，造成不良影响或者严重后果的，给予警告或者严重警告处分；情节严重的，给予撤销党内职务处分。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052479"/>
          <w:spacing w:val="8"/>
          <w:sz w:val="30"/>
          <w:szCs w:val="30"/>
        </w:rPr>
      </w:pPr>
      <w:r>
        <w:rPr>
          <w:rFonts w:hint="eastAsia" w:ascii="仿宋" w:hAnsi="仿宋" w:eastAsia="仿宋" w:cs="仿宋"/>
          <w:color w:val="052479"/>
          <w:spacing w:val="8"/>
          <w:sz w:val="30"/>
          <w:szCs w:val="30"/>
          <w:u w:val="none"/>
          <w:shd w:val="clear" w:fill="FFFFFF"/>
        </w:rPr>
        <w:t>本条是关于</w:t>
      </w:r>
      <w:r>
        <w:rPr>
          <w:rStyle w:val="5"/>
          <w:rFonts w:hint="eastAsia" w:ascii="仿宋" w:hAnsi="仿宋" w:eastAsia="仿宋" w:cs="仿宋"/>
          <w:color w:val="052479"/>
          <w:spacing w:val="8"/>
          <w:sz w:val="30"/>
          <w:szCs w:val="30"/>
          <w:u w:val="none"/>
          <w:shd w:val="clear" w:fill="FFFFFF"/>
        </w:rPr>
        <w:t>家风不正，对配偶、子女及其配偶失管失教</w:t>
      </w:r>
      <w:r>
        <w:rPr>
          <w:rFonts w:hint="eastAsia" w:ascii="仿宋" w:hAnsi="仿宋" w:eastAsia="仿宋" w:cs="仿宋"/>
          <w:color w:val="052479"/>
          <w:spacing w:val="8"/>
          <w:sz w:val="30"/>
          <w:szCs w:val="30"/>
          <w:u w:val="none"/>
          <w:shd w:val="clear" w:fill="FFFFFF"/>
        </w:rPr>
        <w:t>行为及其适用的处分种类和幅度的规定。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052479"/>
          <w:spacing w:val="8"/>
          <w:sz w:val="30"/>
          <w:szCs w:val="30"/>
        </w:rPr>
      </w:pPr>
      <w:r>
        <w:rPr>
          <w:rFonts w:hint="eastAsia" w:ascii="仿宋" w:hAnsi="仿宋" w:eastAsia="仿宋" w:cs="仿宋"/>
          <w:color w:val="052479"/>
          <w:spacing w:val="8"/>
          <w:sz w:val="30"/>
          <w:szCs w:val="30"/>
          <w:u w:val="none"/>
          <w:shd w:val="clear" w:fill="FFFFFF"/>
        </w:rPr>
        <w:t>家风是社会风气党重要组成部分，千千万万家庭的好家风支撑起全社会的好风气，特别是各级领导干部要带头抓好家风。《关于新形势下党内政治生活的若干准则》规定，“领导干部特别是高级干部必须注重家庭、家教、家风，教育管理好亲属和身边工作人员”，“进一步规范领导干部配偶子女从业行为”，“禁止领导干部家属亲友插手领导干部职权范围内的工作、插手人事安排。各级领导班子和领导干部对来自领导干部家属亲友的违规干预行为要坚决抵制，并将有关情况报告党组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052479"/>
          <w:spacing w:val="8"/>
          <w:sz w:val="30"/>
          <w:szCs w:val="30"/>
        </w:rPr>
      </w:pPr>
      <w:r>
        <w:rPr>
          <w:rFonts w:hint="eastAsia" w:ascii="仿宋" w:hAnsi="仿宋" w:eastAsia="仿宋" w:cs="仿宋"/>
          <w:color w:val="052479"/>
          <w:spacing w:val="8"/>
          <w:sz w:val="30"/>
          <w:szCs w:val="30"/>
          <w:u w:val="none"/>
          <w:shd w:val="clear" w:fill="FFFFFF"/>
        </w:rPr>
        <w:t>领导干部的家风绝不是个人小事、家庭私事，而是直接影响党风、政风、民风的大事，如果家风崩毁，不仅祸害家庭，还直接损害党和政府的形象，必须用纪律要求对党员领导干部的家风建设予以规范。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052479"/>
          <w:spacing w:val="8"/>
          <w:sz w:val="30"/>
          <w:szCs w:val="30"/>
        </w:rPr>
      </w:pPr>
      <w:r>
        <w:rPr>
          <w:rStyle w:val="5"/>
          <w:rFonts w:hint="eastAsia" w:ascii="仿宋" w:hAnsi="仿宋" w:eastAsia="仿宋" w:cs="仿宋"/>
          <w:color w:val="052479"/>
          <w:spacing w:val="8"/>
          <w:sz w:val="30"/>
          <w:szCs w:val="30"/>
          <w:u w:val="none"/>
          <w:shd w:val="clear" w:fill="FFFFFF"/>
        </w:rPr>
        <w:t>“造成不良影响或者严重后果”</w:t>
      </w:r>
      <w:r>
        <w:rPr>
          <w:rFonts w:hint="eastAsia" w:ascii="仿宋" w:hAnsi="仿宋" w:eastAsia="仿宋" w:cs="仿宋"/>
          <w:color w:val="052479"/>
          <w:spacing w:val="8"/>
          <w:sz w:val="30"/>
          <w:szCs w:val="30"/>
          <w:u w:val="none"/>
          <w:shd w:val="clear" w:fill="FFFFFF"/>
        </w:rPr>
        <w:t>主要包括党员领导干部配偶、子女及其配偶利用其职权或职务上的影响谋取私利，利用家庭成员身份插手领导干部职权范围内的工作、人事安排，违反规定从业，违规领取薪酬，违反社会公序良俗以及违法犯罪等造成不良影响和严重后果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052479"/>
          <w:spacing w:val="8"/>
          <w:sz w:val="30"/>
          <w:szCs w:val="30"/>
        </w:rPr>
      </w:pPr>
      <w:r>
        <w:rPr>
          <w:rStyle w:val="5"/>
          <w:rFonts w:hint="eastAsia" w:ascii="仿宋" w:hAnsi="仿宋" w:eastAsia="仿宋" w:cs="仿宋"/>
          <w:color w:val="052479"/>
          <w:spacing w:val="8"/>
          <w:sz w:val="30"/>
          <w:szCs w:val="30"/>
          <w:u w:val="none"/>
          <w:shd w:val="clear" w:fill="FFFFFF"/>
        </w:rPr>
        <w:t>本条是2018年条例修订增加的条文。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第一百三十七条　违背社会公序良俗，在公共场所有不当行为，造成不良影响的，给予警告或者严重警告处分；情节较重的，给予撤销党内职务或者留党察看处分；情节严重的，给予开除党籍处分。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052479"/>
          <w:sz w:val="30"/>
          <w:szCs w:val="30"/>
        </w:rPr>
      </w:pPr>
      <w:r>
        <w:rPr>
          <w:rFonts w:hint="eastAsia" w:ascii="仿宋" w:hAnsi="仿宋" w:eastAsia="仿宋" w:cs="仿宋"/>
          <w:color w:val="052479"/>
          <w:sz w:val="30"/>
          <w:szCs w:val="30"/>
          <w:u w:val="none"/>
          <w:shd w:val="clear" w:fill="FFFFFF"/>
        </w:rPr>
        <w:t>本条是关于</w:t>
      </w:r>
      <w:r>
        <w:rPr>
          <w:rStyle w:val="5"/>
          <w:rFonts w:hint="eastAsia" w:ascii="仿宋" w:hAnsi="仿宋" w:eastAsia="仿宋" w:cs="仿宋"/>
          <w:color w:val="052479"/>
          <w:sz w:val="30"/>
          <w:szCs w:val="30"/>
          <w:u w:val="none"/>
          <w:shd w:val="clear" w:fill="FFFFFF"/>
        </w:rPr>
        <w:t>违背社会公序良俗，在公共场所有不当行为</w:t>
      </w:r>
      <w:r>
        <w:rPr>
          <w:rFonts w:hint="eastAsia" w:ascii="仿宋" w:hAnsi="仿宋" w:eastAsia="仿宋" w:cs="仿宋"/>
          <w:color w:val="052479"/>
          <w:sz w:val="30"/>
          <w:szCs w:val="30"/>
          <w:u w:val="none"/>
          <w:shd w:val="clear" w:fill="FFFFFF"/>
        </w:rPr>
        <w:t>的违纪行为及其适用的处分种类和幅度的规定。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052479"/>
          <w:sz w:val="30"/>
          <w:szCs w:val="30"/>
        </w:rPr>
      </w:pPr>
      <w:r>
        <w:rPr>
          <w:rFonts w:hint="eastAsia" w:ascii="仿宋" w:hAnsi="仿宋" w:eastAsia="仿宋" w:cs="仿宋"/>
          <w:color w:val="052479"/>
          <w:sz w:val="30"/>
          <w:szCs w:val="30"/>
          <w:u w:val="none"/>
          <w:shd w:val="clear" w:fill="FFFFFF"/>
        </w:rPr>
        <w:t>党章明确规定，党员是中国工人、农民、军人、知识分子和其他社会阶层的先进分子。在生产、工作、学习和社会生活中起先锋模范作用，发扬社会主义新风尚，带头实践社会主义核心价值观和社会主义荣辱观，提倡共产主义道德，弘扬中华民族传统美德，是党员的基本义务。党章还对党员领导干部提出加强道德修养，讲党性、重品行、作表率，做到自重、自省、自警、自励的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052479"/>
          <w:sz w:val="30"/>
          <w:szCs w:val="30"/>
        </w:rPr>
      </w:pPr>
      <w:r>
        <w:rPr>
          <w:rStyle w:val="5"/>
          <w:rFonts w:hint="eastAsia" w:ascii="仿宋" w:hAnsi="仿宋" w:eastAsia="仿宋" w:cs="仿宋"/>
          <w:color w:val="052479"/>
          <w:sz w:val="30"/>
          <w:szCs w:val="30"/>
          <w:u w:val="none"/>
          <w:shd w:val="clear" w:fill="FFFFFF"/>
        </w:rPr>
        <w:t>“公共场所”，</w:t>
      </w:r>
      <w:r>
        <w:rPr>
          <w:rFonts w:hint="eastAsia" w:ascii="仿宋" w:hAnsi="仿宋" w:eastAsia="仿宋" w:cs="仿宋"/>
          <w:color w:val="052479"/>
          <w:sz w:val="30"/>
          <w:szCs w:val="30"/>
          <w:u w:val="none"/>
          <w:shd w:val="clear" w:fill="FFFFFF"/>
        </w:rPr>
        <w:t>主要是指相对于特定的私人场所而言的社会场所，其功能是满足社会公众工作、学习、交易、通行、文化娱乐等需要或者社会需求。这里的</w:t>
      </w:r>
      <w:r>
        <w:rPr>
          <w:rStyle w:val="5"/>
          <w:rFonts w:hint="eastAsia" w:ascii="仿宋" w:hAnsi="仿宋" w:eastAsia="仿宋" w:cs="仿宋"/>
          <w:color w:val="052479"/>
          <w:sz w:val="30"/>
          <w:szCs w:val="30"/>
          <w:u w:val="none"/>
          <w:shd w:val="clear" w:fill="FFFFFF"/>
        </w:rPr>
        <w:t>“造成不良影响”，</w:t>
      </w:r>
      <w:r>
        <w:rPr>
          <w:rFonts w:hint="eastAsia" w:ascii="仿宋" w:hAnsi="仿宋" w:eastAsia="仿宋" w:cs="仿宋"/>
          <w:color w:val="052479"/>
          <w:sz w:val="30"/>
          <w:szCs w:val="30"/>
          <w:u w:val="none"/>
          <w:shd w:val="clear" w:fill="FFFFFF"/>
        </w:rPr>
        <w:t>一般是指由于行为人在公共场所的不当行为，引起广大群众或者社会舆论负面反映，给行为人自身名誉、行为人所在的党组织和单位造成了不好的影响，损害了党的形象。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052479"/>
          <w:sz w:val="30"/>
          <w:szCs w:val="30"/>
        </w:rPr>
      </w:pPr>
      <w:r>
        <w:rPr>
          <w:rFonts w:hint="eastAsia" w:ascii="仿宋" w:hAnsi="仿宋" w:eastAsia="仿宋" w:cs="仿宋"/>
          <w:color w:val="052479"/>
          <w:sz w:val="30"/>
          <w:szCs w:val="30"/>
          <w:u w:val="none"/>
          <w:shd w:val="clear" w:fill="FFFFFF"/>
        </w:rPr>
        <w:t>党员在公共场所的不当行为，如果社会危害性较小，并且未造成不良影响，一般可通过社会舆论和道德的力量来调整；如果严重危害公共安全、妨害社会管理秩序或者侵犯他人权利，国家法律已将其作为违法犯罪行为规定了刑事处罚或者行政处罚，党组织可适用总则中纪法衔接条款处理；如果相关行为虽未构成违法犯罪，但造成不良影响，则应依据本条进行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第一百三十八条　有其他严重违反社会公德、家庭美德行为的，应当视具体情节给予警告直至开除党籍处分。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本条是关于</w:t>
      </w:r>
      <w:r>
        <w:rPr>
          <w:rStyle w:val="5"/>
          <w:rFonts w:hint="eastAsia" w:ascii="仿宋" w:hAnsi="仿宋" w:eastAsia="仿宋" w:cs="仿宋"/>
          <w:color w:val="222160"/>
          <w:sz w:val="30"/>
          <w:szCs w:val="30"/>
          <w:u w:val="none"/>
          <w:shd w:val="clear" w:fill="FFFFFF"/>
        </w:rPr>
        <w:t>违反社会公德、家庭美德</w:t>
      </w:r>
      <w:r>
        <w:rPr>
          <w:rFonts w:hint="eastAsia" w:ascii="仿宋" w:hAnsi="仿宋" w:eastAsia="仿宋" w:cs="仿宋"/>
          <w:color w:val="222160"/>
          <w:sz w:val="30"/>
          <w:szCs w:val="30"/>
          <w:u w:val="none"/>
          <w:shd w:val="clear" w:fill="FFFFFF"/>
        </w:rPr>
        <w:t>行为及其适用的处分种类和幅度的规定，属于</w:t>
      </w:r>
      <w:r>
        <w:rPr>
          <w:rStyle w:val="5"/>
          <w:rFonts w:hint="eastAsia" w:ascii="仿宋" w:hAnsi="仿宋" w:eastAsia="仿宋" w:cs="仿宋"/>
          <w:color w:val="222160"/>
          <w:sz w:val="30"/>
          <w:szCs w:val="30"/>
          <w:u w:val="none"/>
          <w:shd w:val="clear" w:fill="FFFFFF"/>
        </w:rPr>
        <w:t>兜底条款</w:t>
      </w:r>
      <w:r>
        <w:rPr>
          <w:rFonts w:hint="eastAsia" w:ascii="仿宋" w:hAnsi="仿宋" w:eastAsia="仿宋" w:cs="仿宋"/>
          <w:color w:val="222160"/>
          <w:sz w:val="30"/>
          <w:szCs w:val="30"/>
          <w:u w:val="none"/>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pacing w:val="0"/>
          <w:sz w:val="30"/>
          <w:szCs w:val="30"/>
          <w:u w:val="none"/>
          <w:shd w:val="clear" w:fill="FFFFFF"/>
        </w:rPr>
        <w:t>党章规定，党员必须履行“发扬社会主义新风尚，带头实践社会主义核心价值观和社会主义荣辱观，提倡共产主义道德，弘扬中华民族传统美德”的义务。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pacing w:val="0"/>
          <w:sz w:val="30"/>
          <w:szCs w:val="30"/>
          <w:u w:val="none"/>
          <w:shd w:val="clear" w:fill="FFFFFF"/>
        </w:rPr>
        <w:t>本条规定的</w:t>
      </w:r>
      <w:r>
        <w:rPr>
          <w:rStyle w:val="5"/>
          <w:rFonts w:hint="eastAsia" w:ascii="仿宋" w:hAnsi="仿宋" w:eastAsia="仿宋" w:cs="仿宋"/>
          <w:color w:val="222160"/>
          <w:spacing w:val="0"/>
          <w:sz w:val="30"/>
          <w:szCs w:val="30"/>
          <w:u w:val="none"/>
          <w:shd w:val="clear" w:fill="FFFFFF"/>
        </w:rPr>
        <w:t>“其他严重违反社会公德、家庭美德行为”</w:t>
      </w:r>
      <w:r>
        <w:rPr>
          <w:rFonts w:hint="eastAsia" w:ascii="仿宋" w:hAnsi="仿宋" w:eastAsia="仿宋" w:cs="仿宋"/>
          <w:color w:val="222160"/>
          <w:spacing w:val="0"/>
          <w:sz w:val="30"/>
          <w:szCs w:val="30"/>
          <w:u w:val="none"/>
          <w:shd w:val="clear" w:fill="FFFFFF"/>
        </w:rPr>
        <w:t>，主要是指本章其他条文未涉及，而又应当受到党纪责任追究的</w:t>
      </w:r>
      <w:r>
        <w:rPr>
          <w:rStyle w:val="5"/>
          <w:rFonts w:hint="eastAsia" w:ascii="仿宋" w:hAnsi="仿宋" w:eastAsia="仿宋" w:cs="仿宋"/>
          <w:color w:val="222160"/>
          <w:spacing w:val="0"/>
          <w:sz w:val="30"/>
          <w:szCs w:val="30"/>
          <w:u w:val="none"/>
          <w:shd w:val="clear" w:fill="FFFFFF"/>
        </w:rPr>
        <w:t>严重</w:t>
      </w:r>
      <w:r>
        <w:rPr>
          <w:rFonts w:hint="eastAsia" w:ascii="仿宋" w:hAnsi="仿宋" w:eastAsia="仿宋" w:cs="仿宋"/>
          <w:color w:val="222160"/>
          <w:spacing w:val="0"/>
          <w:sz w:val="30"/>
          <w:szCs w:val="30"/>
          <w:u w:val="none"/>
          <w:shd w:val="clear" w:fill="FFFFFF"/>
        </w:rPr>
        <w:t>违反社会公德、家庭美德的行为，本条是生活纪律的兜底条款。违反本章规定的行为，与党员应当遵守的生活纪律要求相比，或者与现实发生的党员违反社会公德、家庭美德的道德规范的行为相比，只是情节较为严重必须予以党纪处分的一小部分行为。对于大多数违反道德规范的行为，靠社会舆论、教育感化等道德自身的力量来纠正和调整，只有一部分列入党纪、法律的范围来进行纠正和调整。本着</w:t>
      </w:r>
      <w:r>
        <w:rPr>
          <w:rStyle w:val="5"/>
          <w:rFonts w:hint="eastAsia" w:ascii="仿宋" w:hAnsi="仿宋" w:eastAsia="仿宋" w:cs="仿宋"/>
          <w:color w:val="222160"/>
          <w:spacing w:val="0"/>
          <w:sz w:val="30"/>
          <w:szCs w:val="30"/>
          <w:u w:val="none"/>
          <w:shd w:val="clear" w:fill="FFFFFF"/>
        </w:rPr>
        <w:t>纪法分开</w:t>
      </w:r>
      <w:r>
        <w:rPr>
          <w:rFonts w:hint="eastAsia" w:ascii="仿宋" w:hAnsi="仿宋" w:eastAsia="仿宋" w:cs="仿宋"/>
          <w:color w:val="222160"/>
          <w:spacing w:val="0"/>
          <w:sz w:val="30"/>
          <w:szCs w:val="30"/>
          <w:u w:val="none"/>
          <w:shd w:val="clear" w:fill="FFFFFF"/>
        </w:rPr>
        <w:t>的原则，对严重侵害国家和社会利益以及严重侵犯他人权益的行为，国家法律已将其作为违法犯罪行为进行刑事处罚或者行政处罚。本章未予列入。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第三编　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第一百三十九条　各省、自治区、直辖市党委可以根据本条例，结合各自工作的实际情况，制定单项实施规定。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本条是</w:t>
      </w:r>
      <w:r>
        <w:rPr>
          <w:rStyle w:val="5"/>
          <w:rFonts w:hint="eastAsia" w:ascii="仿宋" w:hAnsi="仿宋" w:eastAsia="仿宋" w:cs="仿宋"/>
          <w:color w:val="222160"/>
          <w:sz w:val="30"/>
          <w:szCs w:val="30"/>
          <w:u w:val="none"/>
          <w:shd w:val="clear" w:fill="FFFFFF"/>
        </w:rPr>
        <w:t>关于对省、自治区、直辖市党委可根据本条例制定单项实施规定</w:t>
      </w:r>
      <w:r>
        <w:rPr>
          <w:rFonts w:hint="eastAsia" w:ascii="仿宋" w:hAnsi="仿宋" w:eastAsia="仿宋" w:cs="仿宋"/>
          <w:color w:val="222160"/>
          <w:sz w:val="30"/>
          <w:szCs w:val="30"/>
          <w:u w:val="none"/>
          <w:shd w:val="clear" w:fill="FFFFFF"/>
        </w:rPr>
        <w:t>的授权规定。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本条例是</w:t>
      </w:r>
      <w:r>
        <w:rPr>
          <w:rStyle w:val="5"/>
          <w:rFonts w:hint="eastAsia" w:ascii="仿宋" w:hAnsi="仿宋" w:eastAsia="仿宋" w:cs="仿宋"/>
          <w:color w:val="222160"/>
          <w:sz w:val="30"/>
          <w:szCs w:val="30"/>
          <w:u w:val="none"/>
          <w:shd w:val="clear" w:fill="FFFFFF"/>
        </w:rPr>
        <w:t>适用于全党各级组织和全体党员</w:t>
      </w:r>
      <w:r>
        <w:rPr>
          <w:rFonts w:hint="eastAsia" w:ascii="仿宋" w:hAnsi="仿宋" w:eastAsia="仿宋" w:cs="仿宋"/>
          <w:color w:val="222160"/>
          <w:sz w:val="30"/>
          <w:szCs w:val="30"/>
          <w:u w:val="none"/>
          <w:shd w:val="clear" w:fill="FFFFFF"/>
        </w:rPr>
        <w:t>的，因而当然适用于各省、自治区、直辖市党委及其所属的党组织和党员。但是，我国地域广大、幅员辽阔，各地党的工作和纪律检查工作都有许多自身的特点。因此，</w:t>
      </w:r>
      <w:r>
        <w:rPr>
          <w:rStyle w:val="5"/>
          <w:rFonts w:hint="eastAsia" w:ascii="仿宋" w:hAnsi="仿宋" w:eastAsia="仿宋" w:cs="仿宋"/>
          <w:color w:val="222160"/>
          <w:sz w:val="30"/>
          <w:szCs w:val="30"/>
          <w:u w:val="none"/>
          <w:shd w:val="clear" w:fill="FFFFFF"/>
        </w:rPr>
        <w:t>中共中央授权各省、自治区、直辖市党委</w:t>
      </w:r>
      <w:r>
        <w:rPr>
          <w:rFonts w:hint="eastAsia" w:ascii="仿宋" w:hAnsi="仿宋" w:eastAsia="仿宋" w:cs="仿宋"/>
          <w:color w:val="222160"/>
          <w:sz w:val="30"/>
          <w:szCs w:val="30"/>
          <w:u w:val="none"/>
          <w:shd w:val="clear" w:fill="FFFFFF"/>
        </w:rPr>
        <w:t>，对违犯党纪的党组织和党员的党纪处分工作，在总体上适用本条例的前提下，可以根据本条例，</w:t>
      </w:r>
      <w:r>
        <w:rPr>
          <w:rStyle w:val="5"/>
          <w:rFonts w:hint="eastAsia" w:ascii="仿宋" w:hAnsi="仿宋" w:eastAsia="仿宋" w:cs="仿宋"/>
          <w:color w:val="222160"/>
          <w:sz w:val="30"/>
          <w:szCs w:val="30"/>
          <w:u w:val="none"/>
          <w:shd w:val="clear" w:fill="FFFFFF"/>
        </w:rPr>
        <w:t>结合各自工作的实际情况</w:t>
      </w:r>
      <w:r>
        <w:rPr>
          <w:rFonts w:hint="eastAsia" w:ascii="仿宋" w:hAnsi="仿宋" w:eastAsia="仿宋" w:cs="仿宋"/>
          <w:color w:val="222160"/>
          <w:sz w:val="30"/>
          <w:szCs w:val="30"/>
          <w:u w:val="none"/>
          <w:shd w:val="clear" w:fill="FFFFFF"/>
        </w:rPr>
        <w:t>，制定单项实施规定。这对于各省、自治区、直辖市党委实事求是地做好对违犯党纪的党组织和党员的党纪处分工作，是完全必要的，有利于更好地发挥《条例》的作用和维护党的纪律。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根据《中国共产党党内法规制定条例》的有关规定，各省、自治区、直辖市党委在制定单项实施规定时，应</w:t>
      </w:r>
      <w:r>
        <w:rPr>
          <w:rStyle w:val="5"/>
          <w:rFonts w:hint="eastAsia" w:ascii="仿宋" w:hAnsi="仿宋" w:eastAsia="仿宋" w:cs="仿宋"/>
          <w:color w:val="222160"/>
          <w:sz w:val="30"/>
          <w:szCs w:val="30"/>
          <w:u w:val="none"/>
          <w:shd w:val="clear" w:fill="FFFFFF"/>
        </w:rPr>
        <w:t>严格遵循制定权限和制定程序</w:t>
      </w:r>
      <w:r>
        <w:rPr>
          <w:rFonts w:hint="eastAsia" w:ascii="仿宋" w:hAnsi="仿宋" w:eastAsia="仿宋" w:cs="仿宋"/>
          <w:color w:val="222160"/>
          <w:sz w:val="30"/>
          <w:szCs w:val="30"/>
          <w:u w:val="none"/>
          <w:shd w:val="clear" w:fill="FFFFFF"/>
        </w:rPr>
        <w:t>，</w:t>
      </w:r>
      <w:r>
        <w:rPr>
          <w:rStyle w:val="5"/>
          <w:rFonts w:hint="eastAsia" w:ascii="仿宋" w:hAnsi="仿宋" w:eastAsia="仿宋" w:cs="仿宋"/>
          <w:color w:val="222160"/>
          <w:sz w:val="30"/>
          <w:szCs w:val="30"/>
          <w:u w:val="none"/>
          <w:shd w:val="clear" w:fill="FFFFFF"/>
        </w:rPr>
        <w:t>不得</w:t>
      </w:r>
      <w:r>
        <w:rPr>
          <w:rFonts w:hint="eastAsia" w:ascii="仿宋" w:hAnsi="仿宋" w:eastAsia="仿宋" w:cs="仿宋"/>
          <w:color w:val="222160"/>
          <w:sz w:val="30"/>
          <w:szCs w:val="30"/>
          <w:u w:val="none"/>
          <w:shd w:val="clear" w:fill="FFFFFF"/>
        </w:rPr>
        <w:t>同党章和党的理论、路线、方针、政策相抵触，</w:t>
      </w:r>
      <w:r>
        <w:rPr>
          <w:rStyle w:val="5"/>
          <w:rFonts w:hint="eastAsia" w:ascii="仿宋" w:hAnsi="仿宋" w:eastAsia="仿宋" w:cs="仿宋"/>
          <w:color w:val="222160"/>
          <w:sz w:val="30"/>
          <w:szCs w:val="30"/>
          <w:u w:val="none"/>
          <w:shd w:val="clear" w:fill="FFFFFF"/>
        </w:rPr>
        <w:t>不得</w:t>
      </w:r>
      <w:r>
        <w:rPr>
          <w:rFonts w:hint="eastAsia" w:ascii="仿宋" w:hAnsi="仿宋" w:eastAsia="仿宋" w:cs="仿宋"/>
          <w:color w:val="222160"/>
          <w:sz w:val="30"/>
          <w:szCs w:val="30"/>
          <w:u w:val="none"/>
          <w:shd w:val="clear" w:fill="FFFFFF"/>
        </w:rPr>
        <w:t>同宪法和法律不一致，</w:t>
      </w:r>
      <w:r>
        <w:rPr>
          <w:rStyle w:val="5"/>
          <w:rFonts w:hint="eastAsia" w:ascii="仿宋" w:hAnsi="仿宋" w:eastAsia="仿宋" w:cs="仿宋"/>
          <w:color w:val="222160"/>
          <w:sz w:val="30"/>
          <w:szCs w:val="30"/>
          <w:u w:val="none"/>
          <w:shd w:val="clear" w:fill="FFFFFF"/>
        </w:rPr>
        <w:t>不得</w:t>
      </w:r>
      <w:r>
        <w:rPr>
          <w:rFonts w:hint="eastAsia" w:ascii="仿宋" w:hAnsi="仿宋" w:eastAsia="仿宋" w:cs="仿宋"/>
          <w:color w:val="222160"/>
          <w:sz w:val="30"/>
          <w:szCs w:val="30"/>
          <w:u w:val="none"/>
          <w:shd w:val="clear" w:fill="FFFFFF"/>
        </w:rPr>
        <w:t>同中央党内法规相抵触，</w:t>
      </w:r>
      <w:r>
        <w:rPr>
          <w:rStyle w:val="5"/>
          <w:rFonts w:hint="eastAsia" w:ascii="仿宋" w:hAnsi="仿宋" w:eastAsia="仿宋" w:cs="仿宋"/>
          <w:color w:val="222160"/>
          <w:sz w:val="30"/>
          <w:szCs w:val="30"/>
          <w:u w:val="none"/>
          <w:shd w:val="clear" w:fill="FFFFFF"/>
        </w:rPr>
        <w:t>不得</w:t>
      </w:r>
      <w:r>
        <w:rPr>
          <w:rFonts w:hint="eastAsia" w:ascii="仿宋" w:hAnsi="仿宋" w:eastAsia="仿宋" w:cs="仿宋"/>
          <w:color w:val="222160"/>
          <w:sz w:val="30"/>
          <w:szCs w:val="30"/>
          <w:u w:val="none"/>
          <w:shd w:val="clear" w:fill="FFFFFF"/>
        </w:rPr>
        <w:t>同中央纪律检查委员会、中央各部门制定的党内法规相抵触。一旦发现有抵触的，由中央责令改正或者予以撤销。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第一百四十条　中央军事委员会可以根据本条例，结合中国人民解放军和中国人民武装警察部队的实际情况，制定补充规定或者单项规定。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本条是</w:t>
      </w:r>
      <w:r>
        <w:rPr>
          <w:rStyle w:val="5"/>
          <w:rFonts w:hint="eastAsia" w:ascii="仿宋" w:hAnsi="仿宋" w:eastAsia="仿宋" w:cs="仿宋"/>
          <w:color w:val="222160"/>
          <w:sz w:val="30"/>
          <w:szCs w:val="30"/>
          <w:u w:val="none"/>
          <w:shd w:val="clear" w:fill="FFFFFF"/>
        </w:rPr>
        <w:t>关于中央军事委员会可根据本条例制定补充规定或者单项规定</w:t>
      </w:r>
      <w:r>
        <w:rPr>
          <w:rFonts w:hint="eastAsia" w:ascii="仿宋" w:hAnsi="仿宋" w:eastAsia="仿宋" w:cs="仿宋"/>
          <w:color w:val="222160"/>
          <w:sz w:val="30"/>
          <w:szCs w:val="30"/>
          <w:u w:val="none"/>
          <w:shd w:val="clear" w:fill="FFFFFF"/>
        </w:rPr>
        <w:t>的授权规定。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例是适用于全党各级组织和全体党员的，因而总的来说也是适用于中国人民解放军、中国人民武装警察部队中的党组织和党员的。但是，由于军队工作、军队中党的工作和纪律检查工作有其自身的特殊性，军队中的党组织和党员发生的违犯党纪的行为，也有许多明显不同于地方的特点。因此，中国人民解放军、中国人民武装警察部队中对违犯党纪的党组织和党员的党纪处分工作，在总体上适用本条例的前提下，由中共中央授权中央军事委员会，可以根据本条例，结合中国人民解放军和中国人民武装警察部队的实际情况，制定补充规定或者单项规定，是完全必要的。中央军事委员会制定的补充规定或单项规定，是在遵循《条例》精神的基础上，结合中国人民解放军和中国人民武装警察部队的实际情况，</w:t>
      </w:r>
      <w:r>
        <w:rPr>
          <w:rStyle w:val="5"/>
          <w:rFonts w:hint="eastAsia" w:ascii="仿宋" w:hAnsi="仿宋" w:eastAsia="仿宋" w:cs="仿宋"/>
          <w:color w:val="222160"/>
          <w:sz w:val="30"/>
          <w:szCs w:val="30"/>
          <w:u w:val="none"/>
          <w:shd w:val="clear" w:fill="FFFFFF"/>
        </w:rPr>
        <w:t>对《条例》的部分内容作出明确的解释和具体的补充</w:t>
      </w:r>
      <w:r>
        <w:rPr>
          <w:rFonts w:hint="eastAsia" w:ascii="仿宋" w:hAnsi="仿宋" w:eastAsia="仿宋" w:cs="仿宋"/>
          <w:color w:val="222160"/>
          <w:sz w:val="30"/>
          <w:szCs w:val="30"/>
          <w:u w:val="none"/>
          <w:shd w:val="clear" w:fill="FFFFFF"/>
        </w:rPr>
        <w:t>，以便于更好地操作和适用，有利于促进军队的党风廉政建设和反腐败工作，有利于军队纪律检查机关开展监督执纪问责工作。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第一百四十一条　本条例由中央纪律检查委员会负责解释。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本条是关于</w:t>
      </w:r>
      <w:r>
        <w:rPr>
          <w:rStyle w:val="5"/>
          <w:rFonts w:hint="eastAsia" w:ascii="仿宋" w:hAnsi="仿宋" w:eastAsia="仿宋" w:cs="仿宋"/>
          <w:color w:val="222160"/>
          <w:sz w:val="30"/>
          <w:szCs w:val="30"/>
          <w:u w:val="none"/>
          <w:shd w:val="clear" w:fill="FFFFFF"/>
        </w:rPr>
        <w:t>本条例解释权</w:t>
      </w:r>
      <w:r>
        <w:rPr>
          <w:rFonts w:hint="eastAsia" w:ascii="仿宋" w:hAnsi="仿宋" w:eastAsia="仿宋" w:cs="仿宋"/>
          <w:color w:val="222160"/>
          <w:sz w:val="30"/>
          <w:szCs w:val="30"/>
          <w:u w:val="none"/>
          <w:shd w:val="clear" w:fill="FFFFFF"/>
        </w:rPr>
        <w:t>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jc w:val="both"/>
        <w:textAlignment w:val="auto"/>
        <w:rPr>
          <w:rFonts w:hint="eastAsia" w:ascii="仿宋" w:hAnsi="仿宋" w:eastAsia="仿宋" w:cs="仿宋"/>
          <w:color w:val="222160"/>
          <w:sz w:val="30"/>
          <w:szCs w:val="30"/>
        </w:rPr>
      </w:pPr>
      <w:r>
        <w:rPr>
          <w:rFonts w:hint="eastAsia" w:ascii="仿宋" w:hAnsi="仿宋" w:eastAsia="仿宋" w:cs="仿宋"/>
          <w:color w:val="222160"/>
          <w:sz w:val="30"/>
          <w:szCs w:val="30"/>
          <w:u w:val="none"/>
          <w:shd w:val="clear" w:fill="FFFFFF"/>
        </w:rPr>
        <w:t>根据本条规定，《条例》由中央纪律检查委员会负责解释。所谓</w:t>
      </w:r>
      <w:r>
        <w:rPr>
          <w:rStyle w:val="5"/>
          <w:rFonts w:hint="eastAsia" w:ascii="仿宋" w:hAnsi="仿宋" w:eastAsia="仿宋" w:cs="仿宋"/>
          <w:color w:val="222160"/>
          <w:sz w:val="30"/>
          <w:szCs w:val="30"/>
          <w:u w:val="none"/>
          <w:shd w:val="clear" w:fill="FFFFFF"/>
        </w:rPr>
        <w:t>法规解释</w:t>
      </w:r>
      <w:r>
        <w:rPr>
          <w:rFonts w:hint="eastAsia" w:ascii="仿宋" w:hAnsi="仿宋" w:eastAsia="仿宋" w:cs="仿宋"/>
          <w:color w:val="222160"/>
          <w:sz w:val="30"/>
          <w:szCs w:val="30"/>
          <w:u w:val="none"/>
          <w:shd w:val="clear" w:fill="FFFFFF"/>
        </w:rPr>
        <w:t>，主要是指对法规规范的含义及所使用的概念、术语、定义等所作的说明。《条例》的解释对于《条例》的适用十分重要。根据《中国共产党党内法规制定条例》的规定，</w:t>
      </w:r>
      <w:r>
        <w:rPr>
          <w:rStyle w:val="5"/>
          <w:rFonts w:hint="eastAsia" w:ascii="仿宋" w:hAnsi="仿宋" w:eastAsia="仿宋" w:cs="仿宋"/>
          <w:color w:val="222160"/>
          <w:sz w:val="30"/>
          <w:szCs w:val="30"/>
          <w:u w:val="none"/>
          <w:shd w:val="clear" w:fill="FFFFFF"/>
        </w:rPr>
        <w:t>党内法规的解释同党内法规具有同等效力</w:t>
      </w:r>
      <w:r>
        <w:rPr>
          <w:rFonts w:hint="eastAsia" w:ascii="仿宋" w:hAnsi="仿宋" w:eastAsia="仿宋" w:cs="仿宋"/>
          <w:color w:val="222160"/>
          <w:sz w:val="30"/>
          <w:szCs w:val="30"/>
          <w:u w:val="none"/>
          <w:shd w:val="clear" w:fill="FFFFFF"/>
        </w:rPr>
        <w:t>。因此，中央纪委对《条例》作出的解释，与《条例》规定的相关内容具有同等的效力，各级党组织和全体党员都应遵照执行。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r>
        <w:rPr>
          <w:rFonts w:hint="eastAsia" w:ascii="仿宋" w:hAnsi="仿宋" w:eastAsia="仿宋" w:cs="仿宋"/>
          <w:color w:val="191919"/>
          <w:sz w:val="30"/>
          <w:szCs w:val="30"/>
          <w:u w:val="none"/>
          <w:shd w:val="clear" w:fill="FFFFFF"/>
        </w:rPr>
        <w:t>第一百四十二条　本条例自2018年10月1日起施行。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sz w:val="30"/>
          <w:szCs w:val="30"/>
        </w:rPr>
      </w:pPr>
      <w:r>
        <w:rPr>
          <w:rFonts w:hint="eastAsia" w:ascii="仿宋" w:hAnsi="仿宋" w:eastAsia="仿宋" w:cs="仿宋"/>
          <w:sz w:val="30"/>
          <w:szCs w:val="30"/>
          <w:u w:val="none"/>
        </w:rPr>
        <w:t>本条是关于本条例的</w:t>
      </w:r>
      <w:r>
        <w:rPr>
          <w:rStyle w:val="5"/>
          <w:rFonts w:hint="eastAsia" w:ascii="仿宋" w:hAnsi="仿宋" w:eastAsia="仿宋" w:cs="仿宋"/>
          <w:sz w:val="30"/>
          <w:szCs w:val="30"/>
          <w:u w:val="none"/>
        </w:rPr>
        <w:t>生效日期和溯及力</w:t>
      </w:r>
      <w:r>
        <w:rPr>
          <w:rFonts w:hint="eastAsia" w:ascii="仿宋" w:hAnsi="仿宋" w:eastAsia="仿宋" w:cs="仿宋"/>
          <w:sz w:val="30"/>
          <w:szCs w:val="30"/>
          <w:u w:val="none"/>
        </w:rPr>
        <w:t>问题的规定。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sz w:val="30"/>
          <w:szCs w:val="30"/>
        </w:rPr>
      </w:pPr>
      <w:r>
        <w:rPr>
          <w:rFonts w:hint="eastAsia" w:ascii="仿宋" w:hAnsi="仿宋" w:eastAsia="仿宋" w:cs="仿宋"/>
          <w:sz w:val="30"/>
          <w:szCs w:val="30"/>
          <w:u w:val="none"/>
        </w:rPr>
        <w:t>根据本条规定，修订后的《条例》的生效时间是2018年10月1日。也就是说，对于发生在2018年10月1日以后的违纪行为，都应当适用《条例》的有关规定。参考2015年《条例》做法，将《条例》施行日期从发布之日起向后推迟一段时间，定为2018年10月1日，给各级党组织和党员留出一段学习、宣传、教育的时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仿宋" w:hAnsi="仿宋" w:eastAsia="仿宋" w:cs="仿宋"/>
          <w:sz w:val="30"/>
          <w:szCs w:val="30"/>
        </w:rPr>
      </w:pPr>
      <w:r>
        <w:rPr>
          <w:rFonts w:hint="eastAsia" w:ascii="仿宋" w:hAnsi="仿宋" w:eastAsia="仿宋" w:cs="仿宋"/>
          <w:sz w:val="30"/>
          <w:szCs w:val="30"/>
          <w:u w:val="none"/>
        </w:rPr>
        <w:t>所谓《条例》的溯及力，是指《条例》颁布生效后，</w:t>
      </w:r>
      <w:r>
        <w:rPr>
          <w:rStyle w:val="5"/>
          <w:rFonts w:hint="eastAsia" w:ascii="仿宋" w:hAnsi="仿宋" w:eastAsia="仿宋" w:cs="仿宋"/>
          <w:sz w:val="30"/>
          <w:szCs w:val="30"/>
          <w:u w:val="none"/>
        </w:rPr>
        <w:t>对以前发生的尚未处理结案的违纪行为是否适用</w:t>
      </w:r>
      <w:r>
        <w:rPr>
          <w:rFonts w:hint="eastAsia" w:ascii="仿宋" w:hAnsi="仿宋" w:eastAsia="仿宋" w:cs="仿宋"/>
          <w:sz w:val="30"/>
          <w:szCs w:val="30"/>
          <w:u w:val="none"/>
        </w:rPr>
        <w:t>，如果适用，《条例》就具有溯及力，反之则没有溯及力。对此，《条例》采取了</w:t>
      </w:r>
      <w:r>
        <w:rPr>
          <w:rStyle w:val="5"/>
          <w:rFonts w:hint="eastAsia" w:ascii="仿宋" w:hAnsi="仿宋" w:eastAsia="仿宋" w:cs="仿宋"/>
          <w:sz w:val="30"/>
          <w:szCs w:val="30"/>
          <w:u w:val="none"/>
        </w:rPr>
        <w:t>“从旧兼从轻”</w:t>
      </w:r>
      <w:r>
        <w:rPr>
          <w:rFonts w:hint="eastAsia" w:ascii="仿宋" w:hAnsi="仿宋" w:eastAsia="仿宋" w:cs="仿宋"/>
          <w:sz w:val="30"/>
          <w:szCs w:val="30"/>
          <w:u w:val="none"/>
        </w:rPr>
        <w:t>的原则：《条例》施行前，已结案的案件如需进行复查复议，适用原处理时的规定或政策，不适用《条例》。尚未结案的案件，如果行为发生时的规定或者政策不认为是违纪，而《条例》认为是违纪的，依照当时的规定或者政策处理而不适用《条例》；如果行为发生时的规定或者政策认为是违纪的，依照当时的规定或者政策处理而不适用《条例》，但是如果《条例》不认为是违纪或者处理较轻的，依照《条例》规定处理。</w:t>
      </w:r>
      <w:r>
        <w:rPr>
          <w:rStyle w:val="5"/>
          <w:rFonts w:hint="eastAsia" w:ascii="仿宋" w:hAnsi="仿宋" w:eastAsia="仿宋" w:cs="仿宋"/>
          <w:sz w:val="30"/>
          <w:szCs w:val="30"/>
          <w:u w:val="none"/>
        </w:rPr>
        <w:t>“尚未结案的案件”</w:t>
      </w:r>
      <w:r>
        <w:rPr>
          <w:rFonts w:hint="eastAsia" w:ascii="仿宋" w:hAnsi="仿宋" w:eastAsia="仿宋" w:cs="仿宋"/>
          <w:sz w:val="30"/>
          <w:szCs w:val="30"/>
          <w:u w:val="none"/>
        </w:rPr>
        <w:t>，主要是指在《条例》生效时尚未处理完毕的案件，既包括在《条例》生效前已立案但在《条例》生效后才处理的案件，也包括在《条例》生效后立案，但涉及的违纪行为发生在《条例》生效前的案件。</w:t>
      </w:r>
      <w:r>
        <w:rPr>
          <w:rStyle w:val="5"/>
          <w:rFonts w:hint="eastAsia" w:ascii="仿宋" w:hAnsi="仿宋" w:eastAsia="仿宋" w:cs="仿宋"/>
          <w:sz w:val="30"/>
          <w:szCs w:val="30"/>
          <w:u w:val="none"/>
        </w:rPr>
        <w:t>“处理较轻的”</w:t>
      </w:r>
      <w:r>
        <w:rPr>
          <w:rFonts w:hint="eastAsia" w:ascii="仿宋" w:hAnsi="仿宋" w:eastAsia="仿宋" w:cs="仿宋"/>
          <w:sz w:val="30"/>
          <w:szCs w:val="30"/>
          <w:u w:val="none"/>
        </w:rPr>
        <w:t>，主要是从对同种违纪行为的处分档次上来比较，</w:t>
      </w:r>
      <w:r>
        <w:rPr>
          <w:rFonts w:hint="eastAsia" w:ascii="仿宋" w:hAnsi="仿宋" w:eastAsia="仿宋" w:cs="仿宋"/>
          <w:color w:val="F96E57"/>
          <w:sz w:val="30"/>
          <w:szCs w:val="30"/>
          <w:u w:val="none"/>
        </w:rPr>
        <w:t>先比较最高处分档次</w:t>
      </w:r>
      <w:r>
        <w:rPr>
          <w:rFonts w:hint="eastAsia" w:ascii="仿宋" w:hAnsi="仿宋" w:eastAsia="仿宋" w:cs="仿宋"/>
          <w:sz w:val="30"/>
          <w:szCs w:val="30"/>
          <w:u w:val="none"/>
        </w:rPr>
        <w:t>，适用最高处分档次较轻的规定；若最高处分档次相同，</w:t>
      </w:r>
      <w:r>
        <w:rPr>
          <w:rFonts w:hint="eastAsia" w:ascii="仿宋" w:hAnsi="仿宋" w:eastAsia="仿宋" w:cs="仿宋"/>
          <w:color w:val="F96E57"/>
          <w:sz w:val="30"/>
          <w:szCs w:val="30"/>
          <w:u w:val="none"/>
        </w:rPr>
        <w:t>再比较最低处文档次</w:t>
      </w:r>
      <w:r>
        <w:rPr>
          <w:rFonts w:hint="eastAsia" w:ascii="仿宋" w:hAnsi="仿宋" w:eastAsia="仿宋" w:cs="仿宋"/>
          <w:sz w:val="30"/>
          <w:szCs w:val="30"/>
          <w:u w:val="none"/>
        </w:rPr>
        <w:t>，适用最低处分档次较轻的规定。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240" w:lineRule="auto"/>
        <w:ind w:left="0" w:right="0" w:firstLine="420"/>
        <w:jc w:val="both"/>
        <w:textAlignment w:val="auto"/>
        <w:rPr>
          <w:rFonts w:hint="eastAsia" w:ascii="仿宋" w:hAnsi="仿宋" w:eastAsia="仿宋" w:cs="仿宋"/>
          <w:color w:val="191919"/>
          <w:sz w:val="30"/>
          <w:szCs w:val="30"/>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30"/>
          <w:szCs w:val="30"/>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39D693"/>
    <w:multiLevelType w:val="singleLevel"/>
    <w:tmpl w:val="CB39D693"/>
    <w:lvl w:ilvl="0" w:tentative="0">
      <w:start w:val="6"/>
      <w:numFmt w:val="chineseCounting"/>
      <w:suff w:val="nothing"/>
      <w:lvlText w:val="第%1条　"/>
      <w:lvlJc w:val="left"/>
      <w:rPr>
        <w:rFonts w:hint="eastAsia"/>
      </w:rPr>
    </w:lvl>
  </w:abstractNum>
  <w:abstractNum w:abstractNumId="1">
    <w:nsid w:val="3B6D4E95"/>
    <w:multiLevelType w:val="singleLevel"/>
    <w:tmpl w:val="3B6D4E95"/>
    <w:lvl w:ilvl="0" w:tentative="0">
      <w:start w:val="16"/>
      <w:numFmt w:val="chineseCounting"/>
      <w:suff w:val="nothing"/>
      <w:lvlText w:val="第%1条　"/>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hMTJhYTQzMjMzOWVkZTYwNzE5NTE3Y2FiNzY4MTgifQ=="/>
  </w:docVars>
  <w:rsids>
    <w:rsidRoot w:val="00000000"/>
    <w:rsid w:val="18722A8C"/>
    <w:rsid w:val="2A592FAD"/>
    <w:rsid w:val="4DEA150F"/>
    <w:rsid w:val="5E8819C0"/>
    <w:rsid w:val="60F83C82"/>
    <w:rsid w:val="636E0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192</Pages>
  <Words>96812</Words>
  <Characters>97248</Characters>
  <Lines>0</Lines>
  <Paragraphs>0</Paragraphs>
  <TotalTime>38</TotalTime>
  <ScaleCrop>false</ScaleCrop>
  <LinksUpToDate>false</LinksUpToDate>
  <CharactersWithSpaces>97443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2023-06-25T16:27:00Z</dcterms:created>
  <dc:creator>Administrator</dc:creator>
  <cp:lastModifiedBy>WPS_1631099550</cp:lastModifiedBy>
  <dcterms:modified xsi:type="dcterms:W3CDTF">2023-06-26T11:21:52Z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8B49C9A757BB45EDBEA202D58479228E</vt:lpwstr>
  </property>
</Properties>
</file>